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2B" w:rsidRDefault="00517B2B" w:rsidP="00517B2B">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ПЕРЕЧЕНЬ</w:t>
      </w:r>
    </w:p>
    <w:p w:rsidR="00517B2B" w:rsidRDefault="00517B2B" w:rsidP="00517B2B">
      <w:pPr>
        <w:pStyle w:val="newncpi"/>
        <w:ind w:firstLine="0"/>
        <w:jc w:val="center"/>
        <w:rPr>
          <w:b/>
          <w:sz w:val="28"/>
          <w:szCs w:val="28"/>
        </w:rPr>
      </w:pPr>
      <w:r>
        <w:rPr>
          <w:b/>
          <w:sz w:val="28"/>
          <w:szCs w:val="28"/>
        </w:rPr>
        <w:t>административных процедур, осуществляемых Верхов</w:t>
      </w:r>
      <w:r>
        <w:rPr>
          <w:b/>
          <w:sz w:val="28"/>
          <w:szCs w:val="28"/>
          <w:lang w:val="be-BY"/>
        </w:rPr>
        <w:t>ским</w:t>
      </w:r>
      <w:r>
        <w:rPr>
          <w:b/>
          <w:sz w:val="28"/>
          <w:szCs w:val="28"/>
        </w:rPr>
        <w:t xml:space="preserve"> сельским  исполнительным комитетом </w:t>
      </w:r>
    </w:p>
    <w:p w:rsidR="00517B2B" w:rsidRDefault="00517B2B" w:rsidP="00517B2B">
      <w:pPr>
        <w:spacing w:after="0"/>
        <w:jc w:val="center"/>
        <w:rPr>
          <w:rStyle w:val="number"/>
        </w:rPr>
      </w:pPr>
      <w:r>
        <w:rPr>
          <w:rFonts w:ascii="Times New Roman" w:hAnsi="Times New Roman" w:cs="Times New Roman"/>
          <w:b/>
          <w:sz w:val="28"/>
          <w:szCs w:val="28"/>
        </w:rPr>
        <w:t xml:space="preserve">по заявлениям граждан в соответствии с Указом Президента Республики Беларусь </w:t>
      </w:r>
      <w:r>
        <w:rPr>
          <w:rStyle w:val="datepr"/>
          <w:b/>
          <w:sz w:val="28"/>
          <w:szCs w:val="28"/>
        </w:rPr>
        <w:t>26 апреля 2010 г.</w:t>
      </w:r>
      <w:r>
        <w:rPr>
          <w:rStyle w:val="number"/>
          <w:b/>
          <w:sz w:val="28"/>
          <w:szCs w:val="28"/>
        </w:rPr>
        <w:t xml:space="preserve"> № 200 </w:t>
      </w:r>
    </w:p>
    <w:p w:rsidR="00517B2B" w:rsidRDefault="00517B2B" w:rsidP="00517B2B">
      <w:pPr>
        <w:spacing w:after="0"/>
        <w:jc w:val="center"/>
      </w:pPr>
      <w:r>
        <w:rPr>
          <w:rStyle w:val="number"/>
          <w:b/>
          <w:sz w:val="28"/>
          <w:szCs w:val="28"/>
        </w:rPr>
        <w:t>«</w:t>
      </w:r>
      <w:r>
        <w:rPr>
          <w:rFonts w:ascii="Times New Roman" w:hAnsi="Times New Roman" w:cs="Times New Roman"/>
          <w:b/>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517B2B" w:rsidRDefault="00517B2B" w:rsidP="00517B2B">
      <w:pPr>
        <w:spacing w:after="0"/>
        <w:jc w:val="center"/>
        <w:rPr>
          <w:rFonts w:ascii="Times New Roman" w:hAnsi="Times New Roman" w:cs="Times New Roman"/>
        </w:rPr>
      </w:pPr>
    </w:p>
    <w:tbl>
      <w:tblPr>
        <w:tblW w:w="5000" w:type="pct"/>
        <w:tblInd w:w="107" w:type="dxa"/>
        <w:tblLayout w:type="fixed"/>
        <w:tblLook w:val="01E0"/>
      </w:tblPr>
      <w:tblGrid>
        <w:gridCol w:w="2146"/>
        <w:gridCol w:w="34"/>
        <w:gridCol w:w="18"/>
        <w:gridCol w:w="32"/>
        <w:gridCol w:w="25"/>
        <w:gridCol w:w="8"/>
        <w:gridCol w:w="2087"/>
        <w:gridCol w:w="9"/>
        <w:gridCol w:w="108"/>
        <w:gridCol w:w="68"/>
        <w:gridCol w:w="3973"/>
        <w:gridCol w:w="135"/>
        <w:gridCol w:w="64"/>
        <w:gridCol w:w="19"/>
        <w:gridCol w:w="1203"/>
        <w:gridCol w:w="445"/>
        <w:gridCol w:w="34"/>
        <w:gridCol w:w="44"/>
        <w:gridCol w:w="9"/>
        <w:gridCol w:w="1850"/>
        <w:gridCol w:w="13"/>
        <w:gridCol w:w="42"/>
        <w:gridCol w:w="13"/>
        <w:gridCol w:w="6"/>
        <w:gridCol w:w="2388"/>
        <w:gridCol w:w="13"/>
      </w:tblGrid>
      <w:tr w:rsidR="00517B2B" w:rsidTr="00517B2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pPr>
              <w:pStyle w:val="table100"/>
              <w:spacing w:line="276" w:lineRule="auto"/>
              <w:jc w:val="center"/>
              <w:rPr>
                <w:sz w:val="22"/>
                <w:szCs w:val="22"/>
              </w:rPr>
            </w:pPr>
            <w:r>
              <w:rPr>
                <w:sz w:val="22"/>
                <w:szCs w:val="22"/>
              </w:rPr>
              <w:t>Наименование административной процедуры</w:t>
            </w:r>
          </w:p>
        </w:tc>
        <w:tc>
          <w:tcPr>
            <w:tcW w:w="2363" w:type="dxa"/>
            <w:gridSpan w:val="4"/>
            <w:tcBorders>
              <w:top w:val="single" w:sz="4" w:space="0" w:color="auto"/>
              <w:left w:val="single" w:sz="4" w:space="0" w:color="auto"/>
              <w:bottom w:val="single" w:sz="4" w:space="0" w:color="auto"/>
              <w:right w:val="single" w:sz="4" w:space="0" w:color="auto"/>
            </w:tcBorders>
            <w:hideMark/>
          </w:tcPr>
          <w:p w:rsidR="00517B2B" w:rsidRDefault="00517B2B">
            <w:pPr>
              <w:pStyle w:val="table100"/>
              <w:spacing w:line="276" w:lineRule="auto"/>
              <w:jc w:val="center"/>
              <w:rPr>
                <w:sz w:val="22"/>
                <w:szCs w:val="22"/>
              </w:rPr>
            </w:pPr>
            <w:r>
              <w:rPr>
                <w:sz w:val="22"/>
                <w:szCs w:val="22"/>
              </w:rPr>
              <w:t>Ответственное должностное лицо за прием документов</w:t>
            </w: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pPr>
              <w:pStyle w:val="table100"/>
              <w:spacing w:line="276" w:lineRule="auto"/>
              <w:jc w:val="center"/>
              <w:rPr>
                <w:color w:val="000000"/>
                <w:sz w:val="22"/>
                <w:szCs w:val="22"/>
              </w:rPr>
            </w:pPr>
            <w:r>
              <w:rPr>
                <w:sz w:val="22"/>
                <w:szCs w:val="22"/>
              </w:rPr>
              <w:t>Документы и (или) сведения, представляемые гражданином для осуществления административной процедуры*</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pPr>
              <w:pStyle w:val="table100"/>
              <w:spacing w:line="276" w:lineRule="auto"/>
              <w:jc w:val="center"/>
              <w:rPr>
                <w:sz w:val="22"/>
                <w:szCs w:val="22"/>
              </w:rPr>
            </w:pPr>
            <w:r>
              <w:rPr>
                <w:sz w:val="22"/>
                <w:szCs w:val="22"/>
              </w:rPr>
              <w:t xml:space="preserve">Размер платы, взимаемой при </w:t>
            </w:r>
            <w:proofErr w:type="spellStart"/>
            <w:r>
              <w:rPr>
                <w:sz w:val="22"/>
                <w:szCs w:val="22"/>
              </w:rPr>
              <w:t>осуществ-лении</w:t>
            </w:r>
            <w:proofErr w:type="spellEnd"/>
            <w:r>
              <w:rPr>
                <w:sz w:val="22"/>
                <w:szCs w:val="22"/>
              </w:rPr>
              <w:t xml:space="preserve"> </w:t>
            </w:r>
            <w:proofErr w:type="spellStart"/>
            <w:r>
              <w:rPr>
                <w:sz w:val="22"/>
                <w:szCs w:val="22"/>
              </w:rPr>
              <w:t>админи</w:t>
            </w:r>
            <w:proofErr w:type="gramStart"/>
            <w:r>
              <w:rPr>
                <w:sz w:val="22"/>
                <w:szCs w:val="22"/>
              </w:rPr>
              <w:t>с</w:t>
            </w:r>
            <w:proofErr w:type="spellEnd"/>
            <w:r>
              <w:rPr>
                <w:sz w:val="22"/>
                <w:szCs w:val="22"/>
              </w:rPr>
              <w:t>-</w:t>
            </w:r>
            <w:proofErr w:type="gramEnd"/>
            <w:r>
              <w:rPr>
                <w:sz w:val="22"/>
                <w:szCs w:val="22"/>
              </w:rPr>
              <w:t xml:space="preserve"> </w:t>
            </w:r>
            <w:proofErr w:type="spellStart"/>
            <w:r>
              <w:rPr>
                <w:sz w:val="22"/>
                <w:szCs w:val="22"/>
              </w:rPr>
              <w:t>тративной</w:t>
            </w:r>
            <w:proofErr w:type="spellEnd"/>
            <w:r>
              <w:rPr>
                <w:sz w:val="22"/>
                <w:szCs w:val="22"/>
              </w:rPr>
              <w:t xml:space="preserve"> процедуры</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pPr>
              <w:pStyle w:val="table100"/>
              <w:spacing w:line="276" w:lineRule="auto"/>
              <w:jc w:val="center"/>
              <w:rPr>
                <w:sz w:val="22"/>
                <w:szCs w:val="22"/>
              </w:rPr>
            </w:pPr>
            <w:r>
              <w:rPr>
                <w:sz w:val="22"/>
                <w:szCs w:val="22"/>
              </w:rPr>
              <w:t>Максимальный срок</w:t>
            </w:r>
          </w:p>
          <w:p w:rsidR="00517B2B" w:rsidRDefault="00517B2B">
            <w:pPr>
              <w:pStyle w:val="table100"/>
              <w:spacing w:line="276" w:lineRule="auto"/>
              <w:jc w:val="center"/>
              <w:rPr>
                <w:sz w:val="22"/>
                <w:szCs w:val="22"/>
              </w:rPr>
            </w:pPr>
            <w:r>
              <w:rPr>
                <w:sz w:val="22"/>
                <w:szCs w:val="22"/>
              </w:rPr>
              <w:t>осуществления административной процедуры</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pPr>
              <w:pStyle w:val="table100"/>
              <w:spacing w:line="276" w:lineRule="auto"/>
              <w:jc w:val="center"/>
              <w:rPr>
                <w:sz w:val="22"/>
                <w:szCs w:val="22"/>
              </w:rPr>
            </w:pPr>
            <w:r>
              <w:rPr>
                <w:sz w:val="22"/>
                <w:szCs w:val="22"/>
              </w:rPr>
              <w:t>Срок действия</w:t>
            </w:r>
          </w:p>
          <w:p w:rsidR="00517B2B" w:rsidRDefault="00517B2B">
            <w:pPr>
              <w:pStyle w:val="table100"/>
              <w:spacing w:line="276" w:lineRule="auto"/>
              <w:jc w:val="center"/>
              <w:rPr>
                <w:sz w:val="22"/>
                <w:szCs w:val="22"/>
              </w:rPr>
            </w:pPr>
            <w:r>
              <w:rPr>
                <w:sz w:val="22"/>
                <w:szCs w:val="22"/>
              </w:rPr>
              <w:t>справки, другого документа (решения), выдаваемого (принимаемого) при осуществлении административной процедуры</w:t>
            </w:r>
          </w:p>
        </w:tc>
      </w:tr>
      <w:tr w:rsidR="00517B2B" w:rsidTr="00517B2B">
        <w:trPr>
          <w:gridAfter w:val="1"/>
          <w:wAfter w:w="13" w:type="dxa"/>
          <w:trHeight w:val="339"/>
        </w:trPr>
        <w:tc>
          <w:tcPr>
            <w:tcW w:w="15370" w:type="dxa"/>
            <w:gridSpan w:val="25"/>
            <w:tcBorders>
              <w:top w:val="single" w:sz="4" w:space="0" w:color="auto"/>
              <w:left w:val="single" w:sz="4" w:space="0" w:color="auto"/>
              <w:bottom w:val="single" w:sz="4" w:space="0" w:color="auto"/>
              <w:right w:val="single" w:sz="4" w:space="0" w:color="auto"/>
            </w:tcBorders>
            <w:hideMark/>
          </w:tcPr>
          <w:p w:rsidR="00517B2B" w:rsidRDefault="00517B2B">
            <w:pPr>
              <w:pStyle w:val="table100"/>
              <w:spacing w:line="276" w:lineRule="auto"/>
              <w:jc w:val="center"/>
              <w:rPr>
                <w:b/>
                <w:sz w:val="24"/>
                <w:szCs w:val="24"/>
              </w:rPr>
            </w:pPr>
            <w:r>
              <w:rPr>
                <w:b/>
                <w:sz w:val="24"/>
                <w:szCs w:val="24"/>
              </w:rPr>
              <w:t>ГЛАВА 1.     ЖИЛИЩНЫЕ ПРАВООТНОШЕНИЯ</w:t>
            </w:r>
          </w:p>
        </w:tc>
      </w:tr>
      <w:tr w:rsidR="00517B2B" w:rsidTr="00517B2B">
        <w:trPr>
          <w:gridAfter w:val="1"/>
          <w:wAfter w:w="13" w:type="dxa"/>
          <w:trHeight w:val="339"/>
        </w:trPr>
        <w:tc>
          <w:tcPr>
            <w:tcW w:w="15370" w:type="dxa"/>
            <w:gridSpan w:val="25"/>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b/>
                <w:sz w:val="24"/>
                <w:szCs w:val="24"/>
              </w:rPr>
            </w:pPr>
            <w:r>
              <w:rPr>
                <w:b/>
                <w:sz w:val="24"/>
                <w:szCs w:val="24"/>
              </w:rPr>
              <w:t>1.1 Принятие решения:</w:t>
            </w:r>
          </w:p>
        </w:tc>
      </w:tr>
      <w:tr w:rsidR="00517B2B" w:rsidTr="00517B2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b/>
                <w:sz w:val="24"/>
                <w:szCs w:val="24"/>
              </w:rPr>
              <w:t>1.1.2</w:t>
            </w:r>
            <w:r>
              <w:rPr>
                <w:b/>
                <w:sz w:val="24"/>
                <w:szCs w:val="24"/>
                <w:vertAlign w:val="superscript"/>
              </w:rPr>
              <w:t>2</w:t>
            </w:r>
            <w:r>
              <w:rPr>
                <w:b/>
                <w:sz w:val="24"/>
                <w:szCs w:val="24"/>
              </w:rPr>
              <w:t>.</w:t>
            </w:r>
            <w:r>
              <w:rPr>
                <w:sz w:val="24"/>
                <w:szCs w:val="24"/>
              </w:rPr>
              <w:t xml:space="preserve">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w:t>
            </w:r>
            <w:r>
              <w:rPr>
                <w:sz w:val="24"/>
                <w:szCs w:val="24"/>
              </w:rPr>
              <w:lastRenderedPageBreak/>
              <w:t>регистрации права собственности на них</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6"/>
                <w:szCs w:val="26"/>
              </w:rPr>
            </w:pPr>
            <w:r w:rsidRPr="00517B2B">
              <w:rPr>
                <w:rFonts w:ascii="Times New Roman" w:hAnsi="Times New Roman" w:cs="Times New Roman"/>
                <w:sz w:val="24"/>
                <w:szCs w:val="24"/>
              </w:rPr>
              <w:t>тел. 6 25 60</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p>
          <w:p w:rsidR="00517B2B" w:rsidRDefault="00517B2B" w:rsidP="00CF587A">
            <w:pPr>
              <w:shd w:val="clear" w:color="auto" w:fill="FFFFFF"/>
              <w:spacing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a5"/>
              <w:spacing w:before="0" w:beforeAutospacing="0" w:after="0" w:afterAutospacing="0"/>
              <w:ind w:left="-82" w:right="-21"/>
              <w:jc w:val="both"/>
            </w:pPr>
            <w:r>
              <w:lastRenderedPageBreak/>
              <w:t>заявление</w:t>
            </w:r>
          </w:p>
          <w:p w:rsidR="00517B2B" w:rsidRDefault="00517B2B" w:rsidP="00CF587A">
            <w:pPr>
              <w:pStyle w:val="a5"/>
              <w:spacing w:before="0" w:beforeAutospacing="0" w:after="0" w:afterAutospacing="0"/>
              <w:ind w:left="-82" w:right="-21"/>
              <w:jc w:val="both"/>
            </w:pPr>
          </w:p>
          <w:p w:rsidR="00517B2B" w:rsidRDefault="00517B2B" w:rsidP="00CF587A">
            <w:pPr>
              <w:pStyle w:val="a5"/>
              <w:spacing w:before="0" w:beforeAutospacing="0" w:after="0" w:afterAutospacing="0"/>
              <w:ind w:left="-82" w:right="-21"/>
              <w:jc w:val="both"/>
            </w:pPr>
            <w:proofErr w:type="gramStart"/>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 xml:space="preserve">письменное согласие супруга </w:t>
            </w:r>
            <w:r>
              <w:lastRenderedPageBreak/>
              <w:t>(супруги),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w:t>
            </w:r>
            <w:proofErr w:type="gramEnd"/>
            <w:r>
              <w:t xml:space="preserve"> </w:t>
            </w:r>
            <w:proofErr w:type="gramStart"/>
            <w:r>
              <w:t>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единовременно</w:t>
            </w:r>
          </w:p>
        </w:tc>
      </w:tr>
      <w:tr w:rsidR="00517B2B" w:rsidTr="00517B2B">
        <w:trPr>
          <w:gridAfter w:val="1"/>
          <w:wAfter w:w="13" w:type="dxa"/>
          <w:trHeight w:val="557"/>
        </w:trPr>
        <w:tc>
          <w:tcPr>
            <w:tcW w:w="2358" w:type="dxa"/>
            <w:gridSpan w:val="6"/>
            <w:tcBorders>
              <w:top w:val="single" w:sz="4" w:space="0" w:color="auto"/>
              <w:left w:val="single" w:sz="4" w:space="0" w:color="auto"/>
              <w:bottom w:val="single" w:sz="4" w:space="0" w:color="auto"/>
              <w:right w:val="single" w:sz="4" w:space="0" w:color="auto"/>
            </w:tcBorders>
          </w:tcPr>
          <w:p w:rsidR="00517B2B" w:rsidRDefault="00517B2B" w:rsidP="00CF587A">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color w:val="231F20"/>
                <w:sz w:val="24"/>
                <w:szCs w:val="24"/>
              </w:rPr>
              <w:lastRenderedPageBreak/>
              <w:t>1.1.5</w:t>
            </w:r>
            <w:r>
              <w:rPr>
                <w:rFonts w:ascii="Times New Roman" w:hAnsi="Times New Roman" w:cs="Times New Roman"/>
                <w:color w:val="231F20"/>
                <w:sz w:val="24"/>
                <w:szCs w:val="24"/>
              </w:rPr>
              <w:t xml:space="preserve">. </w:t>
            </w:r>
            <w:r>
              <w:rPr>
                <w:rFonts w:ascii="Times New Roman" w:hAnsi="Times New Roman" w:cs="Times New Roman"/>
                <w:sz w:val="24"/>
                <w:szCs w:val="24"/>
              </w:rPr>
              <w:t xml:space="preserve"> о принятии на учет (восстановлении на учете) граждан, нуждающихся в улучшении жилищных </w:t>
            </w:r>
            <w:r>
              <w:rPr>
                <w:rFonts w:ascii="Times New Roman" w:hAnsi="Times New Roman" w:cs="Times New Roman"/>
                <w:sz w:val="24"/>
                <w:szCs w:val="24"/>
              </w:rPr>
              <w:lastRenderedPageBreak/>
              <w:t>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p w:rsidR="00517B2B" w:rsidRDefault="00517B2B" w:rsidP="00CF587A">
            <w:pPr>
              <w:pStyle w:val="table100"/>
              <w:jc w:val="both"/>
              <w:rPr>
                <w:b/>
                <w:sz w:val="24"/>
                <w:szCs w:val="24"/>
              </w:rPr>
            </w:pP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b/>
                <w:color w:val="000000"/>
                <w:spacing w:val="-1"/>
                <w:sz w:val="24"/>
                <w:szCs w:val="24"/>
              </w:rPr>
            </w:pPr>
          </w:p>
          <w:p w:rsidR="00517B2B" w:rsidRDefault="00517B2B" w:rsidP="00CF587A">
            <w:pPr>
              <w:shd w:val="clear" w:color="auto" w:fill="FFFFFF"/>
              <w:spacing w:line="240" w:lineRule="auto"/>
              <w:jc w:val="both"/>
              <w:rPr>
                <w:rFonts w:ascii="Times New Roman" w:hAnsi="Times New Roman" w:cs="Times New Roman"/>
                <w:b/>
                <w:color w:val="000000"/>
                <w:spacing w:val="-1"/>
                <w:sz w:val="24"/>
                <w:szCs w:val="24"/>
              </w:rPr>
            </w:pPr>
          </w:p>
          <w:p w:rsidR="00517B2B" w:rsidRDefault="00517B2B" w:rsidP="00CF587A">
            <w:pPr>
              <w:shd w:val="clear" w:color="auto" w:fill="FFFFFF"/>
              <w:spacing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line="240" w:lineRule="auto"/>
              <w:jc w:val="both"/>
              <w:rPr>
                <w:rFonts w:ascii="Times New Roman" w:hAnsi="Times New Roman" w:cs="Times New Roman"/>
                <w:b/>
                <w:color w:val="000000"/>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newncpi"/>
              <w:ind w:firstLine="0"/>
            </w:pPr>
            <w:proofErr w:type="gramStart"/>
            <w:r>
              <w:lastRenderedPageBreak/>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w:t>
            </w:r>
            <w:r>
              <w:lastRenderedPageBreak/>
              <w:t>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t xml:space="preserve"> </w:t>
            </w:r>
            <w:proofErr w:type="gramStart"/>
            <w: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t xml:space="preserve"> </w:t>
            </w:r>
            <w:proofErr w:type="gramStart"/>
            <w:r>
              <w:t>нуждающихся в улучшении жилищных условий (в случае уменьшения состава семьи)</w:t>
            </w:r>
            <w:r>
              <w:br/>
            </w:r>
            <w:r>
              <w:br/>
            </w:r>
            <w:r>
              <w:lastRenderedPageBreak/>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t xml:space="preserve"> </w:t>
            </w:r>
            <w:proofErr w:type="gramStart"/>
            <w:r>
              <w:t>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w:t>
            </w:r>
            <w:proofErr w:type="gramEnd"/>
            <w:r>
              <w:t> </w:t>
            </w:r>
            <w:proofErr w:type="gramStart"/>
            <w:r>
              <w:t>которого</w:t>
            </w:r>
            <w:proofErr w:type="gramEnd"/>
            <w:r>
              <w:t xml:space="preserve"> производится </w:t>
            </w:r>
            <w:r>
              <w:lastRenderedPageBreak/>
              <w:t xml:space="preserve">переоформление очереди </w:t>
            </w:r>
          </w:p>
          <w:p w:rsidR="00517B2B" w:rsidRDefault="00517B2B" w:rsidP="00CF587A">
            <w:pPr>
              <w:pStyle w:val="newncpi"/>
              <w:ind w:firstLine="0"/>
              <w:rPr>
                <w:b/>
                <w:i/>
                <w:color w:val="000000"/>
                <w:u w:val="single"/>
              </w:rPr>
            </w:pP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newncpi"/>
              <w:ind w:firstLine="0"/>
              <w:rPr>
                <w:b/>
                <w:i/>
                <w:color w:val="000000"/>
                <w:sz w:val="23"/>
                <w:szCs w:val="23"/>
                <w:u w:val="single"/>
              </w:rPr>
            </w:pPr>
          </w:p>
          <w:p w:rsidR="00517B2B" w:rsidRDefault="00517B2B" w:rsidP="00CF587A">
            <w:pPr>
              <w:pStyle w:val="newncpi"/>
              <w:ind w:firstLine="0"/>
            </w:pPr>
            <w:r>
              <w:t>справка (справки) о занимаемом в данном населенном пункте жилом помещении и составе семьи</w:t>
            </w:r>
            <w:r>
              <w:br/>
            </w:r>
            <w:r>
              <w:b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нуждающихся в улучшении жилищных условий</w:t>
            </w:r>
          </w:p>
          <w:p w:rsidR="00517B2B" w:rsidRDefault="00517B2B" w:rsidP="00CF587A">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w:t>
            </w:r>
            <w:r w:rsidR="00197962">
              <w:rPr>
                <w:rFonts w:ascii="Times New Roman" w:hAnsi="Times New Roman" w:cs="Times New Roman"/>
                <w:i/>
                <w:sz w:val="24"/>
                <w:szCs w:val="24"/>
              </w:rPr>
              <w:t xml:space="preserve"> </w:t>
            </w:r>
            <w:r>
              <w:rPr>
                <w:rFonts w:ascii="Times New Roman" w:hAnsi="Times New Roman" w:cs="Times New Roman"/>
                <w:i/>
                <w:sz w:val="24"/>
                <w:szCs w:val="24"/>
              </w:rPr>
              <w:t>в  филиале ОАО «</w:t>
            </w:r>
            <w:proofErr w:type="spellStart"/>
            <w:r>
              <w:rPr>
                <w:rFonts w:ascii="Times New Roman" w:hAnsi="Times New Roman" w:cs="Times New Roman"/>
                <w:i/>
                <w:sz w:val="24"/>
                <w:szCs w:val="24"/>
              </w:rPr>
              <w:t>Белагропромбанк</w:t>
            </w:r>
            <w:proofErr w:type="spellEnd"/>
            <w:r>
              <w:rPr>
                <w:rFonts w:ascii="Times New Roman" w:hAnsi="Times New Roman" w:cs="Times New Roman"/>
                <w:i/>
                <w:sz w:val="24"/>
                <w:szCs w:val="24"/>
              </w:rPr>
              <w:t>»,</w:t>
            </w:r>
            <w:r w:rsidR="00197962">
              <w:rPr>
                <w:rFonts w:ascii="Times New Roman" w:hAnsi="Times New Roman" w:cs="Times New Roman"/>
                <w:i/>
                <w:sz w:val="24"/>
                <w:szCs w:val="24"/>
              </w:rPr>
              <w:t xml:space="preserve"> Витебская область,  </w:t>
            </w:r>
            <w:r>
              <w:rPr>
                <w:rFonts w:ascii="Times New Roman" w:hAnsi="Times New Roman" w:cs="Times New Roman"/>
                <w:i/>
                <w:sz w:val="24"/>
                <w:szCs w:val="24"/>
              </w:rPr>
              <w:t>211</w:t>
            </w:r>
            <w:r w:rsidR="00197962">
              <w:rPr>
                <w:rFonts w:ascii="Times New Roman" w:hAnsi="Times New Roman" w:cs="Times New Roman"/>
                <w:i/>
                <w:sz w:val="24"/>
                <w:szCs w:val="24"/>
              </w:rPr>
              <w:t>361</w:t>
            </w:r>
            <w:r>
              <w:rPr>
                <w:rFonts w:ascii="Times New Roman" w:hAnsi="Times New Roman" w:cs="Times New Roman"/>
                <w:i/>
                <w:sz w:val="24"/>
                <w:szCs w:val="24"/>
              </w:rPr>
              <w:t xml:space="preserve"> г.</w:t>
            </w:r>
            <w:r w:rsidR="00197962">
              <w:rPr>
                <w:rFonts w:ascii="Times New Roman" w:hAnsi="Times New Roman" w:cs="Times New Roman"/>
                <w:i/>
                <w:sz w:val="24"/>
                <w:szCs w:val="24"/>
              </w:rPr>
              <w:t>п</w:t>
            </w:r>
            <w:proofErr w:type="gramStart"/>
            <w:r w:rsidR="00197962">
              <w:rPr>
                <w:rFonts w:ascii="Times New Roman" w:hAnsi="Times New Roman" w:cs="Times New Roman"/>
                <w:i/>
                <w:sz w:val="24"/>
                <w:szCs w:val="24"/>
              </w:rPr>
              <w:t>.Б</w:t>
            </w:r>
            <w:proofErr w:type="gramEnd"/>
            <w:r w:rsidR="00197962">
              <w:rPr>
                <w:rFonts w:ascii="Times New Roman" w:hAnsi="Times New Roman" w:cs="Times New Roman"/>
                <w:i/>
                <w:sz w:val="24"/>
                <w:szCs w:val="24"/>
              </w:rPr>
              <w:t>ешенковичи</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ул</w:t>
            </w:r>
            <w:proofErr w:type="spellEnd"/>
            <w:r>
              <w:rPr>
                <w:rFonts w:ascii="Times New Roman" w:hAnsi="Times New Roman" w:cs="Times New Roman"/>
                <w:i/>
                <w:sz w:val="24"/>
                <w:szCs w:val="24"/>
              </w:rPr>
              <w:t>,</w:t>
            </w:r>
            <w:r w:rsidR="00197962">
              <w:rPr>
                <w:rFonts w:ascii="Times New Roman" w:hAnsi="Times New Roman" w:cs="Times New Roman"/>
                <w:i/>
                <w:sz w:val="24"/>
                <w:szCs w:val="24"/>
              </w:rPr>
              <w:t xml:space="preserve"> К.Маркса, 13</w:t>
            </w:r>
            <w:r>
              <w:rPr>
                <w:rFonts w:ascii="Times New Roman" w:hAnsi="Times New Roman" w:cs="Times New Roman"/>
                <w:i/>
                <w:sz w:val="24"/>
                <w:szCs w:val="24"/>
              </w:rPr>
              <w:t xml:space="preserve">,  код 150801424 </w:t>
            </w:r>
            <w:r>
              <w:rPr>
                <w:rFonts w:ascii="Times New Roman" w:hAnsi="Times New Roman" w:cs="Times New Roman"/>
                <w:i/>
                <w:sz w:val="24"/>
                <w:szCs w:val="24"/>
                <w:u w:val="single"/>
              </w:rPr>
              <w:lastRenderedPageBreak/>
              <w:t>получателем</w:t>
            </w:r>
            <w:r>
              <w:rPr>
                <w:rFonts w:ascii="Times New Roman" w:hAnsi="Times New Roman" w:cs="Times New Roman"/>
                <w:i/>
                <w:sz w:val="24"/>
                <w:szCs w:val="24"/>
              </w:rPr>
              <w:t xml:space="preserve"> платежа является </w:t>
            </w:r>
            <w:proofErr w:type="spellStart"/>
            <w:r>
              <w:rPr>
                <w:rFonts w:ascii="Times New Roman" w:hAnsi="Times New Roman" w:cs="Times New Roman"/>
                <w:i/>
                <w:sz w:val="24"/>
                <w:szCs w:val="24"/>
              </w:rPr>
              <w:t>Лепельский</w:t>
            </w:r>
            <w:proofErr w:type="spellEnd"/>
            <w:r>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rsidR="00517B2B" w:rsidRDefault="00517B2B" w:rsidP="00CF587A">
            <w:pPr>
              <w:spacing w:line="240" w:lineRule="auto"/>
              <w:jc w:val="both"/>
              <w:rPr>
                <w:rFonts w:ascii="Times New Roman" w:hAnsi="Times New Roman" w:cs="Times New Roman"/>
                <w:b/>
                <w:i/>
                <w:sz w:val="24"/>
                <w:szCs w:val="24"/>
              </w:rPr>
            </w:pPr>
            <w:r>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p w:rsidR="00517B2B" w:rsidRDefault="00517B2B" w:rsidP="00CF587A">
            <w:pPr>
              <w:pStyle w:val="table100"/>
              <w:spacing w:before="120"/>
              <w:jc w:val="both"/>
              <w:rPr>
                <w:sz w:val="24"/>
                <w:szCs w:val="24"/>
              </w:rPr>
            </w:pPr>
            <w:r>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517B2B" w:rsidRDefault="00517B2B" w:rsidP="00CF587A">
            <w:pPr>
              <w:pStyle w:val="table100"/>
              <w:spacing w:before="120"/>
              <w:jc w:val="both"/>
              <w:rPr>
                <w:sz w:val="24"/>
                <w:szCs w:val="24"/>
              </w:rPr>
            </w:pPr>
            <w:r>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w:t>
            </w:r>
            <w:r>
              <w:rPr>
                <w:sz w:val="24"/>
                <w:szCs w:val="24"/>
              </w:rPr>
              <w:lastRenderedPageBreak/>
              <w:t>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517B2B" w:rsidRDefault="00517B2B" w:rsidP="00CF587A">
            <w:pPr>
              <w:pStyle w:val="table100"/>
              <w:spacing w:before="120"/>
              <w:jc w:val="both"/>
              <w:rPr>
                <w:sz w:val="24"/>
                <w:szCs w:val="24"/>
              </w:rPr>
            </w:pPr>
            <w:r>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517B2B" w:rsidRDefault="00517B2B" w:rsidP="00CF587A">
            <w:pPr>
              <w:pStyle w:val="table100"/>
              <w:spacing w:before="120"/>
              <w:jc w:val="both"/>
              <w:rPr>
                <w:sz w:val="24"/>
                <w:szCs w:val="24"/>
              </w:rPr>
            </w:pPr>
            <w:r>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517B2B" w:rsidRDefault="00517B2B" w:rsidP="00CF587A">
            <w:pPr>
              <w:pStyle w:val="table100"/>
              <w:spacing w:before="120"/>
              <w:jc w:val="both"/>
              <w:rPr>
                <w:sz w:val="24"/>
                <w:szCs w:val="24"/>
              </w:rPr>
            </w:pPr>
            <w:r>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517B2B" w:rsidRDefault="00517B2B" w:rsidP="00CF587A">
            <w:pPr>
              <w:pStyle w:val="table100"/>
              <w:spacing w:before="120"/>
              <w:jc w:val="both"/>
              <w:rPr>
                <w:sz w:val="24"/>
                <w:szCs w:val="24"/>
              </w:rPr>
            </w:pPr>
            <w:r>
              <w:rPr>
                <w:sz w:val="24"/>
                <w:szCs w:val="24"/>
              </w:rPr>
              <w:t xml:space="preserve">справка, содержащая сведения из записи акта о заключении брака, если в записи акта о заключении брака супруги значатся как </w:t>
            </w:r>
            <w:r>
              <w:rPr>
                <w:sz w:val="24"/>
                <w:szCs w:val="24"/>
              </w:rPr>
              <w:lastRenderedPageBreak/>
              <w:t>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517B2B" w:rsidRDefault="00517B2B" w:rsidP="00CF587A">
            <w:pPr>
              <w:pStyle w:val="table100"/>
              <w:spacing w:before="120"/>
              <w:jc w:val="both"/>
              <w:rPr>
                <w:sz w:val="24"/>
                <w:szCs w:val="24"/>
              </w:rPr>
            </w:pPr>
            <w:r>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517B2B" w:rsidRDefault="00517B2B" w:rsidP="00CF587A">
            <w:pPr>
              <w:pStyle w:val="table100"/>
              <w:spacing w:before="120"/>
              <w:jc w:val="both"/>
              <w:rPr>
                <w:sz w:val="24"/>
                <w:szCs w:val="24"/>
              </w:rPr>
            </w:pPr>
            <w:proofErr w:type="gramStart"/>
            <w:r>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Pr>
                <w:sz w:val="24"/>
                <w:szCs w:val="24"/>
              </w:rPr>
              <w:t xml:space="preserve"> и распорядительным органом по месту нахождения данного жилого помещения, – при принятии граждан на учет </w:t>
            </w:r>
            <w:r>
              <w:rPr>
                <w:sz w:val="24"/>
                <w:szCs w:val="24"/>
              </w:rPr>
              <w:lastRenderedPageBreak/>
              <w:t>нуждающихся в улучшении жилищных условий по основанию, предусмотренному пунктом 3 статьи 36 Жилищного кодекса</w:t>
            </w:r>
          </w:p>
          <w:p w:rsidR="00517B2B" w:rsidRDefault="00517B2B" w:rsidP="00CF587A">
            <w:pPr>
              <w:pStyle w:val="table100"/>
              <w:jc w:val="both"/>
              <w:rPr>
                <w:sz w:val="24"/>
                <w:szCs w:val="24"/>
              </w:rPr>
            </w:pPr>
            <w:proofErr w:type="gramStart"/>
            <w:r>
              <w:rPr>
                <w:sz w:val="24"/>
                <w:szCs w:val="24"/>
              </w:rPr>
              <w:t>информация о факте заключения (</w:t>
            </w:r>
            <w:proofErr w:type="spellStart"/>
            <w:r>
              <w:rPr>
                <w:sz w:val="24"/>
                <w:szCs w:val="24"/>
              </w:rPr>
              <w:t>незаключения</w:t>
            </w:r>
            <w:proofErr w:type="spellEnd"/>
            <w:r>
              <w:rPr>
                <w:sz w:val="24"/>
                <w:szCs w:val="24"/>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Pr>
                <w:sz w:val="24"/>
                <w:szCs w:val="24"/>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gridSpan w:val="2"/>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lastRenderedPageBreak/>
              <w:t>бесплатно</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b/>
                <w:sz w:val="24"/>
                <w:szCs w:val="24"/>
              </w:rPr>
            </w:pPr>
          </w:p>
          <w:p w:rsidR="00517B2B" w:rsidRDefault="00517B2B" w:rsidP="00CF587A">
            <w:pPr>
              <w:pStyle w:val="table100"/>
              <w:jc w:val="both"/>
              <w:rPr>
                <w:b/>
                <w:sz w:val="24"/>
                <w:szCs w:val="24"/>
              </w:rPr>
            </w:pPr>
          </w:p>
          <w:p w:rsidR="00517B2B" w:rsidRDefault="00517B2B" w:rsidP="00CF587A">
            <w:pPr>
              <w:pStyle w:val="table100"/>
              <w:jc w:val="both"/>
              <w:rPr>
                <w:b/>
                <w:sz w:val="24"/>
                <w:szCs w:val="24"/>
              </w:rPr>
            </w:pPr>
          </w:p>
          <w:p w:rsidR="00517B2B" w:rsidRDefault="00517B2B" w:rsidP="00CF587A">
            <w:pPr>
              <w:pStyle w:val="table100"/>
              <w:jc w:val="both"/>
              <w:rPr>
                <w:b/>
                <w:sz w:val="24"/>
                <w:szCs w:val="24"/>
              </w:rPr>
            </w:pPr>
          </w:p>
          <w:p w:rsidR="00517B2B" w:rsidRDefault="00517B2B" w:rsidP="00CF587A">
            <w:pPr>
              <w:pStyle w:val="table100"/>
              <w:jc w:val="both"/>
              <w:rPr>
                <w:b/>
                <w:sz w:val="24"/>
                <w:szCs w:val="24"/>
              </w:rPr>
            </w:pPr>
          </w:p>
          <w:p w:rsidR="00517B2B" w:rsidRDefault="00517B2B" w:rsidP="00CF587A">
            <w:pPr>
              <w:pStyle w:val="table100"/>
              <w:jc w:val="both"/>
              <w:rPr>
                <w:b/>
                <w:sz w:val="24"/>
                <w:szCs w:val="24"/>
              </w:rPr>
            </w:pPr>
          </w:p>
          <w:p w:rsidR="00517B2B" w:rsidRDefault="00517B2B" w:rsidP="00CF587A">
            <w:pPr>
              <w:spacing w:line="240" w:lineRule="auto"/>
              <w:jc w:val="both"/>
              <w:rPr>
                <w:rFonts w:ascii="Times New Roman" w:hAnsi="Times New Roman" w:cs="Times New Roman"/>
              </w:rPr>
            </w:pP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lastRenderedPageBreak/>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b/>
                <w:color w:val="231F20"/>
                <w:sz w:val="24"/>
                <w:szCs w:val="24"/>
              </w:rPr>
            </w:pPr>
            <w:r>
              <w:rPr>
                <w:rFonts w:ascii="Times New Roman" w:hAnsi="Times New Roman" w:cs="Times New Roman"/>
                <w:b/>
                <w:sz w:val="24"/>
                <w:szCs w:val="24"/>
              </w:rPr>
              <w:lastRenderedPageBreak/>
              <w:t xml:space="preserve">1.1.7. </w:t>
            </w:r>
            <w:r>
              <w:rPr>
                <w:rFonts w:ascii="Times New Roman" w:hAnsi="Times New Roman" w:cs="Times New Roman"/>
                <w:sz w:val="24"/>
                <w:szCs w:val="24"/>
              </w:rPr>
              <w:t>о снятии граждан с учета нуждающихся в улучшении жилищных условий</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lastRenderedPageBreak/>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ind w:left="-79"/>
              <w:jc w:val="both"/>
              <w:rPr>
                <w:sz w:val="24"/>
                <w:szCs w:val="24"/>
              </w:rPr>
            </w:pPr>
            <w:r>
              <w:rPr>
                <w:sz w:val="24"/>
                <w:szCs w:val="24"/>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sz w:val="24"/>
                <w:szCs w:val="24"/>
              </w:rPr>
              <w:br/>
            </w:r>
            <w:r>
              <w:rPr>
                <w:sz w:val="24"/>
                <w:szCs w:val="24"/>
              </w:rPr>
              <w:br/>
              <w:t>паспорта или иные документы, удостоверяющие личность всех совершеннолетних граждан</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 xml:space="preserve">бесплатно       </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15 дней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tcPr>
          <w:p w:rsidR="00517B2B" w:rsidRDefault="00517B2B" w:rsidP="00CF5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1.1.13.</w:t>
            </w:r>
            <w:r>
              <w:rPr>
                <w:rFonts w:ascii="Times New Roman" w:hAnsi="Times New Roman" w:cs="Times New Roman"/>
                <w:sz w:val="24"/>
                <w:szCs w:val="24"/>
              </w:rPr>
              <w:t xml:space="preserve"> об изменении договора найма жилого помещения государственного жилищного фонда: </w:t>
            </w:r>
          </w:p>
          <w:p w:rsidR="00517B2B" w:rsidRDefault="00517B2B" w:rsidP="00CF587A">
            <w:pPr>
              <w:autoSpaceDE w:val="0"/>
              <w:autoSpaceDN w:val="0"/>
              <w:adjustRightInd w:val="0"/>
              <w:spacing w:after="0" w:line="240" w:lineRule="auto"/>
              <w:jc w:val="both"/>
              <w:rPr>
                <w:rFonts w:ascii="Times New Roman" w:hAnsi="Times New Roman" w:cs="Times New Roman"/>
                <w:sz w:val="24"/>
                <w:szCs w:val="24"/>
              </w:rPr>
            </w:pPr>
          </w:p>
          <w:p w:rsidR="00517B2B" w:rsidRDefault="00517B2B" w:rsidP="00CF587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sz w:val="24"/>
                <w:szCs w:val="24"/>
              </w:rPr>
              <w:t>по требованию нанимателей, объединяющихся в одну семью</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b/>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rPr>
            </w:pPr>
          </w:p>
          <w:p w:rsidR="00517B2B" w:rsidRDefault="00517B2B" w:rsidP="00CF587A">
            <w:pPr>
              <w:shd w:val="clear" w:color="auto" w:fill="FFFFFF"/>
              <w:spacing w:after="0" w:line="240" w:lineRule="auto"/>
              <w:jc w:val="both"/>
              <w:rPr>
                <w:rFonts w:ascii="Times New Roman" w:hAnsi="Times New Roman" w:cs="Times New Roman"/>
                <w:b/>
                <w:spacing w:val="-1"/>
              </w:rPr>
            </w:pPr>
          </w:p>
          <w:p w:rsidR="00517B2B" w:rsidRDefault="00517B2B" w:rsidP="00CF587A">
            <w:pPr>
              <w:shd w:val="clear" w:color="auto" w:fill="FFFFFF"/>
              <w:spacing w:after="0" w:line="240" w:lineRule="auto"/>
              <w:jc w:val="both"/>
              <w:rPr>
                <w:rFonts w:ascii="Times New Roman" w:hAnsi="Times New Roman" w:cs="Times New Roman"/>
              </w:rPr>
            </w:pPr>
          </w:p>
        </w:tc>
        <w:tc>
          <w:tcPr>
            <w:tcW w:w="4350" w:type="dxa"/>
            <w:gridSpan w:val="3"/>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t>заявления нанимателей, объединяющихся в одну семью</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письменное согласие совершеннолетних членов семьи, совместно проживающих с нанимателями, объединяющимися в одну семью</w:t>
            </w:r>
            <w:r>
              <w:rPr>
                <w:sz w:val="24"/>
                <w:szCs w:val="24"/>
              </w:rPr>
              <w:br/>
            </w:r>
            <w:r>
              <w:rPr>
                <w:sz w:val="24"/>
                <w:szCs w:val="24"/>
              </w:rPr>
              <w:br/>
              <w:t>документы, подтверждающие степень родства (свидетельство о заключении брака, свидетельство о рождении)</w:t>
            </w:r>
            <w:r>
              <w:rPr>
                <w:sz w:val="24"/>
                <w:szCs w:val="24"/>
              </w:rPr>
              <w:br/>
            </w:r>
            <w:r>
              <w:rPr>
                <w:sz w:val="24"/>
                <w:szCs w:val="24"/>
              </w:rPr>
              <w:br/>
              <w:t>документ, подтверждающий изменение фамилии или иных данных гражданина, – в случае их изменения</w:t>
            </w:r>
          </w:p>
          <w:p w:rsidR="00517B2B" w:rsidRDefault="00517B2B" w:rsidP="00CF587A">
            <w:pPr>
              <w:pStyle w:val="table100"/>
              <w:jc w:val="both"/>
              <w:rPr>
                <w:sz w:val="24"/>
                <w:szCs w:val="24"/>
              </w:rPr>
            </w:pP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table100"/>
              <w:spacing w:before="120"/>
              <w:jc w:val="both"/>
              <w:rPr>
                <w:sz w:val="24"/>
                <w:szCs w:val="24"/>
              </w:rPr>
            </w:pPr>
            <w:r>
              <w:rPr>
                <w:sz w:val="24"/>
                <w:szCs w:val="24"/>
              </w:rPr>
              <w:t xml:space="preserve">справка (справки) о занимаемом в данном населенном пункте жилом </w:t>
            </w:r>
            <w:r>
              <w:rPr>
                <w:sz w:val="24"/>
                <w:szCs w:val="24"/>
              </w:rPr>
              <w:lastRenderedPageBreak/>
              <w:t>помещении и составе семьи</w:t>
            </w:r>
          </w:p>
          <w:p w:rsidR="00197962" w:rsidRDefault="00197962" w:rsidP="00CF587A">
            <w:pPr>
              <w:pStyle w:val="snoski"/>
              <w:ind w:firstLine="0"/>
              <w:rPr>
                <w:sz w:val="24"/>
                <w:szCs w:val="24"/>
              </w:rPr>
            </w:pPr>
          </w:p>
          <w:p w:rsidR="00517B2B" w:rsidRDefault="00517B2B" w:rsidP="00CF587A">
            <w:pPr>
              <w:pStyle w:val="snoski"/>
              <w:ind w:firstLine="0"/>
              <w:rPr>
                <w:sz w:val="22"/>
              </w:rPr>
            </w:pPr>
            <w:r>
              <w:rPr>
                <w:sz w:val="24"/>
                <w:szCs w:val="24"/>
              </w:rPr>
              <w:t xml:space="preserve">справки о находящихся в собственности гражданина и членов его </w:t>
            </w:r>
            <w:proofErr w:type="gramStart"/>
            <w:r>
              <w:rPr>
                <w:sz w:val="24"/>
                <w:szCs w:val="24"/>
              </w:rPr>
              <w:t>семьи</w:t>
            </w:r>
            <w:proofErr w:type="gramEnd"/>
            <w:r>
              <w:rPr>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r>
              <w:rPr>
                <w:sz w:val="22"/>
              </w:rPr>
              <w:t xml:space="preserve"> </w:t>
            </w:r>
          </w:p>
          <w:p w:rsidR="00517B2B" w:rsidRDefault="00517B2B" w:rsidP="00CF587A">
            <w:pPr>
              <w:pStyle w:val="snoski"/>
              <w:ind w:firstLine="0"/>
              <w:rPr>
                <w:sz w:val="22"/>
              </w:rPr>
            </w:pPr>
          </w:p>
          <w:p w:rsidR="00517B2B" w:rsidRDefault="00517B2B" w:rsidP="00CF587A">
            <w:pPr>
              <w:pStyle w:val="snoski"/>
              <w:ind w:firstLine="0"/>
            </w:pPr>
            <w:r>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w:t>
            </w:r>
            <w:r w:rsidR="00197962">
              <w:rPr>
                <w:rFonts w:ascii="Times New Roman" w:hAnsi="Times New Roman" w:cs="Times New Roman"/>
                <w:i/>
                <w:sz w:val="24"/>
                <w:szCs w:val="24"/>
              </w:rPr>
              <w:t xml:space="preserve"> </w:t>
            </w:r>
            <w:r>
              <w:rPr>
                <w:rFonts w:ascii="Times New Roman" w:hAnsi="Times New Roman" w:cs="Times New Roman"/>
                <w:i/>
                <w:sz w:val="24"/>
                <w:szCs w:val="24"/>
              </w:rPr>
              <w:t>в  филиале ОАО «</w:t>
            </w:r>
            <w:proofErr w:type="spellStart"/>
            <w:r>
              <w:rPr>
                <w:rFonts w:ascii="Times New Roman" w:hAnsi="Times New Roman" w:cs="Times New Roman"/>
                <w:i/>
                <w:sz w:val="24"/>
                <w:szCs w:val="24"/>
              </w:rPr>
              <w:t>Белагропромбанк</w:t>
            </w:r>
            <w:proofErr w:type="spellEnd"/>
            <w:r>
              <w:rPr>
                <w:rFonts w:ascii="Times New Roman" w:hAnsi="Times New Roman" w:cs="Times New Roman"/>
                <w:i/>
                <w:sz w:val="24"/>
                <w:szCs w:val="24"/>
              </w:rPr>
              <w:t xml:space="preserve">» </w:t>
            </w:r>
            <w:r w:rsidR="00197962">
              <w:rPr>
                <w:rFonts w:ascii="Times New Roman" w:hAnsi="Times New Roman" w:cs="Times New Roman"/>
                <w:i/>
                <w:sz w:val="24"/>
                <w:szCs w:val="24"/>
              </w:rPr>
              <w:t>Витебская область,  211361 г.п</w:t>
            </w:r>
            <w:proofErr w:type="gramStart"/>
            <w:r w:rsidR="00197962">
              <w:rPr>
                <w:rFonts w:ascii="Times New Roman" w:hAnsi="Times New Roman" w:cs="Times New Roman"/>
                <w:i/>
                <w:sz w:val="24"/>
                <w:szCs w:val="24"/>
              </w:rPr>
              <w:t>.Б</w:t>
            </w:r>
            <w:proofErr w:type="gramEnd"/>
            <w:r w:rsidR="00197962">
              <w:rPr>
                <w:rFonts w:ascii="Times New Roman" w:hAnsi="Times New Roman" w:cs="Times New Roman"/>
                <w:i/>
                <w:sz w:val="24"/>
                <w:szCs w:val="24"/>
              </w:rPr>
              <w:t xml:space="preserve">ешенковичи, </w:t>
            </w:r>
            <w:proofErr w:type="spellStart"/>
            <w:r w:rsidR="00197962">
              <w:rPr>
                <w:rFonts w:ascii="Times New Roman" w:hAnsi="Times New Roman" w:cs="Times New Roman"/>
                <w:i/>
                <w:sz w:val="24"/>
                <w:szCs w:val="24"/>
              </w:rPr>
              <w:t>ул</w:t>
            </w:r>
            <w:proofErr w:type="spellEnd"/>
            <w:r w:rsidR="00197962">
              <w:rPr>
                <w:rFonts w:ascii="Times New Roman" w:hAnsi="Times New Roman" w:cs="Times New Roman"/>
                <w:i/>
                <w:sz w:val="24"/>
                <w:szCs w:val="24"/>
              </w:rPr>
              <w:t>, К.Маркса, 13,</w:t>
            </w:r>
            <w:r>
              <w:rPr>
                <w:rFonts w:ascii="Times New Roman" w:hAnsi="Times New Roman" w:cs="Times New Roman"/>
                <w:i/>
                <w:sz w:val="24"/>
                <w:szCs w:val="24"/>
              </w:rPr>
              <w:t xml:space="preserve">,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w:t>
            </w:r>
            <w:proofErr w:type="spellStart"/>
            <w:r>
              <w:rPr>
                <w:rFonts w:ascii="Times New Roman" w:hAnsi="Times New Roman" w:cs="Times New Roman"/>
                <w:i/>
                <w:sz w:val="24"/>
                <w:szCs w:val="24"/>
              </w:rPr>
              <w:t>Лепельский</w:t>
            </w:r>
            <w:proofErr w:type="spellEnd"/>
            <w:r>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rsidR="00517B2B" w:rsidRDefault="00517B2B" w:rsidP="00CF587A">
            <w:pPr>
              <w:spacing w:line="240" w:lineRule="auto"/>
              <w:jc w:val="both"/>
              <w:rPr>
                <w:rFonts w:ascii="Times New Roman" w:hAnsi="Times New Roman" w:cs="Times New Roman"/>
                <w:b/>
                <w:i/>
                <w:sz w:val="24"/>
                <w:szCs w:val="24"/>
              </w:rPr>
            </w:pPr>
            <w:r>
              <w:rPr>
                <w:rFonts w:ascii="Times New Roman" w:hAnsi="Times New Roman" w:cs="Times New Roman"/>
                <w:i/>
                <w:sz w:val="24"/>
                <w:szCs w:val="24"/>
                <w:u w:val="single"/>
              </w:rPr>
              <w:t xml:space="preserve">Справка запрашивается после </w:t>
            </w:r>
            <w:r>
              <w:rPr>
                <w:rFonts w:ascii="Times New Roman" w:hAnsi="Times New Roman" w:cs="Times New Roman"/>
                <w:i/>
                <w:sz w:val="24"/>
                <w:szCs w:val="24"/>
                <w:u w:val="single"/>
              </w:rPr>
              <w:lastRenderedPageBreak/>
              <w:t>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tc>
        <w:tc>
          <w:tcPr>
            <w:tcW w:w="1266" w:type="dxa"/>
            <w:gridSpan w:val="2"/>
            <w:tcBorders>
              <w:top w:val="single" w:sz="4" w:space="0" w:color="auto"/>
              <w:left w:val="single" w:sz="4" w:space="0" w:color="auto"/>
              <w:bottom w:val="single" w:sz="4" w:space="0" w:color="auto"/>
              <w:right w:val="single" w:sz="4" w:space="0" w:color="auto"/>
            </w:tcBorders>
          </w:tcPr>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Pr>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Borders>
              <w:top w:val="single" w:sz="4" w:space="0" w:color="auto"/>
              <w:left w:val="single" w:sz="4" w:space="0" w:color="auto"/>
              <w:bottom w:val="single" w:sz="4" w:space="0" w:color="auto"/>
              <w:right w:val="single" w:sz="4" w:space="0" w:color="auto"/>
            </w:tcBorders>
          </w:tcPr>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6 месяцев</w:t>
            </w:r>
          </w:p>
        </w:tc>
      </w:tr>
      <w:tr w:rsidR="00517B2B" w:rsidTr="00517B2B">
        <w:trPr>
          <w:gridAfter w:val="1"/>
          <w:wAfter w:w="13" w:type="dxa"/>
          <w:trHeight w:val="1550"/>
        </w:trPr>
        <w:tc>
          <w:tcPr>
            <w:tcW w:w="2358" w:type="dxa"/>
            <w:gridSpan w:val="6"/>
            <w:tcBorders>
              <w:top w:val="nil"/>
              <w:left w:val="single" w:sz="4" w:space="0" w:color="auto"/>
              <w:bottom w:val="single" w:sz="4" w:space="0" w:color="auto"/>
              <w:right w:val="single" w:sz="4" w:space="0" w:color="auto"/>
            </w:tcBorders>
          </w:tcPr>
          <w:p w:rsidR="00517B2B" w:rsidRDefault="00517B2B" w:rsidP="00CF587A">
            <w:pPr>
              <w:autoSpaceDE w:val="0"/>
              <w:autoSpaceDN w:val="0"/>
              <w:adjustRightInd w:val="0"/>
              <w:spacing w:after="0" w:line="240" w:lineRule="auto"/>
              <w:jc w:val="both"/>
              <w:rPr>
                <w:rFonts w:ascii="Times New Roman" w:hAnsi="Times New Roman" w:cs="Times New Roman"/>
              </w:rPr>
            </w:pPr>
          </w:p>
        </w:tc>
        <w:tc>
          <w:tcPr>
            <w:tcW w:w="2363" w:type="dxa"/>
            <w:gridSpan w:val="4"/>
            <w:tcBorders>
              <w:top w:val="nil"/>
              <w:left w:val="single" w:sz="4" w:space="0" w:color="auto"/>
              <w:bottom w:val="single" w:sz="4" w:space="0" w:color="auto"/>
              <w:right w:val="single" w:sz="4" w:space="0" w:color="auto"/>
            </w:tcBorders>
          </w:tcPr>
          <w:p w:rsidR="00517B2B" w:rsidRDefault="00517B2B" w:rsidP="00CF587A">
            <w:pPr>
              <w:shd w:val="clear" w:color="auto" w:fill="FFFFFF"/>
              <w:spacing w:after="0" w:line="240" w:lineRule="auto"/>
              <w:jc w:val="both"/>
              <w:rPr>
                <w:rFonts w:ascii="Times New Roman" w:hAnsi="Times New Roman" w:cs="Times New Roman"/>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hAnsi="Times New Roman" w:cs="Times New Roman"/>
                <w:b/>
                <w:i/>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p>
        </w:tc>
        <w:tc>
          <w:tcPr>
            <w:tcW w:w="2551" w:type="dxa"/>
            <w:gridSpan w:val="9"/>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вследствие признания нанимателем другого члена семьи</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proofErr w:type="gramStart"/>
            <w:r>
              <w:rPr>
                <w:sz w:val="24"/>
                <w:szCs w:val="24"/>
              </w:rPr>
              <w:t>заявление совершеннолетнего члена семьи нанимателя</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sz w:val="24"/>
                <w:szCs w:val="24"/>
              </w:rPr>
              <w:br/>
            </w:r>
            <w:r>
              <w:rPr>
                <w:sz w:val="24"/>
                <w:szCs w:val="24"/>
              </w:rPr>
              <w:br/>
              <w:t>документ, подтверждающий изменение фамилии или иных данных гражданина, – в случае их изменения</w:t>
            </w:r>
            <w:proofErr w:type="gramEnd"/>
          </w:p>
          <w:p w:rsidR="00517B2B" w:rsidRDefault="00517B2B" w:rsidP="00CF587A">
            <w:pPr>
              <w:pStyle w:val="newncpi"/>
              <w:ind w:firstLine="0"/>
              <w:rPr>
                <w:b/>
                <w:i/>
                <w:color w:val="000000"/>
                <w:sz w:val="23"/>
                <w:szCs w:val="23"/>
                <w:u w:val="single"/>
              </w:rPr>
            </w:pPr>
            <w:r>
              <w:rPr>
                <w:b/>
                <w:i/>
                <w:color w:val="000000"/>
                <w:sz w:val="23"/>
                <w:szCs w:val="23"/>
                <w:u w:val="single"/>
              </w:rPr>
              <w:t>Документы, запрашиваемые</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w:t>
            </w:r>
            <w:r>
              <w:rPr>
                <w:b/>
                <w:i/>
                <w:color w:val="000000"/>
                <w:sz w:val="23"/>
                <w:szCs w:val="23"/>
                <w:u w:val="single"/>
              </w:rPr>
              <w:lastRenderedPageBreak/>
              <w:t>самостоятельно представить</w:t>
            </w:r>
          </w:p>
          <w:p w:rsidR="00517B2B" w:rsidRDefault="00517B2B" w:rsidP="00CF587A">
            <w:pPr>
              <w:pStyle w:val="table100"/>
              <w:spacing w:before="120"/>
              <w:jc w:val="both"/>
              <w:rPr>
                <w:sz w:val="24"/>
                <w:szCs w:val="24"/>
              </w:rPr>
            </w:pPr>
            <w:r>
              <w:rPr>
                <w:sz w:val="24"/>
                <w:szCs w:val="24"/>
              </w:rPr>
              <w:t>справка (справки) о занимаемом в данном населенном пункте жилом помещении и составе семьи</w:t>
            </w:r>
          </w:p>
          <w:p w:rsidR="00197962" w:rsidRDefault="00197962" w:rsidP="00CF587A">
            <w:pPr>
              <w:pStyle w:val="snoski"/>
              <w:ind w:firstLine="0"/>
              <w:rPr>
                <w:rFonts w:eastAsiaTheme="minorEastAsia"/>
                <w:sz w:val="24"/>
                <w:szCs w:val="24"/>
                <w:lang w:eastAsia="en-US"/>
              </w:rPr>
            </w:pPr>
          </w:p>
          <w:p w:rsidR="00517B2B" w:rsidRDefault="00517B2B" w:rsidP="00CF587A">
            <w:pPr>
              <w:pStyle w:val="snoski"/>
              <w:ind w:firstLine="0"/>
              <w:rPr>
                <w:sz w:val="22"/>
              </w:rPr>
            </w:pPr>
            <w:r>
              <w:rPr>
                <w:sz w:val="24"/>
                <w:szCs w:val="24"/>
              </w:rPr>
              <w:t xml:space="preserve">справки о находящихся в собственности гражданина и членов его </w:t>
            </w:r>
            <w:proofErr w:type="gramStart"/>
            <w:r>
              <w:rPr>
                <w:sz w:val="24"/>
                <w:szCs w:val="24"/>
              </w:rPr>
              <w:t>семьи</w:t>
            </w:r>
            <w:proofErr w:type="gramEnd"/>
            <w:r>
              <w:rPr>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r>
              <w:rPr>
                <w:sz w:val="22"/>
              </w:rPr>
              <w:t xml:space="preserve"> </w:t>
            </w:r>
          </w:p>
          <w:p w:rsidR="00517B2B" w:rsidRDefault="00517B2B" w:rsidP="00CF587A">
            <w:pPr>
              <w:pStyle w:val="snoski"/>
              <w:ind w:firstLine="0"/>
              <w:rPr>
                <w:sz w:val="22"/>
              </w:rPr>
            </w:pPr>
          </w:p>
          <w:p w:rsidR="00517B2B" w:rsidRDefault="00517B2B" w:rsidP="00CF587A">
            <w:pPr>
              <w:pStyle w:val="snoski"/>
              <w:ind w:firstLine="0"/>
            </w:pPr>
            <w:r>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w:t>
            </w:r>
            <w:r w:rsidR="00197962">
              <w:rPr>
                <w:rFonts w:ascii="Times New Roman" w:hAnsi="Times New Roman" w:cs="Times New Roman"/>
                <w:i/>
                <w:sz w:val="24"/>
                <w:szCs w:val="24"/>
              </w:rPr>
              <w:t xml:space="preserve"> </w:t>
            </w:r>
            <w:r>
              <w:rPr>
                <w:rFonts w:ascii="Times New Roman" w:hAnsi="Times New Roman" w:cs="Times New Roman"/>
                <w:i/>
                <w:sz w:val="24"/>
                <w:szCs w:val="24"/>
              </w:rPr>
              <w:t>в  филиале ОАО «</w:t>
            </w:r>
            <w:proofErr w:type="spellStart"/>
            <w:r>
              <w:rPr>
                <w:rFonts w:ascii="Times New Roman" w:hAnsi="Times New Roman" w:cs="Times New Roman"/>
                <w:i/>
                <w:sz w:val="24"/>
                <w:szCs w:val="24"/>
              </w:rPr>
              <w:t>Белагропромбанк</w:t>
            </w:r>
            <w:proofErr w:type="spellEnd"/>
            <w:r>
              <w:rPr>
                <w:rFonts w:ascii="Times New Roman" w:hAnsi="Times New Roman" w:cs="Times New Roman"/>
                <w:i/>
                <w:sz w:val="24"/>
                <w:szCs w:val="24"/>
              </w:rPr>
              <w:t xml:space="preserve">» </w:t>
            </w:r>
            <w:r w:rsidR="00197962">
              <w:rPr>
                <w:rFonts w:ascii="Times New Roman" w:hAnsi="Times New Roman" w:cs="Times New Roman"/>
                <w:i/>
                <w:sz w:val="24"/>
                <w:szCs w:val="24"/>
              </w:rPr>
              <w:t>Витебская область,  211361 г.п</w:t>
            </w:r>
            <w:proofErr w:type="gramStart"/>
            <w:r w:rsidR="00197962">
              <w:rPr>
                <w:rFonts w:ascii="Times New Roman" w:hAnsi="Times New Roman" w:cs="Times New Roman"/>
                <w:i/>
                <w:sz w:val="24"/>
                <w:szCs w:val="24"/>
              </w:rPr>
              <w:t>.Б</w:t>
            </w:r>
            <w:proofErr w:type="gramEnd"/>
            <w:r w:rsidR="00197962">
              <w:rPr>
                <w:rFonts w:ascii="Times New Roman" w:hAnsi="Times New Roman" w:cs="Times New Roman"/>
                <w:i/>
                <w:sz w:val="24"/>
                <w:szCs w:val="24"/>
              </w:rPr>
              <w:t xml:space="preserve">ешенковичи, </w:t>
            </w:r>
            <w:proofErr w:type="spellStart"/>
            <w:r w:rsidR="00197962">
              <w:rPr>
                <w:rFonts w:ascii="Times New Roman" w:hAnsi="Times New Roman" w:cs="Times New Roman"/>
                <w:i/>
                <w:sz w:val="24"/>
                <w:szCs w:val="24"/>
              </w:rPr>
              <w:t>ул</w:t>
            </w:r>
            <w:proofErr w:type="spellEnd"/>
            <w:r w:rsidR="00197962">
              <w:rPr>
                <w:rFonts w:ascii="Times New Roman" w:hAnsi="Times New Roman" w:cs="Times New Roman"/>
                <w:i/>
                <w:sz w:val="24"/>
                <w:szCs w:val="24"/>
              </w:rPr>
              <w:t>, К.Маркса, 13,</w:t>
            </w:r>
            <w:r>
              <w:rPr>
                <w:rFonts w:ascii="Times New Roman" w:hAnsi="Times New Roman" w:cs="Times New Roman"/>
                <w:i/>
                <w:sz w:val="24"/>
                <w:szCs w:val="24"/>
              </w:rPr>
              <w:t xml:space="preserve">,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w:t>
            </w:r>
            <w:proofErr w:type="spellStart"/>
            <w:r>
              <w:rPr>
                <w:rFonts w:ascii="Times New Roman" w:hAnsi="Times New Roman" w:cs="Times New Roman"/>
                <w:i/>
                <w:sz w:val="24"/>
                <w:szCs w:val="24"/>
              </w:rPr>
              <w:t>Лепельский</w:t>
            </w:r>
            <w:proofErr w:type="spellEnd"/>
            <w:r>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w:t>
            </w:r>
            <w:r>
              <w:rPr>
                <w:rFonts w:ascii="Times New Roman" w:hAnsi="Times New Roman" w:cs="Times New Roman"/>
                <w:i/>
                <w:sz w:val="24"/>
                <w:szCs w:val="24"/>
              </w:rPr>
              <w:lastRenderedPageBreak/>
              <w:t xml:space="preserve">инвентаризации. </w:t>
            </w:r>
          </w:p>
          <w:p w:rsidR="00517B2B" w:rsidRDefault="00517B2B" w:rsidP="00CF587A">
            <w:pPr>
              <w:spacing w:line="240" w:lineRule="auto"/>
              <w:jc w:val="both"/>
              <w:rPr>
                <w:rFonts w:ascii="Times New Roman" w:hAnsi="Times New Roman" w:cs="Times New Roman"/>
                <w:b/>
                <w:i/>
                <w:sz w:val="24"/>
                <w:szCs w:val="24"/>
              </w:rPr>
            </w:pPr>
            <w:r>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6 месяцев</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требованию члена семьи нанимателя</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proofErr w:type="gramStart"/>
            <w:r>
              <w:rPr>
                <w:sz w:val="24"/>
                <w:szCs w:val="24"/>
              </w:rPr>
              <w:t>заявление совершеннолетнего члена семьи нанимателя</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письменное согласие проживающих совместно с ним других совершеннолетних членов семьи нанимателя</w:t>
            </w:r>
            <w:r>
              <w:rPr>
                <w:sz w:val="24"/>
                <w:szCs w:val="24"/>
              </w:rPr>
              <w:br/>
            </w:r>
            <w:r>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Pr>
                <w:sz w:val="24"/>
                <w:szCs w:val="24"/>
              </w:rPr>
              <w:br/>
            </w:r>
            <w:r>
              <w:rPr>
                <w:sz w:val="24"/>
                <w:szCs w:val="24"/>
              </w:rPr>
              <w:br/>
              <w:t xml:space="preserve">документ, подтверждающий изменение фамилии или иных данных </w:t>
            </w:r>
            <w:r>
              <w:rPr>
                <w:sz w:val="24"/>
                <w:szCs w:val="24"/>
              </w:rPr>
              <w:lastRenderedPageBreak/>
              <w:t>гражданина, – в случае их изменения</w:t>
            </w:r>
            <w:proofErr w:type="gramEnd"/>
          </w:p>
          <w:p w:rsidR="00517B2B" w:rsidRDefault="00517B2B" w:rsidP="00CF587A">
            <w:pPr>
              <w:pStyle w:val="table100"/>
              <w:jc w:val="both"/>
              <w:rPr>
                <w:sz w:val="24"/>
                <w:szCs w:val="24"/>
              </w:rPr>
            </w:pPr>
          </w:p>
          <w:p w:rsidR="00517B2B" w:rsidRDefault="00517B2B" w:rsidP="00CF587A">
            <w:pPr>
              <w:pStyle w:val="newncpi"/>
              <w:ind w:firstLine="0"/>
              <w:rPr>
                <w:b/>
                <w:i/>
                <w:color w:val="000000"/>
                <w:sz w:val="23"/>
                <w:szCs w:val="23"/>
                <w:u w:val="single"/>
              </w:rPr>
            </w:pPr>
            <w:r>
              <w:rPr>
                <w:b/>
                <w:i/>
                <w:color w:val="000000"/>
                <w:sz w:val="23"/>
                <w:szCs w:val="23"/>
                <w:u w:val="single"/>
              </w:rPr>
              <w:t>Документы, запрашиваемые</w:t>
            </w:r>
          </w:p>
          <w:p w:rsidR="00517B2B" w:rsidRDefault="00517B2B" w:rsidP="00CF587A">
            <w:pPr>
              <w:pStyle w:val="newncpi"/>
              <w:ind w:firstLine="0"/>
              <w:rPr>
                <w:b/>
                <w:i/>
                <w:color w:val="000000"/>
                <w:sz w:val="23"/>
                <w:szCs w:val="23"/>
                <w:u w:val="single"/>
              </w:rPr>
            </w:pPr>
            <w:r>
              <w:rPr>
                <w:b/>
                <w:i/>
                <w:color w:val="000000"/>
                <w:sz w:val="23"/>
                <w:szCs w:val="23"/>
                <w:u w:val="single"/>
              </w:rPr>
              <w:t xml:space="preserve"> 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newncpi"/>
              <w:ind w:firstLine="0"/>
              <w:rPr>
                <w:b/>
                <w:i/>
                <w:color w:val="000000"/>
                <w:sz w:val="23"/>
                <w:szCs w:val="23"/>
                <w:u w:val="single"/>
              </w:rPr>
            </w:pPr>
          </w:p>
          <w:p w:rsidR="00517B2B" w:rsidRDefault="00517B2B" w:rsidP="00CF587A">
            <w:pPr>
              <w:pStyle w:val="table100"/>
              <w:jc w:val="both"/>
              <w:rPr>
                <w:sz w:val="24"/>
                <w:szCs w:val="24"/>
              </w:rPr>
            </w:pPr>
            <w:r>
              <w:rPr>
                <w:sz w:val="24"/>
                <w:szCs w:val="24"/>
              </w:rPr>
              <w:t>справка (справки) о занимаемом в данном населенном пункте жилом помещении и составе семьи</w:t>
            </w:r>
          </w:p>
          <w:p w:rsidR="00CF587A" w:rsidRPr="00CF587A" w:rsidRDefault="00CF587A" w:rsidP="00CF587A">
            <w:pPr>
              <w:pStyle w:val="table100"/>
              <w:jc w:val="both"/>
              <w:rPr>
                <w:sz w:val="24"/>
                <w:szCs w:val="24"/>
              </w:rPr>
            </w:pPr>
          </w:p>
          <w:p w:rsidR="00517B2B" w:rsidRDefault="00517B2B" w:rsidP="00CF587A">
            <w:pPr>
              <w:pStyle w:val="snoski"/>
              <w:ind w:firstLine="0"/>
              <w:rPr>
                <w:sz w:val="22"/>
              </w:rPr>
            </w:pPr>
            <w:r>
              <w:rPr>
                <w:sz w:val="24"/>
                <w:szCs w:val="24"/>
              </w:rPr>
              <w:t xml:space="preserve">справки о находящихся в собственности гражданина и членов его </w:t>
            </w:r>
            <w:proofErr w:type="gramStart"/>
            <w:r>
              <w:rPr>
                <w:sz w:val="24"/>
                <w:szCs w:val="24"/>
              </w:rPr>
              <w:t>семьи</w:t>
            </w:r>
            <w:proofErr w:type="gramEnd"/>
            <w:r>
              <w:rPr>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r>
              <w:rPr>
                <w:sz w:val="22"/>
              </w:rPr>
              <w:t xml:space="preserve"> </w:t>
            </w:r>
          </w:p>
          <w:p w:rsidR="00517B2B" w:rsidRDefault="00517B2B" w:rsidP="00CF587A">
            <w:pPr>
              <w:pStyle w:val="snoski"/>
              <w:ind w:firstLine="0"/>
              <w:rPr>
                <w:sz w:val="22"/>
              </w:rPr>
            </w:pPr>
          </w:p>
          <w:p w:rsidR="00517B2B" w:rsidRDefault="00517B2B" w:rsidP="00CF587A">
            <w:pPr>
              <w:pStyle w:val="snoski"/>
              <w:ind w:firstLine="0"/>
            </w:pPr>
            <w:r>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w:t>
            </w:r>
            <w:r w:rsidR="00CF587A">
              <w:rPr>
                <w:rFonts w:ascii="Times New Roman" w:hAnsi="Times New Roman" w:cs="Times New Roman"/>
                <w:i/>
                <w:sz w:val="24"/>
                <w:szCs w:val="24"/>
              </w:rPr>
              <w:t xml:space="preserve"> </w:t>
            </w:r>
            <w:r>
              <w:rPr>
                <w:rFonts w:ascii="Times New Roman" w:hAnsi="Times New Roman" w:cs="Times New Roman"/>
                <w:i/>
                <w:sz w:val="24"/>
                <w:szCs w:val="24"/>
              </w:rPr>
              <w:t>в  филиале ОАО «</w:t>
            </w:r>
            <w:proofErr w:type="spellStart"/>
            <w:r>
              <w:rPr>
                <w:rFonts w:ascii="Times New Roman" w:hAnsi="Times New Roman" w:cs="Times New Roman"/>
                <w:i/>
                <w:sz w:val="24"/>
                <w:szCs w:val="24"/>
              </w:rPr>
              <w:t>Белагропромбанк</w:t>
            </w:r>
            <w:proofErr w:type="spellEnd"/>
            <w:r>
              <w:rPr>
                <w:rFonts w:ascii="Times New Roman" w:hAnsi="Times New Roman" w:cs="Times New Roman"/>
                <w:i/>
                <w:sz w:val="24"/>
                <w:szCs w:val="24"/>
              </w:rPr>
              <w:t xml:space="preserve">» </w:t>
            </w:r>
            <w:r w:rsidR="00CF587A">
              <w:rPr>
                <w:rFonts w:ascii="Times New Roman" w:hAnsi="Times New Roman" w:cs="Times New Roman"/>
                <w:i/>
                <w:sz w:val="24"/>
                <w:szCs w:val="24"/>
              </w:rPr>
              <w:t>Витебская область,  211361 г.п</w:t>
            </w:r>
            <w:proofErr w:type="gramStart"/>
            <w:r w:rsidR="00CF587A">
              <w:rPr>
                <w:rFonts w:ascii="Times New Roman" w:hAnsi="Times New Roman" w:cs="Times New Roman"/>
                <w:i/>
                <w:sz w:val="24"/>
                <w:szCs w:val="24"/>
              </w:rPr>
              <w:t>.Б</w:t>
            </w:r>
            <w:proofErr w:type="gramEnd"/>
            <w:r w:rsidR="00CF587A">
              <w:rPr>
                <w:rFonts w:ascii="Times New Roman" w:hAnsi="Times New Roman" w:cs="Times New Roman"/>
                <w:i/>
                <w:sz w:val="24"/>
                <w:szCs w:val="24"/>
              </w:rPr>
              <w:t xml:space="preserve">ешенковичи, </w:t>
            </w:r>
            <w:proofErr w:type="spellStart"/>
            <w:r w:rsidR="00CF587A">
              <w:rPr>
                <w:rFonts w:ascii="Times New Roman" w:hAnsi="Times New Roman" w:cs="Times New Roman"/>
                <w:i/>
                <w:sz w:val="24"/>
                <w:szCs w:val="24"/>
              </w:rPr>
              <w:t>ул</w:t>
            </w:r>
            <w:proofErr w:type="spellEnd"/>
            <w:r w:rsidR="00CF587A">
              <w:rPr>
                <w:rFonts w:ascii="Times New Roman" w:hAnsi="Times New Roman" w:cs="Times New Roman"/>
                <w:i/>
                <w:sz w:val="24"/>
                <w:szCs w:val="24"/>
              </w:rPr>
              <w:t xml:space="preserve">, </w:t>
            </w:r>
            <w:r w:rsidR="00CF587A">
              <w:rPr>
                <w:rFonts w:ascii="Times New Roman" w:hAnsi="Times New Roman" w:cs="Times New Roman"/>
                <w:i/>
                <w:sz w:val="24"/>
                <w:szCs w:val="24"/>
              </w:rPr>
              <w:lastRenderedPageBreak/>
              <w:t>К.Маркса, 13,</w:t>
            </w:r>
            <w:r>
              <w:rPr>
                <w:rFonts w:ascii="Times New Roman" w:hAnsi="Times New Roman" w:cs="Times New Roman"/>
                <w:i/>
                <w:sz w:val="24"/>
                <w:szCs w:val="24"/>
              </w:rPr>
              <w:t xml:space="preserve">,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w:t>
            </w:r>
            <w:proofErr w:type="spellStart"/>
            <w:r>
              <w:rPr>
                <w:rFonts w:ascii="Times New Roman" w:hAnsi="Times New Roman" w:cs="Times New Roman"/>
                <w:i/>
                <w:sz w:val="24"/>
                <w:szCs w:val="24"/>
              </w:rPr>
              <w:t>Лепельский</w:t>
            </w:r>
            <w:proofErr w:type="spellEnd"/>
            <w:r>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rsidR="00517B2B" w:rsidRDefault="00517B2B" w:rsidP="00CF587A">
            <w:pPr>
              <w:spacing w:line="240" w:lineRule="auto"/>
              <w:jc w:val="both"/>
              <w:rPr>
                <w:rFonts w:ascii="Times New Roman" w:hAnsi="Times New Roman" w:cs="Times New Roman"/>
                <w:b/>
                <w:i/>
                <w:sz w:val="24"/>
                <w:szCs w:val="24"/>
              </w:rPr>
            </w:pPr>
            <w:r>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roofErr w:type="gramStart"/>
            <w:r>
              <w:rPr>
                <w:rFonts w:ascii="Times New Roman" w:hAnsi="Times New Roman" w:cs="Times New Roman"/>
                <w:i/>
                <w:sz w:val="24"/>
                <w:szCs w:val="24"/>
              </w:rPr>
              <w:t>.</w:t>
            </w:r>
            <w:r>
              <w:rPr>
                <w:rFonts w:ascii="Times New Roman" w:hAnsi="Times New Roman" w:cs="Times New Roman"/>
                <w:i/>
                <w:sz w:val="24"/>
                <w:szCs w:val="24"/>
                <w:u w:val="single"/>
              </w:rPr>
              <w:t>о</w:t>
            </w:r>
            <w:proofErr w:type="gramEnd"/>
            <w:r>
              <w:rPr>
                <w:rFonts w:ascii="Times New Roman" w:hAnsi="Times New Roman" w:cs="Times New Roman"/>
                <w:i/>
                <w:sz w:val="24"/>
                <w:szCs w:val="24"/>
                <w:u w:val="single"/>
              </w:rPr>
              <w:t xml:space="preserve"> и информационного пространства</w:t>
            </w:r>
            <w:r>
              <w:rPr>
                <w:rFonts w:ascii="Times New Roman" w:hAnsi="Times New Roman" w:cs="Times New Roman"/>
                <w:i/>
                <w:sz w:val="24"/>
                <w:szCs w:val="24"/>
              </w:rPr>
              <w:t>).</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6 месяцев</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tcPr>
          <w:p w:rsidR="00517B2B" w:rsidRDefault="00517B2B" w:rsidP="00CF587A">
            <w:pPr>
              <w:pStyle w:val="articleintext"/>
              <w:spacing w:before="120" w:after="100"/>
              <w:ind w:firstLine="0"/>
            </w:pPr>
            <w:r>
              <w:rPr>
                <w:b/>
              </w:rPr>
              <w:lastRenderedPageBreak/>
              <w:t>1.1.14.</w:t>
            </w:r>
            <w:r>
              <w:t xml:space="preserve"> о переводе жилого помещения в </w:t>
            </w:r>
            <w:proofErr w:type="gramStart"/>
            <w:r>
              <w:t>нежилое</w:t>
            </w:r>
            <w:proofErr w:type="gramEnd"/>
            <w:r>
              <w:t xml:space="preserve"> </w:t>
            </w:r>
          </w:p>
          <w:p w:rsidR="00517B2B" w:rsidRDefault="00517B2B" w:rsidP="00CF587A">
            <w:pPr>
              <w:autoSpaceDE w:val="0"/>
              <w:autoSpaceDN w:val="0"/>
              <w:adjustRightInd w:val="0"/>
              <w:spacing w:after="0" w:line="240" w:lineRule="auto"/>
              <w:jc w:val="both"/>
              <w:rPr>
                <w:rFonts w:ascii="Times New Roman" w:hAnsi="Times New Roman" w:cs="Times New Roman"/>
                <w:b/>
                <w:sz w:val="24"/>
                <w:szCs w:val="24"/>
              </w:rPr>
            </w:pP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proofErr w:type="gramStart"/>
            <w:r>
              <w:rPr>
                <w:sz w:val="24"/>
                <w:szCs w:val="24"/>
              </w:rPr>
              <w:lastRenderedPageBreak/>
              <w:t>заявление</w:t>
            </w:r>
            <w:r>
              <w:rPr>
                <w:sz w:val="24"/>
                <w:szCs w:val="24"/>
              </w:rPr>
              <w:br/>
            </w:r>
            <w:r>
              <w:rPr>
                <w:sz w:val="24"/>
                <w:szCs w:val="24"/>
              </w:rPr>
              <w:br/>
              <w:t>технический паспорт и документ, подтверждающий право собственности на жилое помещение</w:t>
            </w:r>
            <w:r>
              <w:rPr>
                <w:sz w:val="24"/>
                <w:szCs w:val="24"/>
              </w:rPr>
              <w:br/>
            </w:r>
            <w:r>
              <w:rPr>
                <w:sz w:val="24"/>
                <w:szCs w:val="24"/>
              </w:rPr>
              <w:br/>
              <w:t>письменное согласие всех собственников жилого помещения, находящегося в общей собственности</w:t>
            </w:r>
            <w:r>
              <w:rPr>
                <w:sz w:val="24"/>
                <w:szCs w:val="24"/>
              </w:rPr>
              <w:br/>
            </w:r>
            <w:r>
              <w:rPr>
                <w:sz w:val="24"/>
                <w:szCs w:val="24"/>
              </w:rPr>
              <w:br/>
              <w:t xml:space="preserve">письменное согласие совершеннолетних граждан, </w:t>
            </w:r>
            <w:r>
              <w:rPr>
                <w:sz w:val="24"/>
                <w:szCs w:val="24"/>
              </w:rPr>
              <w:lastRenderedPageBreak/>
              <w:t>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Pr>
                <w:sz w:val="24"/>
                <w:szCs w:val="24"/>
              </w:rPr>
              <w:t xml:space="preserve"> иные жилые помещения</w:t>
            </w:r>
            <w:r>
              <w:rPr>
                <w:sz w:val="24"/>
                <w:szCs w:val="24"/>
              </w:rPr>
              <w:br/>
            </w:r>
            <w:r>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rsidR="00CF587A" w:rsidRDefault="00CF587A" w:rsidP="00CF587A">
            <w:pPr>
              <w:pStyle w:val="table100"/>
              <w:jc w:val="both"/>
              <w:rPr>
                <w:sz w:val="24"/>
                <w:szCs w:val="24"/>
              </w:rPr>
            </w:pP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table100"/>
              <w:jc w:val="both"/>
              <w:rPr>
                <w:sz w:val="30"/>
                <w:szCs w:val="30"/>
              </w:rPr>
            </w:pPr>
          </w:p>
          <w:p w:rsidR="00517B2B" w:rsidRDefault="00517B2B" w:rsidP="00CF587A">
            <w:pPr>
              <w:pStyle w:val="table100"/>
              <w:jc w:val="both"/>
              <w:rPr>
                <w:sz w:val="24"/>
                <w:szCs w:val="24"/>
              </w:rPr>
            </w:pPr>
            <w:r>
              <w:rPr>
                <w:sz w:val="24"/>
                <w:szCs w:val="24"/>
              </w:rPr>
              <w:t>справка о месте жительства и составе семьи или копия лицевого счета</w:t>
            </w:r>
          </w:p>
          <w:p w:rsidR="00517B2B" w:rsidRDefault="00517B2B" w:rsidP="00CF587A">
            <w:pPr>
              <w:pStyle w:val="table100"/>
              <w:jc w:val="both"/>
              <w:rPr>
                <w:sz w:val="24"/>
                <w:szCs w:val="24"/>
              </w:rPr>
            </w:pPr>
          </w:p>
          <w:p w:rsidR="00517B2B" w:rsidRDefault="00517B2B" w:rsidP="00CF587A">
            <w:pPr>
              <w:pStyle w:val="snoski"/>
              <w:ind w:firstLine="0"/>
              <w:rPr>
                <w:sz w:val="24"/>
                <w:szCs w:val="24"/>
              </w:rPr>
            </w:pPr>
            <w:r>
              <w:rPr>
                <w:sz w:val="24"/>
                <w:szCs w:val="24"/>
              </w:rPr>
              <w:t xml:space="preserve">выписка из регистрационной книги о правах, ограничениях (обременениях) прав на земельный участок** </w:t>
            </w:r>
          </w:p>
          <w:p w:rsidR="00517B2B" w:rsidRDefault="00517B2B" w:rsidP="00CF587A">
            <w:pPr>
              <w:pStyle w:val="snoski"/>
              <w:ind w:firstLine="0"/>
              <w:rPr>
                <w:i/>
                <w:sz w:val="22"/>
                <w:szCs w:val="22"/>
              </w:rPr>
            </w:pPr>
            <w:r>
              <w:rPr>
                <w:i/>
                <w:sz w:val="22"/>
                <w:szCs w:val="22"/>
                <w:vertAlign w:val="superscript"/>
              </w:rPr>
              <w:t>**</w:t>
            </w:r>
            <w:r>
              <w:rPr>
                <w:i/>
                <w:sz w:val="22"/>
                <w:szCs w:val="22"/>
              </w:rPr>
              <w:t xml:space="preserve">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w:t>
            </w:r>
            <w:r>
              <w:rPr>
                <w:i/>
                <w:sz w:val="22"/>
                <w:szCs w:val="22"/>
              </w:rPr>
              <w:lastRenderedPageBreak/>
              <w:t>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данная выписка платная – </w:t>
            </w:r>
            <w:r>
              <w:rPr>
                <w:rFonts w:ascii="Times New Roman" w:hAnsi="Times New Roman" w:cs="Times New Roman"/>
                <w:color w:val="000000" w:themeColor="text1"/>
                <w:sz w:val="24"/>
                <w:szCs w:val="24"/>
                <w:u w:val="single"/>
              </w:rPr>
              <w:t>размер платы</w:t>
            </w:r>
            <w:r>
              <w:rPr>
                <w:rFonts w:ascii="Times New Roman" w:hAnsi="Times New Roman" w:cs="Times New Roman"/>
                <w:color w:val="000000" w:themeColor="text1"/>
                <w:sz w:val="24"/>
                <w:szCs w:val="24"/>
              </w:rPr>
              <w:t xml:space="preserve"> 0,2 базовой величины</w:t>
            </w:r>
            <w:r>
              <w:rPr>
                <w:rFonts w:ascii="Times New Roman" w:hAnsi="Times New Roman" w:cs="Times New Roman"/>
                <w:i/>
                <w:sz w:val="24"/>
                <w:szCs w:val="24"/>
              </w:rPr>
              <w:t xml:space="preserve">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w:t>
            </w:r>
            <w:r w:rsidR="00CF587A">
              <w:rPr>
                <w:rFonts w:ascii="Times New Roman" w:hAnsi="Times New Roman" w:cs="Times New Roman"/>
                <w:i/>
                <w:sz w:val="24"/>
                <w:szCs w:val="24"/>
              </w:rPr>
              <w:t xml:space="preserve"> </w:t>
            </w:r>
            <w:r>
              <w:rPr>
                <w:rFonts w:ascii="Times New Roman" w:hAnsi="Times New Roman" w:cs="Times New Roman"/>
                <w:i/>
                <w:sz w:val="24"/>
                <w:szCs w:val="24"/>
              </w:rPr>
              <w:t>в  филиале ОАО «</w:t>
            </w:r>
            <w:proofErr w:type="spellStart"/>
            <w:r>
              <w:rPr>
                <w:rFonts w:ascii="Times New Roman" w:hAnsi="Times New Roman" w:cs="Times New Roman"/>
                <w:i/>
                <w:sz w:val="24"/>
                <w:szCs w:val="24"/>
              </w:rPr>
              <w:t>Белагропромбанк</w:t>
            </w:r>
            <w:proofErr w:type="spellEnd"/>
            <w:r>
              <w:rPr>
                <w:rFonts w:ascii="Times New Roman" w:hAnsi="Times New Roman" w:cs="Times New Roman"/>
                <w:i/>
                <w:sz w:val="24"/>
                <w:szCs w:val="24"/>
              </w:rPr>
              <w:t xml:space="preserve">» </w:t>
            </w:r>
            <w:r w:rsidR="00CF587A">
              <w:rPr>
                <w:rFonts w:ascii="Times New Roman" w:hAnsi="Times New Roman" w:cs="Times New Roman"/>
                <w:i/>
                <w:sz w:val="24"/>
                <w:szCs w:val="24"/>
              </w:rPr>
              <w:t>Витебская область,  211361 г.п</w:t>
            </w:r>
            <w:proofErr w:type="gramStart"/>
            <w:r w:rsidR="00CF587A">
              <w:rPr>
                <w:rFonts w:ascii="Times New Roman" w:hAnsi="Times New Roman" w:cs="Times New Roman"/>
                <w:i/>
                <w:sz w:val="24"/>
                <w:szCs w:val="24"/>
              </w:rPr>
              <w:t>.Б</w:t>
            </w:r>
            <w:proofErr w:type="gramEnd"/>
            <w:r w:rsidR="00CF587A">
              <w:rPr>
                <w:rFonts w:ascii="Times New Roman" w:hAnsi="Times New Roman" w:cs="Times New Roman"/>
                <w:i/>
                <w:sz w:val="24"/>
                <w:szCs w:val="24"/>
              </w:rPr>
              <w:t xml:space="preserve">ешенковичи, </w:t>
            </w:r>
            <w:proofErr w:type="spellStart"/>
            <w:r w:rsidR="00CF587A">
              <w:rPr>
                <w:rFonts w:ascii="Times New Roman" w:hAnsi="Times New Roman" w:cs="Times New Roman"/>
                <w:i/>
                <w:sz w:val="24"/>
                <w:szCs w:val="24"/>
              </w:rPr>
              <w:t>ул</w:t>
            </w:r>
            <w:proofErr w:type="spellEnd"/>
            <w:r w:rsidR="00CF587A">
              <w:rPr>
                <w:rFonts w:ascii="Times New Roman" w:hAnsi="Times New Roman" w:cs="Times New Roman"/>
                <w:i/>
                <w:sz w:val="24"/>
                <w:szCs w:val="24"/>
              </w:rPr>
              <w:t>, К.Маркса, 13,</w:t>
            </w:r>
            <w:r>
              <w:rPr>
                <w:rFonts w:ascii="Times New Roman" w:hAnsi="Times New Roman" w:cs="Times New Roman"/>
                <w:i/>
                <w:sz w:val="24"/>
                <w:szCs w:val="24"/>
              </w:rPr>
              <w:t xml:space="preserve">,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w:t>
            </w:r>
            <w:proofErr w:type="spellStart"/>
            <w:r>
              <w:rPr>
                <w:rFonts w:ascii="Times New Roman" w:hAnsi="Times New Roman" w:cs="Times New Roman"/>
                <w:i/>
                <w:sz w:val="24"/>
                <w:szCs w:val="24"/>
              </w:rPr>
              <w:t>Лепельский</w:t>
            </w:r>
            <w:proofErr w:type="spellEnd"/>
            <w:r>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517B2B" w:rsidRDefault="00517B2B" w:rsidP="00CF587A">
            <w:pPr>
              <w:spacing w:line="240" w:lineRule="auto"/>
              <w:jc w:val="both"/>
              <w:rPr>
                <w:rFonts w:ascii="Times New Roman" w:hAnsi="Times New Roman" w:cs="Times New Roman"/>
                <w:b/>
                <w:i/>
                <w:sz w:val="24"/>
                <w:szCs w:val="24"/>
              </w:rPr>
            </w:pPr>
            <w:r>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p w:rsidR="00517B2B" w:rsidRDefault="00517B2B" w:rsidP="00CF587A">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w:t>
            </w:r>
            <w:r>
              <w:rPr>
                <w:rFonts w:ascii="Times New Roman" w:hAnsi="Times New Roman" w:cs="Times New Roman"/>
                <w:sz w:val="24"/>
                <w:szCs w:val="24"/>
              </w:rPr>
              <w:lastRenderedPageBreak/>
              <w:t>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517B2B" w:rsidRDefault="00517B2B" w:rsidP="00CF587A">
            <w:pPr>
              <w:spacing w:line="240" w:lineRule="auto"/>
              <w:jc w:val="both"/>
              <w:rPr>
                <w:rFonts w:ascii="Times New Roman" w:hAnsi="Times New Roman" w:cs="Times New Roman"/>
                <w:b/>
                <w:sz w:val="24"/>
                <w:szCs w:val="24"/>
              </w:rPr>
            </w:pPr>
            <w:r>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articleintext"/>
              <w:spacing w:before="120" w:after="100"/>
              <w:ind w:firstLine="0"/>
            </w:pPr>
            <w:r>
              <w:rPr>
                <w:b/>
              </w:rPr>
              <w:lastRenderedPageBreak/>
              <w:t>1.1.15</w:t>
            </w:r>
            <w:r>
              <w:t xml:space="preserve">. об отмене решения о переводе жилого помещения в </w:t>
            </w:r>
            <w:proofErr w:type="gramStart"/>
            <w:r>
              <w:t>нежилое</w:t>
            </w:r>
            <w:proofErr w:type="gramEnd"/>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заявление</w:t>
            </w:r>
            <w:r>
              <w:rPr>
                <w:sz w:val="24"/>
                <w:szCs w:val="24"/>
              </w:rPr>
              <w:br/>
            </w:r>
            <w:r>
              <w:rPr>
                <w:sz w:val="24"/>
                <w:szCs w:val="24"/>
              </w:rPr>
              <w:br/>
              <w:t>технический паспорт и документ, подтверждающий право собственности на нежилое помещение</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15 дней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articleintext"/>
              <w:spacing w:before="120" w:after="100"/>
              <w:ind w:firstLine="0"/>
            </w:pPr>
            <w:r>
              <w:rPr>
                <w:b/>
              </w:rPr>
              <w:t>1.1.15</w:t>
            </w:r>
            <w:r>
              <w:rPr>
                <w:b/>
                <w:vertAlign w:val="superscript"/>
              </w:rPr>
              <w:t>1</w:t>
            </w:r>
            <w:r>
              <w:t xml:space="preserve">. о переводе нежилого помещения в </w:t>
            </w:r>
            <w:proofErr w:type="gramStart"/>
            <w:r>
              <w:t>жилое</w:t>
            </w:r>
            <w:proofErr w:type="gramEnd"/>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proofErr w:type="gramStart"/>
            <w:r>
              <w:rPr>
                <w:sz w:val="24"/>
                <w:szCs w:val="24"/>
              </w:rPr>
              <w:lastRenderedPageBreak/>
              <w:t>заявление</w:t>
            </w:r>
            <w:r>
              <w:rPr>
                <w:sz w:val="24"/>
                <w:szCs w:val="24"/>
              </w:rPr>
              <w:br/>
            </w:r>
            <w:r>
              <w:rPr>
                <w:sz w:val="24"/>
                <w:szCs w:val="24"/>
              </w:rPr>
              <w:br/>
              <w:t>технический паспорт и документ, подтверждающий право собственности на нежилое помещение</w:t>
            </w:r>
            <w:r>
              <w:rPr>
                <w:sz w:val="24"/>
                <w:szCs w:val="24"/>
              </w:rPr>
              <w:br/>
            </w:r>
            <w:r>
              <w:rPr>
                <w:sz w:val="24"/>
                <w:szCs w:val="24"/>
              </w:rPr>
              <w:br/>
            </w:r>
            <w:r>
              <w:rPr>
                <w:sz w:val="24"/>
                <w:szCs w:val="24"/>
              </w:rPr>
              <w:lastRenderedPageBreak/>
              <w:t>письменное согласие всех собственников нежилого помещения, находящегося в общей собственности</w:t>
            </w:r>
            <w:r>
              <w:rPr>
                <w:sz w:val="24"/>
                <w:szCs w:val="24"/>
              </w:rPr>
              <w:br/>
            </w:r>
            <w:r>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Pr>
                <w:sz w:val="24"/>
                <w:szCs w:val="24"/>
              </w:rPr>
              <w:br/>
            </w:r>
            <w:r>
              <w:rPr>
                <w:sz w:val="24"/>
                <w:szCs w:val="24"/>
              </w:rPr>
              <w:br/>
              <w:t>план-схема или перечень (описание) работ по реконструкции нежилого помещения, составленный в произвольной форме</w:t>
            </w:r>
            <w:proofErr w:type="gramEnd"/>
          </w:p>
          <w:p w:rsidR="00CF587A" w:rsidRDefault="00CF587A" w:rsidP="00CF587A">
            <w:pPr>
              <w:pStyle w:val="table100"/>
              <w:spacing w:before="120"/>
              <w:jc w:val="both"/>
              <w:rPr>
                <w:sz w:val="24"/>
                <w:szCs w:val="24"/>
              </w:rPr>
            </w:pP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roofErr w:type="spellStart"/>
            <w:proofErr w:type="gramStart"/>
            <w:r>
              <w:rPr>
                <w:b/>
                <w:i/>
                <w:color w:val="000000"/>
                <w:sz w:val="23"/>
                <w:szCs w:val="23"/>
                <w:u w:val="single"/>
              </w:rPr>
              <w:t>ответст-венным</w:t>
            </w:r>
            <w:proofErr w:type="spellEnd"/>
            <w:proofErr w:type="gramEnd"/>
            <w:r>
              <w:rPr>
                <w:b/>
                <w:i/>
                <w:color w:val="000000"/>
                <w:sz w:val="23"/>
                <w:szCs w:val="23"/>
                <w:u w:val="single"/>
              </w:rPr>
              <w:t xml:space="preserve"> исполнителем, которые гражданин вправе самостоятельно представить</w:t>
            </w:r>
          </w:p>
          <w:p w:rsidR="00517B2B" w:rsidRDefault="00517B2B" w:rsidP="00CF587A">
            <w:pPr>
              <w:pStyle w:val="table100"/>
              <w:spacing w:before="120"/>
              <w:jc w:val="both"/>
              <w:rPr>
                <w:sz w:val="24"/>
                <w:szCs w:val="24"/>
              </w:rPr>
            </w:pPr>
            <w:r>
              <w:rPr>
                <w:sz w:val="24"/>
                <w:szCs w:val="24"/>
              </w:rPr>
              <w:t>выписка из регистрационной книги о правах, ограничениях (обременениях) прав на капитальное строение**</w:t>
            </w:r>
          </w:p>
          <w:p w:rsidR="00517B2B" w:rsidRDefault="00517B2B" w:rsidP="00CF587A">
            <w:pPr>
              <w:pStyle w:val="snoski"/>
              <w:ind w:firstLine="0"/>
              <w:rPr>
                <w:i/>
              </w:rPr>
            </w:pPr>
            <w:r>
              <w:rPr>
                <w:i/>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i/>
                <w:color w:val="000000" w:themeColor="text1"/>
                <w:sz w:val="24"/>
                <w:szCs w:val="24"/>
              </w:rPr>
              <w:t xml:space="preserve">данная выписка платная – </w:t>
            </w:r>
            <w:r>
              <w:rPr>
                <w:rFonts w:ascii="Times New Roman" w:hAnsi="Times New Roman" w:cs="Times New Roman"/>
                <w:i/>
                <w:color w:val="000000" w:themeColor="text1"/>
                <w:sz w:val="24"/>
                <w:szCs w:val="24"/>
                <w:u w:val="single"/>
              </w:rPr>
              <w:t>размер платы</w:t>
            </w:r>
            <w:r>
              <w:rPr>
                <w:rFonts w:ascii="Times New Roman" w:hAnsi="Times New Roman" w:cs="Times New Roman"/>
                <w:i/>
                <w:color w:val="000000" w:themeColor="text1"/>
                <w:sz w:val="24"/>
                <w:szCs w:val="24"/>
              </w:rPr>
              <w:t xml:space="preserve"> 0,2 базовой величины</w:t>
            </w:r>
            <w:r>
              <w:rPr>
                <w:rFonts w:ascii="Times New Roman" w:hAnsi="Times New Roman" w:cs="Times New Roman"/>
                <w:i/>
                <w:sz w:val="24"/>
                <w:szCs w:val="24"/>
              </w:rPr>
              <w:t xml:space="preserve"> вносится </w:t>
            </w:r>
            <w:r>
              <w:rPr>
                <w:rFonts w:ascii="Times New Roman" w:hAnsi="Times New Roman" w:cs="Times New Roman"/>
                <w:i/>
                <w:sz w:val="24"/>
                <w:szCs w:val="24"/>
              </w:rPr>
              <w:lastRenderedPageBreak/>
              <w:t xml:space="preserve">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w:t>
            </w:r>
            <w:r w:rsidR="00CF587A">
              <w:rPr>
                <w:rFonts w:ascii="Times New Roman" w:hAnsi="Times New Roman" w:cs="Times New Roman"/>
                <w:i/>
                <w:sz w:val="24"/>
                <w:szCs w:val="24"/>
              </w:rPr>
              <w:t xml:space="preserve"> </w:t>
            </w:r>
            <w:r>
              <w:rPr>
                <w:rFonts w:ascii="Times New Roman" w:hAnsi="Times New Roman" w:cs="Times New Roman"/>
                <w:i/>
                <w:sz w:val="24"/>
                <w:szCs w:val="24"/>
              </w:rPr>
              <w:t>в  филиале ОАО «</w:t>
            </w:r>
            <w:proofErr w:type="spellStart"/>
            <w:r>
              <w:rPr>
                <w:rFonts w:ascii="Times New Roman" w:hAnsi="Times New Roman" w:cs="Times New Roman"/>
                <w:i/>
                <w:sz w:val="24"/>
                <w:szCs w:val="24"/>
              </w:rPr>
              <w:t>Белагропромбанк</w:t>
            </w:r>
            <w:proofErr w:type="spellEnd"/>
            <w:r>
              <w:rPr>
                <w:rFonts w:ascii="Times New Roman" w:hAnsi="Times New Roman" w:cs="Times New Roman"/>
                <w:i/>
                <w:sz w:val="24"/>
                <w:szCs w:val="24"/>
              </w:rPr>
              <w:t xml:space="preserve">» </w:t>
            </w:r>
            <w:r w:rsidR="00CF587A">
              <w:rPr>
                <w:rFonts w:ascii="Times New Roman" w:hAnsi="Times New Roman" w:cs="Times New Roman"/>
                <w:i/>
                <w:sz w:val="24"/>
                <w:szCs w:val="24"/>
              </w:rPr>
              <w:t>Витебская область,  211361 г.п</w:t>
            </w:r>
            <w:proofErr w:type="gramStart"/>
            <w:r w:rsidR="00CF587A">
              <w:rPr>
                <w:rFonts w:ascii="Times New Roman" w:hAnsi="Times New Roman" w:cs="Times New Roman"/>
                <w:i/>
                <w:sz w:val="24"/>
                <w:szCs w:val="24"/>
              </w:rPr>
              <w:t>.Б</w:t>
            </w:r>
            <w:proofErr w:type="gramEnd"/>
            <w:r w:rsidR="00CF587A">
              <w:rPr>
                <w:rFonts w:ascii="Times New Roman" w:hAnsi="Times New Roman" w:cs="Times New Roman"/>
                <w:i/>
                <w:sz w:val="24"/>
                <w:szCs w:val="24"/>
              </w:rPr>
              <w:t xml:space="preserve">ешенковичи, </w:t>
            </w:r>
            <w:proofErr w:type="spellStart"/>
            <w:r w:rsidR="00CF587A">
              <w:rPr>
                <w:rFonts w:ascii="Times New Roman" w:hAnsi="Times New Roman" w:cs="Times New Roman"/>
                <w:i/>
                <w:sz w:val="24"/>
                <w:szCs w:val="24"/>
              </w:rPr>
              <w:t>ул</w:t>
            </w:r>
            <w:proofErr w:type="spellEnd"/>
            <w:r w:rsidR="00CF587A">
              <w:rPr>
                <w:rFonts w:ascii="Times New Roman" w:hAnsi="Times New Roman" w:cs="Times New Roman"/>
                <w:i/>
                <w:sz w:val="24"/>
                <w:szCs w:val="24"/>
              </w:rPr>
              <w:t>, К.Маркса, 13,</w:t>
            </w:r>
            <w:r>
              <w:rPr>
                <w:rFonts w:ascii="Times New Roman" w:hAnsi="Times New Roman" w:cs="Times New Roman"/>
                <w:i/>
                <w:sz w:val="24"/>
                <w:szCs w:val="24"/>
              </w:rPr>
              <w:t xml:space="preserve">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w:t>
            </w:r>
            <w:proofErr w:type="spellStart"/>
            <w:r>
              <w:rPr>
                <w:rFonts w:ascii="Times New Roman" w:hAnsi="Times New Roman" w:cs="Times New Roman"/>
                <w:i/>
                <w:sz w:val="24"/>
                <w:szCs w:val="24"/>
              </w:rPr>
              <w:t>Лепельский</w:t>
            </w:r>
            <w:proofErr w:type="spellEnd"/>
            <w:r>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517B2B" w:rsidRDefault="00517B2B" w:rsidP="00CF587A">
            <w:pPr>
              <w:spacing w:line="240" w:lineRule="auto"/>
              <w:jc w:val="both"/>
              <w:rPr>
                <w:rFonts w:ascii="Times New Roman" w:hAnsi="Times New Roman" w:cs="Times New Roman"/>
                <w:b/>
                <w:i/>
                <w:sz w:val="24"/>
                <w:szCs w:val="24"/>
              </w:rPr>
            </w:pPr>
            <w:r>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p w:rsidR="00517B2B" w:rsidRDefault="00517B2B" w:rsidP="00CF587A">
            <w:pPr>
              <w:spacing w:line="240" w:lineRule="auto"/>
              <w:jc w:val="both"/>
              <w:rPr>
                <w:rFonts w:ascii="Times New Roman" w:hAnsi="Times New Roman" w:cs="Times New Roman"/>
                <w:i/>
                <w:sz w:val="30"/>
                <w:szCs w:val="30"/>
              </w:rPr>
            </w:pPr>
            <w:r>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w:t>
            </w:r>
            <w:r>
              <w:rPr>
                <w:sz w:val="24"/>
                <w:szCs w:val="24"/>
              </w:rPr>
              <w:lastRenderedPageBreak/>
              <w:t>органов, иных организаций – 1 месяц</w:t>
            </w:r>
          </w:p>
        </w:tc>
        <w:tc>
          <w:tcPr>
            <w:tcW w:w="2482" w:type="dxa"/>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line="240" w:lineRule="auto"/>
              <w:jc w:val="both"/>
              <w:rPr>
                <w:rFonts w:ascii="Times New Roman" w:hAnsi="Times New Roman" w:cs="Times New Roman"/>
              </w:rPr>
            </w:pPr>
            <w:r>
              <w:rPr>
                <w:rFonts w:ascii="Times New Roman" w:hAnsi="Times New Roman" w:cs="Times New Roman"/>
                <w:sz w:val="24"/>
                <w:szCs w:val="24"/>
              </w:rPr>
              <w:lastRenderedPageBreak/>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articleintext"/>
              <w:spacing w:before="120" w:after="100"/>
              <w:ind w:firstLine="0"/>
            </w:pPr>
            <w:r>
              <w:rPr>
                <w:b/>
              </w:rPr>
              <w:lastRenderedPageBreak/>
              <w:t>1.1.15</w:t>
            </w:r>
            <w:r>
              <w:rPr>
                <w:b/>
                <w:vertAlign w:val="superscript"/>
              </w:rPr>
              <w:t>2</w:t>
            </w:r>
            <w:r>
              <w:t xml:space="preserve">. об отмене решения о переводе нежилого помещения в </w:t>
            </w:r>
            <w:proofErr w:type="gramStart"/>
            <w:r>
              <w:t>жилое</w:t>
            </w:r>
            <w:proofErr w:type="gramEnd"/>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pStyle w:val="table100"/>
              <w:tabs>
                <w:tab w:val="center" w:pos="1153"/>
              </w:tabs>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lastRenderedPageBreak/>
              <w:t>заявление</w:t>
            </w:r>
            <w:r>
              <w:rPr>
                <w:sz w:val="24"/>
                <w:szCs w:val="24"/>
              </w:rPr>
              <w:br/>
            </w:r>
            <w:r>
              <w:rPr>
                <w:sz w:val="24"/>
                <w:szCs w:val="24"/>
              </w:rPr>
              <w:br/>
              <w:t>технический паспорт и документ, подтверждающий право собственности на жилое помещение</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15 дней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articleintext"/>
              <w:spacing w:before="120" w:after="100"/>
              <w:ind w:firstLine="0"/>
            </w:pPr>
            <w:r>
              <w:rPr>
                <w:b/>
              </w:rPr>
              <w:lastRenderedPageBreak/>
              <w:t>1.1.17</w:t>
            </w:r>
            <w:r>
              <w:t>. о согласовании использования не по назначению одноквартирного, блокированного жилого дома или его части</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заявление</w:t>
            </w:r>
            <w:r>
              <w:rPr>
                <w:sz w:val="24"/>
                <w:szCs w:val="24"/>
              </w:rPr>
              <w:br/>
            </w:r>
            <w:r>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Pr>
                <w:sz w:val="24"/>
                <w:szCs w:val="24"/>
              </w:rPr>
              <w:br/>
            </w:r>
            <w:r>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snoski"/>
              <w:ind w:firstLine="0"/>
              <w:rPr>
                <w:sz w:val="24"/>
                <w:szCs w:val="24"/>
              </w:rPr>
            </w:pPr>
            <w:r>
              <w:rPr>
                <w:sz w:val="24"/>
                <w:szCs w:val="24"/>
              </w:rPr>
              <w:t>справка о месте жительства и составе семьи или копия лицевого счета</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1.1.18.</w:t>
            </w:r>
            <w:r>
              <w:rPr>
                <w:rFonts w:ascii="Times New Roman" w:hAnsi="Times New Roman" w:cs="Times New Roman"/>
                <w:sz w:val="24"/>
                <w:szCs w:val="24"/>
              </w:rPr>
              <w:t> о предоставлении арендного жилья</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смерти и иные документы, подтверждающие факт смерти (при необходимости)</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table100"/>
              <w:spacing w:before="120"/>
              <w:jc w:val="both"/>
              <w:rPr>
                <w:rFonts w:eastAsiaTheme="minorEastAsia"/>
                <w:sz w:val="24"/>
                <w:szCs w:val="24"/>
              </w:rPr>
            </w:pPr>
            <w:r>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517B2B" w:rsidRDefault="00517B2B" w:rsidP="00CF587A">
            <w:pPr>
              <w:pStyle w:val="table100"/>
              <w:spacing w:before="120"/>
              <w:jc w:val="both"/>
              <w:rPr>
                <w:sz w:val="24"/>
                <w:szCs w:val="24"/>
              </w:rPr>
            </w:pPr>
            <w:r>
              <w:rPr>
                <w:sz w:val="24"/>
                <w:szCs w:val="24"/>
              </w:rPr>
              <w:t>справка о состоянии на учете нуждающихся в улучшении жилищных условий</w:t>
            </w:r>
          </w:p>
          <w:p w:rsidR="00517B2B" w:rsidRDefault="00517B2B" w:rsidP="00CF587A">
            <w:pPr>
              <w:pStyle w:val="table100"/>
              <w:spacing w:before="120"/>
              <w:jc w:val="both"/>
              <w:rPr>
                <w:sz w:val="24"/>
                <w:szCs w:val="24"/>
              </w:rPr>
            </w:pPr>
            <w:r>
              <w:rPr>
                <w:sz w:val="24"/>
                <w:szCs w:val="24"/>
              </w:rPr>
              <w:t xml:space="preserve">справки о находящихся в собственности гражданина и членов его </w:t>
            </w:r>
            <w:proofErr w:type="gramStart"/>
            <w:r>
              <w:rPr>
                <w:sz w:val="24"/>
                <w:szCs w:val="24"/>
              </w:rPr>
              <w:t>семьи</w:t>
            </w:r>
            <w:proofErr w:type="gramEnd"/>
            <w:r>
              <w:rPr>
                <w:sz w:val="24"/>
                <w:szCs w:val="24"/>
              </w:rPr>
              <w:t xml:space="preserve">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w:t>
            </w:r>
            <w:r>
              <w:rPr>
                <w:sz w:val="24"/>
                <w:szCs w:val="24"/>
              </w:rPr>
              <w:lastRenderedPageBreak/>
              <w:t>жилищных условий</w:t>
            </w:r>
          </w:p>
          <w:p w:rsidR="00517B2B" w:rsidRDefault="00517B2B" w:rsidP="00CF587A">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i/>
                <w:color w:val="000000" w:themeColor="text1"/>
                <w:sz w:val="24"/>
                <w:szCs w:val="24"/>
                <w:u w:val="single"/>
              </w:rPr>
              <w:t>данная справка платная</w:t>
            </w:r>
            <w:r>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u w:val="single"/>
              </w:rPr>
              <w:t xml:space="preserve">размер платы0,1 базовой </w:t>
            </w:r>
            <w:proofErr w:type="spellStart"/>
            <w:r>
              <w:rPr>
                <w:rFonts w:ascii="Times New Roman" w:hAnsi="Times New Roman" w:cs="Times New Roman"/>
                <w:i/>
                <w:color w:val="000000" w:themeColor="text1"/>
                <w:sz w:val="24"/>
                <w:szCs w:val="24"/>
                <w:u w:val="single"/>
              </w:rPr>
              <w:t>величины</w:t>
            </w:r>
            <w:r>
              <w:rPr>
                <w:rFonts w:ascii="Times New Roman" w:hAnsi="Times New Roman" w:cs="Times New Roman"/>
                <w:i/>
                <w:sz w:val="24"/>
                <w:szCs w:val="24"/>
              </w:rPr>
              <w:t>вносится</w:t>
            </w:r>
            <w:proofErr w:type="spellEnd"/>
            <w:r>
              <w:rPr>
                <w:rFonts w:ascii="Times New Roman" w:hAnsi="Times New Roman" w:cs="Times New Roman"/>
                <w:i/>
                <w:sz w:val="24"/>
                <w:szCs w:val="24"/>
              </w:rPr>
              <w:t xml:space="preserve">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w:t>
            </w:r>
            <w:r w:rsidR="00CF587A">
              <w:rPr>
                <w:rFonts w:ascii="Times New Roman" w:hAnsi="Times New Roman" w:cs="Times New Roman"/>
                <w:i/>
                <w:sz w:val="24"/>
                <w:szCs w:val="24"/>
              </w:rPr>
              <w:t xml:space="preserve"> </w:t>
            </w:r>
            <w:r>
              <w:rPr>
                <w:rFonts w:ascii="Times New Roman" w:hAnsi="Times New Roman" w:cs="Times New Roman"/>
                <w:i/>
                <w:sz w:val="24"/>
                <w:szCs w:val="24"/>
              </w:rPr>
              <w:t>в  филиале ОАО «</w:t>
            </w:r>
            <w:proofErr w:type="spellStart"/>
            <w:r>
              <w:rPr>
                <w:rFonts w:ascii="Times New Roman" w:hAnsi="Times New Roman" w:cs="Times New Roman"/>
                <w:i/>
                <w:sz w:val="24"/>
                <w:szCs w:val="24"/>
              </w:rPr>
              <w:t>Белагропромбанк</w:t>
            </w:r>
            <w:proofErr w:type="spellEnd"/>
            <w:r>
              <w:rPr>
                <w:rFonts w:ascii="Times New Roman" w:hAnsi="Times New Roman" w:cs="Times New Roman"/>
                <w:i/>
                <w:sz w:val="24"/>
                <w:szCs w:val="24"/>
              </w:rPr>
              <w:t xml:space="preserve">» </w:t>
            </w:r>
            <w:r w:rsidR="00CF587A">
              <w:rPr>
                <w:rFonts w:ascii="Times New Roman" w:hAnsi="Times New Roman" w:cs="Times New Roman"/>
                <w:i/>
                <w:sz w:val="24"/>
                <w:szCs w:val="24"/>
              </w:rPr>
              <w:t>Витебская область,  211361 г.п</w:t>
            </w:r>
            <w:proofErr w:type="gramStart"/>
            <w:r w:rsidR="00CF587A">
              <w:rPr>
                <w:rFonts w:ascii="Times New Roman" w:hAnsi="Times New Roman" w:cs="Times New Roman"/>
                <w:i/>
                <w:sz w:val="24"/>
                <w:szCs w:val="24"/>
              </w:rPr>
              <w:t>.Б</w:t>
            </w:r>
            <w:proofErr w:type="gramEnd"/>
            <w:r w:rsidR="00CF587A">
              <w:rPr>
                <w:rFonts w:ascii="Times New Roman" w:hAnsi="Times New Roman" w:cs="Times New Roman"/>
                <w:i/>
                <w:sz w:val="24"/>
                <w:szCs w:val="24"/>
              </w:rPr>
              <w:t xml:space="preserve">ешенковичи, </w:t>
            </w:r>
            <w:proofErr w:type="spellStart"/>
            <w:r w:rsidR="00CF587A">
              <w:rPr>
                <w:rFonts w:ascii="Times New Roman" w:hAnsi="Times New Roman" w:cs="Times New Roman"/>
                <w:i/>
                <w:sz w:val="24"/>
                <w:szCs w:val="24"/>
              </w:rPr>
              <w:t>ул</w:t>
            </w:r>
            <w:proofErr w:type="spellEnd"/>
            <w:r w:rsidR="00CF587A">
              <w:rPr>
                <w:rFonts w:ascii="Times New Roman" w:hAnsi="Times New Roman" w:cs="Times New Roman"/>
                <w:i/>
                <w:sz w:val="24"/>
                <w:szCs w:val="24"/>
              </w:rPr>
              <w:t>, К.Маркса, 13</w:t>
            </w:r>
            <w:r>
              <w:rPr>
                <w:rFonts w:ascii="Times New Roman" w:hAnsi="Times New Roman" w:cs="Times New Roman"/>
                <w:i/>
                <w:sz w:val="24"/>
                <w:szCs w:val="24"/>
              </w:rPr>
              <w:t xml:space="preserve">,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w:t>
            </w:r>
            <w:proofErr w:type="spellStart"/>
            <w:r>
              <w:rPr>
                <w:rFonts w:ascii="Times New Roman" w:hAnsi="Times New Roman" w:cs="Times New Roman"/>
                <w:i/>
                <w:sz w:val="24"/>
                <w:szCs w:val="24"/>
              </w:rPr>
              <w:t>Лепельский</w:t>
            </w:r>
            <w:proofErr w:type="spellEnd"/>
            <w:r>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rsidR="00517B2B" w:rsidRDefault="00517B2B" w:rsidP="00CF587A">
            <w:pPr>
              <w:spacing w:line="240" w:lineRule="auto"/>
              <w:jc w:val="both"/>
              <w:rPr>
                <w:rFonts w:ascii="Times New Roman" w:hAnsi="Times New Roman" w:cs="Times New Roman"/>
                <w:i/>
                <w:sz w:val="24"/>
                <w:szCs w:val="24"/>
              </w:rPr>
            </w:pPr>
            <w:r>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w:t>
            </w:r>
            <w:r>
              <w:rPr>
                <w:rFonts w:ascii="Times New Roman" w:hAnsi="Times New Roman" w:cs="Times New Roman"/>
                <w:i/>
                <w:sz w:val="24"/>
                <w:szCs w:val="24"/>
                <w:u w:val="single"/>
              </w:rPr>
              <w:lastRenderedPageBreak/>
              <w:t>расчетного и информационного пространства</w:t>
            </w:r>
            <w:r>
              <w:rPr>
                <w:rFonts w:ascii="Times New Roman" w:hAnsi="Times New Roman" w:cs="Times New Roman"/>
                <w:i/>
                <w:sz w:val="24"/>
                <w:szCs w:val="24"/>
              </w:rPr>
              <w:t>).</w:t>
            </w:r>
          </w:p>
          <w:p w:rsidR="00517B2B" w:rsidRDefault="00517B2B" w:rsidP="00CF587A">
            <w:pPr>
              <w:spacing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sz w:val="24"/>
                <w:szCs w:val="24"/>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roofErr w:type="gramEnd"/>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1.1.18</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w:t>
            </w:r>
            <w:r>
              <w:rPr>
                <w:rFonts w:ascii="Times New Roman" w:hAnsi="Times New Roman" w:cs="Times New Roman"/>
                <w:sz w:val="24"/>
                <w:szCs w:val="24"/>
              </w:rPr>
              <w:br/>
            </w:r>
            <w:r>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Pr>
                <w:rFonts w:ascii="Times New Roman" w:hAnsi="Times New Roman" w:cs="Times New Roman"/>
                <w:sz w:val="24"/>
                <w:szCs w:val="24"/>
              </w:rPr>
              <w:br/>
            </w:r>
            <w:r>
              <w:rPr>
                <w:rFonts w:ascii="Times New Roman" w:hAnsi="Times New Roman" w:cs="Times New Roman"/>
                <w:sz w:val="24"/>
                <w:szCs w:val="24"/>
              </w:rPr>
              <w:br/>
              <w:t xml:space="preserve">сведения о доходе и имуществе каждого члена семьи – при подтверждении права на получение жилого помещения социального </w:t>
            </w:r>
            <w:r>
              <w:rPr>
                <w:rFonts w:ascii="Times New Roman" w:hAnsi="Times New Roman" w:cs="Times New Roman"/>
                <w:sz w:val="24"/>
                <w:szCs w:val="24"/>
              </w:rPr>
              <w:lastRenderedPageBreak/>
              <w:t>пользования в зависимости от их дохода и имущества</w:t>
            </w: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pStyle w:val="table100"/>
              <w:spacing w:before="120"/>
              <w:jc w:val="both"/>
              <w:rPr>
                <w:sz w:val="24"/>
                <w:szCs w:val="24"/>
                <w:lang w:val="be-BY"/>
              </w:rPr>
            </w:pPr>
            <w:r>
              <w:rPr>
                <w:sz w:val="24"/>
                <w:szCs w:val="24"/>
              </w:rPr>
              <w:t>справка о занимаемом в данном населенном пункте жилом помещении и составе семьи</w:t>
            </w:r>
          </w:p>
          <w:p w:rsidR="00517B2B" w:rsidRDefault="00517B2B" w:rsidP="00CF587A">
            <w:pPr>
              <w:pStyle w:val="table100"/>
              <w:spacing w:before="120"/>
              <w:jc w:val="both"/>
              <w:rPr>
                <w:sz w:val="24"/>
                <w:szCs w:val="24"/>
                <w:lang w:val="be-BY"/>
              </w:rPr>
            </w:pPr>
          </w:p>
          <w:p w:rsidR="00517B2B" w:rsidRDefault="00517B2B" w:rsidP="00CF587A">
            <w:pPr>
              <w:pStyle w:val="snoski"/>
              <w:ind w:firstLine="0"/>
              <w:rPr>
                <w:sz w:val="24"/>
                <w:szCs w:val="24"/>
                <w:lang w:val="be-BY"/>
              </w:rPr>
            </w:pPr>
            <w:r>
              <w:rPr>
                <w:sz w:val="24"/>
                <w:szCs w:val="24"/>
              </w:rPr>
              <w:t xml:space="preserve">справки о находящихся в собственности гражданина и членов его </w:t>
            </w:r>
            <w:proofErr w:type="gramStart"/>
            <w:r>
              <w:rPr>
                <w:sz w:val="24"/>
                <w:szCs w:val="24"/>
              </w:rPr>
              <w:t>семьи</w:t>
            </w:r>
            <w:proofErr w:type="gramEnd"/>
            <w:r>
              <w:rPr>
                <w:sz w:val="24"/>
                <w:szCs w:val="24"/>
              </w:rP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517B2B" w:rsidRDefault="00517B2B" w:rsidP="00CF587A">
            <w:pPr>
              <w:pStyle w:val="snoski"/>
              <w:ind w:firstLine="0"/>
            </w:pPr>
            <w:r>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данная справка платная – </w:t>
            </w:r>
            <w:r>
              <w:rPr>
                <w:rFonts w:ascii="Times New Roman" w:hAnsi="Times New Roman" w:cs="Times New Roman"/>
                <w:i/>
                <w:color w:val="000000" w:themeColor="text1"/>
                <w:sz w:val="24"/>
                <w:szCs w:val="24"/>
                <w:u w:val="single"/>
              </w:rPr>
              <w:t xml:space="preserve">размер </w:t>
            </w:r>
            <w:r>
              <w:rPr>
                <w:rFonts w:ascii="Times New Roman" w:hAnsi="Times New Roman" w:cs="Times New Roman"/>
                <w:i/>
                <w:color w:val="000000" w:themeColor="text1"/>
                <w:sz w:val="24"/>
                <w:szCs w:val="24"/>
                <w:u w:val="single"/>
              </w:rPr>
              <w:lastRenderedPageBreak/>
              <w:t>платы</w:t>
            </w:r>
            <w:r>
              <w:rPr>
                <w:rFonts w:ascii="Times New Roman" w:hAnsi="Times New Roman" w:cs="Times New Roman"/>
                <w:i/>
                <w:color w:val="000000" w:themeColor="text1"/>
                <w:sz w:val="24"/>
                <w:szCs w:val="24"/>
              </w:rPr>
              <w:t xml:space="preserve"> 0,1 базовой величины</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lastRenderedPageBreak/>
              <w:t>1</w:t>
            </w:r>
            <w:r>
              <w:rPr>
                <w:rFonts w:ascii="Times New Roman" w:hAnsi="Times New Roman" w:cs="Times New Roman"/>
                <w:b/>
                <w:sz w:val="24"/>
                <w:szCs w:val="24"/>
              </w:rPr>
              <w:t>.1.19.</w:t>
            </w:r>
            <w:r>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pStyle w:val="newncpi"/>
              <w:ind w:firstLine="0"/>
              <w:rPr>
                <w:b/>
                <w:i/>
                <w:color w:val="000000"/>
                <w:sz w:val="23"/>
                <w:szCs w:val="23"/>
                <w:u w:val="single"/>
              </w:rPr>
            </w:pPr>
            <w:r>
              <w:rPr>
                <w:b/>
                <w:i/>
                <w:color w:val="000000"/>
                <w:sz w:val="23"/>
                <w:szCs w:val="23"/>
                <w:u w:val="single"/>
              </w:rPr>
              <w:t>Документы, запрашиваемые</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table100"/>
              <w:spacing w:before="120"/>
              <w:jc w:val="both"/>
              <w:rPr>
                <w:sz w:val="24"/>
                <w:szCs w:val="24"/>
              </w:rPr>
            </w:pPr>
            <w:r>
              <w:rPr>
                <w:sz w:val="24"/>
                <w:szCs w:val="24"/>
              </w:rPr>
              <w:t>справка о месте жительства и составе семьи или копия лицевого счета</w:t>
            </w:r>
          </w:p>
          <w:p w:rsidR="00517B2B" w:rsidRDefault="00517B2B" w:rsidP="00CF587A">
            <w:pPr>
              <w:pStyle w:val="snoski"/>
              <w:ind w:firstLine="0"/>
              <w:rPr>
                <w:sz w:val="24"/>
                <w:szCs w:val="24"/>
              </w:rPr>
            </w:pPr>
          </w:p>
          <w:p w:rsidR="00517B2B" w:rsidRDefault="00517B2B" w:rsidP="00CF587A">
            <w:pPr>
              <w:pStyle w:val="snoski"/>
              <w:ind w:firstLine="0"/>
              <w:rPr>
                <w:sz w:val="30"/>
                <w:szCs w:val="30"/>
              </w:rPr>
            </w:pPr>
            <w:r>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1.1.20.</w:t>
            </w:r>
            <w:r>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sz w:val="24"/>
                <w:szCs w:val="24"/>
              </w:rPr>
              <w:br/>
            </w:r>
            <w:r>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sz w:val="24"/>
                <w:szCs w:val="24"/>
              </w:rPr>
              <w:br/>
            </w:r>
            <w:r>
              <w:rPr>
                <w:rFonts w:ascii="Times New Roman" w:hAnsi="Times New Roman" w:cs="Times New Roman"/>
                <w:sz w:val="24"/>
                <w:szCs w:val="24"/>
              </w:rPr>
              <w:br/>
              <w:t>свидетельства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рождении</w:t>
            </w:r>
            <w:proofErr w:type="gramEnd"/>
            <w:r>
              <w:rPr>
                <w:rFonts w:ascii="Times New Roman" w:hAnsi="Times New Roman" w:cs="Times New Roman"/>
                <w:sz w:val="24"/>
                <w:szCs w:val="24"/>
              </w:rPr>
              <w:t xml:space="preserve"> несовершеннолетних детей  для лиц, имеющих несовершеннолетних детей</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table100"/>
              <w:spacing w:before="120"/>
              <w:jc w:val="both"/>
              <w:rPr>
                <w:sz w:val="24"/>
                <w:szCs w:val="24"/>
              </w:rPr>
            </w:pPr>
            <w:r>
              <w:rPr>
                <w:sz w:val="24"/>
                <w:szCs w:val="24"/>
              </w:rPr>
              <w:t>справка о месте жительства и составе семьи или копия лицевого счета</w:t>
            </w:r>
          </w:p>
          <w:p w:rsidR="00517B2B" w:rsidRDefault="00517B2B" w:rsidP="00CF587A">
            <w:pPr>
              <w:pStyle w:val="snoski"/>
              <w:ind w:firstLine="0"/>
              <w:rPr>
                <w:sz w:val="24"/>
                <w:szCs w:val="24"/>
              </w:rPr>
            </w:pPr>
          </w:p>
          <w:p w:rsidR="00517B2B" w:rsidRDefault="00517B2B" w:rsidP="00CF587A">
            <w:pPr>
              <w:pStyle w:val="snoski"/>
              <w:ind w:firstLine="0"/>
              <w:rPr>
                <w:sz w:val="24"/>
                <w:szCs w:val="24"/>
              </w:rPr>
            </w:pPr>
            <w:r>
              <w:rPr>
                <w:sz w:val="24"/>
                <w:szCs w:val="24"/>
              </w:rPr>
              <w:t xml:space="preserve">согласие органов опеки и попечительства, если в жилом помещении проживают или имеют право на проживание </w:t>
            </w:r>
            <w:r>
              <w:rPr>
                <w:sz w:val="24"/>
                <w:szCs w:val="24"/>
              </w:rPr>
              <w:lastRenderedPageBreak/>
              <w:t xml:space="preserve">несовершеннолетние, признанные находящимися в социально опасном </w:t>
            </w:r>
            <w:proofErr w:type="gramStart"/>
            <w:r>
              <w:rPr>
                <w:sz w:val="24"/>
                <w:szCs w:val="24"/>
              </w:rPr>
              <w:t>положении</w:t>
            </w:r>
            <w:proofErr w:type="gramEnd"/>
            <w:r>
              <w:rPr>
                <w:sz w:val="24"/>
                <w:szCs w:val="24"/>
              </w:rPr>
              <w:t xml:space="preserve">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517B2B" w:rsidRDefault="00517B2B" w:rsidP="00CF587A">
            <w:pPr>
              <w:spacing w:after="0" w:line="240" w:lineRule="auto"/>
              <w:jc w:val="both"/>
              <w:rPr>
                <w:rFonts w:ascii="Times New Roman" w:hAnsi="Times New Roman" w:cs="Times New Roman"/>
                <w:sz w:val="24"/>
                <w:szCs w:val="24"/>
              </w:rPr>
            </w:pP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articleintext"/>
              <w:spacing w:before="120" w:after="100"/>
              <w:ind w:firstLine="0"/>
            </w:pPr>
            <w:r>
              <w:rPr>
                <w:b/>
              </w:rPr>
              <w:lastRenderedPageBreak/>
              <w:t>1.1.21</w:t>
            </w:r>
            <w:r>
              <w:t>. о согласовании (разрешении) переустройства и (или) перепланировки жилого помещения, нежилого помещения в жилом доме</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table100"/>
              <w:spacing w:before="120"/>
              <w:jc w:val="both"/>
              <w:rPr>
                <w:sz w:val="24"/>
                <w:szCs w:val="24"/>
              </w:rPr>
            </w:pPr>
            <w:proofErr w:type="gramStart"/>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sz w:val="24"/>
                <w:szCs w:val="24"/>
              </w:rPr>
              <w:br/>
            </w:r>
            <w:r>
              <w:rPr>
                <w:sz w:val="24"/>
                <w:szCs w:val="24"/>
              </w:rPr>
              <w:br/>
            </w:r>
            <w:r>
              <w:rPr>
                <w:sz w:val="24"/>
                <w:szCs w:val="24"/>
              </w:rPr>
              <w:lastRenderedPageBreak/>
              <w:t>технический паспорт и документ, подтверждающий</w:t>
            </w:r>
            <w:proofErr w:type="gramEnd"/>
            <w:r>
              <w:rPr>
                <w:sz w:val="24"/>
                <w:szCs w:val="24"/>
              </w:rPr>
              <w:t xml:space="preserve"> </w:t>
            </w:r>
            <w:proofErr w:type="gramStart"/>
            <w:r>
              <w:rPr>
                <w:sz w:val="24"/>
                <w:szCs w:val="24"/>
              </w:rPr>
              <w:t>право собственности на помещение, – для собственника помещения</w:t>
            </w:r>
            <w:r>
              <w:rPr>
                <w:sz w:val="24"/>
                <w:szCs w:val="24"/>
              </w:rPr>
              <w:br/>
            </w:r>
            <w:r>
              <w:rPr>
                <w:sz w:val="24"/>
                <w:szCs w:val="24"/>
              </w:rPr>
              <w:br/>
              <w:t>план-схема или перечень (описание) работ по переустройству и (или) перепланировке помещения, составленный в произвольной форме</w:t>
            </w:r>
            <w:r>
              <w:rPr>
                <w:sz w:val="24"/>
                <w:szCs w:val="24"/>
              </w:rPr>
              <w:br/>
            </w:r>
            <w:r>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sz w:val="24"/>
                <w:szCs w:val="24"/>
              </w:rPr>
              <w:br/>
            </w:r>
            <w:r>
              <w:rPr>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w:t>
            </w:r>
            <w:proofErr w:type="gramEnd"/>
            <w:r>
              <w:rPr>
                <w:sz w:val="24"/>
                <w:szCs w:val="24"/>
              </w:rPr>
              <w:t xml:space="preserve"> </w:t>
            </w:r>
            <w:proofErr w:type="gramStart"/>
            <w:r>
              <w:rPr>
                <w:sz w:val="24"/>
                <w:szCs w:val="24"/>
              </w:rPr>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p w:rsidR="00517B2B" w:rsidRDefault="00517B2B" w:rsidP="00CF587A">
            <w:pPr>
              <w:pStyle w:val="newncpi"/>
              <w:ind w:firstLine="0"/>
              <w:rPr>
                <w:b/>
                <w:i/>
                <w:color w:val="000000"/>
                <w:sz w:val="23"/>
                <w:szCs w:val="23"/>
                <w:u w:val="single"/>
              </w:rPr>
            </w:pPr>
            <w:r>
              <w:rPr>
                <w:b/>
                <w:i/>
                <w:color w:val="000000"/>
                <w:sz w:val="23"/>
                <w:szCs w:val="23"/>
                <w:u w:val="single"/>
              </w:rPr>
              <w:t xml:space="preserve">Документы, запрашиваемые </w:t>
            </w:r>
          </w:p>
          <w:p w:rsidR="00517B2B" w:rsidRDefault="00517B2B" w:rsidP="00CF587A">
            <w:pPr>
              <w:pStyle w:val="newncpi"/>
              <w:ind w:firstLine="0"/>
              <w:rPr>
                <w:b/>
                <w:i/>
                <w:color w:val="000000"/>
                <w:sz w:val="23"/>
                <w:szCs w:val="23"/>
                <w:u w:val="single"/>
              </w:rPr>
            </w:pPr>
            <w:r>
              <w:rPr>
                <w:b/>
                <w:i/>
                <w:color w:val="000000"/>
                <w:sz w:val="23"/>
                <w:szCs w:val="23"/>
                <w:u w:val="single"/>
              </w:rPr>
              <w:t xml:space="preserve">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table100"/>
              <w:spacing w:before="120"/>
              <w:jc w:val="both"/>
              <w:rPr>
                <w:sz w:val="24"/>
                <w:szCs w:val="24"/>
              </w:rPr>
            </w:pPr>
            <w:r>
              <w:rPr>
                <w:sz w:val="24"/>
                <w:szCs w:val="24"/>
              </w:rPr>
              <w:t xml:space="preserve">справка о месте жительства и составе </w:t>
            </w:r>
            <w:r>
              <w:rPr>
                <w:sz w:val="24"/>
                <w:szCs w:val="24"/>
              </w:rPr>
              <w:lastRenderedPageBreak/>
              <w:t xml:space="preserve">семьи или копия лицевого счета </w:t>
            </w:r>
          </w:p>
          <w:p w:rsidR="00517B2B" w:rsidRDefault="00517B2B" w:rsidP="00CF587A">
            <w:pPr>
              <w:pStyle w:val="table100"/>
              <w:spacing w:before="120"/>
              <w:jc w:val="both"/>
              <w:rPr>
                <w:sz w:val="24"/>
                <w:szCs w:val="24"/>
              </w:rPr>
            </w:pP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articleintext"/>
              <w:spacing w:before="120" w:after="100"/>
              <w:ind w:firstLine="0"/>
            </w:pPr>
            <w:r>
              <w:rPr>
                <w:b/>
              </w:rPr>
              <w:lastRenderedPageBreak/>
              <w:t>1.1.21</w:t>
            </w:r>
            <w:r>
              <w:rPr>
                <w:b/>
                <w:vertAlign w:val="superscript"/>
              </w:rPr>
              <w:t>1</w:t>
            </w:r>
            <w:r>
              <w:t xml:space="preserve">. о согласовании (разрешении) </w:t>
            </w:r>
            <w:proofErr w:type="gramStart"/>
            <w:r>
              <w:t>самовольных</w:t>
            </w:r>
            <w:proofErr w:type="gramEnd"/>
            <w:r>
              <w:t xml:space="preserve"> переустройства и (или) перепланировки жилого помещения, нежилого помещения в жилом доме</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proofErr w:type="gramStart"/>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Pr>
                <w:sz w:val="24"/>
                <w:szCs w:val="24"/>
              </w:rPr>
              <w:br/>
            </w:r>
            <w:r>
              <w:rPr>
                <w:sz w:val="24"/>
                <w:szCs w:val="24"/>
              </w:rPr>
              <w:br/>
              <w:t>письменное согласие совершеннолетних граждан, имеющих право владения и пользования переустроенным и (или) перепланированным</w:t>
            </w:r>
            <w:proofErr w:type="gramEnd"/>
            <w:r>
              <w:rPr>
                <w:sz w:val="24"/>
                <w:szCs w:val="24"/>
              </w:rPr>
              <w:t xml:space="preserve"> </w:t>
            </w:r>
            <w:proofErr w:type="gramStart"/>
            <w:r>
              <w:rPr>
                <w:sz w:val="24"/>
                <w:szCs w:val="24"/>
              </w:rPr>
              <w:t>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sz w:val="24"/>
                <w:szCs w:val="24"/>
              </w:rPr>
              <w:br/>
            </w:r>
            <w:r>
              <w:rPr>
                <w:sz w:val="24"/>
                <w:szCs w:val="24"/>
              </w:rPr>
              <w:lastRenderedPageBreak/>
              <w:br/>
              <w:t>технический паспорт и документ, подтверждающий право собственности на помещение, – для собственника помещения</w:t>
            </w:r>
            <w:r>
              <w:rPr>
                <w:sz w:val="24"/>
                <w:szCs w:val="24"/>
              </w:rPr>
              <w:br/>
            </w:r>
            <w:r>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sz w:val="24"/>
                <w:szCs w:val="24"/>
              </w:rPr>
              <w:br/>
            </w:r>
            <w:r>
              <w:rPr>
                <w:sz w:val="24"/>
                <w:szCs w:val="24"/>
              </w:rPr>
              <w:br/>
              <w:t>письменное согласие залогодержателя жилого помещения, нежилого помещения в жилом доме на</w:t>
            </w:r>
            <w:proofErr w:type="gramEnd"/>
            <w:r>
              <w:rPr>
                <w:sz w:val="24"/>
                <w:szCs w:val="24"/>
              </w:rPr>
              <w:t xml:space="preserve">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Pr>
                <w:sz w:val="24"/>
                <w:szCs w:val="24"/>
              </w:rPr>
              <w:br/>
            </w:r>
            <w:r>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sz w:val="24"/>
                <w:szCs w:val="24"/>
              </w:rPr>
              <w:t>мусороудаления</w:t>
            </w:r>
            <w:proofErr w:type="spellEnd"/>
            <w:r>
              <w:rPr>
                <w:sz w:val="24"/>
                <w:szCs w:val="24"/>
              </w:rPr>
              <w:t xml:space="preserve">, </w:t>
            </w:r>
            <w:proofErr w:type="spellStart"/>
            <w:r>
              <w:rPr>
                <w:sz w:val="24"/>
                <w:szCs w:val="24"/>
              </w:rPr>
              <w:t>газоудаления</w:t>
            </w:r>
            <w:proofErr w:type="spellEnd"/>
            <w:r>
              <w:rPr>
                <w:sz w:val="24"/>
                <w:szCs w:val="24"/>
              </w:rPr>
              <w:t xml:space="preserve">, устройству </w:t>
            </w:r>
            <w:proofErr w:type="spellStart"/>
            <w:r>
              <w:rPr>
                <w:sz w:val="24"/>
                <w:szCs w:val="24"/>
              </w:rPr>
              <w:t>гидр</w:t>
            </w:r>
            <w:proofErr w:type="gramStart"/>
            <w:r>
              <w:rPr>
                <w:sz w:val="24"/>
                <w:szCs w:val="24"/>
              </w:rPr>
              <w:t>о</w:t>
            </w:r>
            <w:proofErr w:type="spellEnd"/>
            <w:r>
              <w:rPr>
                <w:sz w:val="24"/>
                <w:szCs w:val="24"/>
              </w:rPr>
              <w:t>-</w:t>
            </w:r>
            <w:proofErr w:type="gramEnd"/>
            <w:r>
              <w:rPr>
                <w:sz w:val="24"/>
                <w:szCs w:val="24"/>
              </w:rPr>
              <w:t xml:space="preserve">, </w:t>
            </w:r>
            <w:proofErr w:type="spellStart"/>
            <w:r>
              <w:rPr>
                <w:sz w:val="24"/>
                <w:szCs w:val="24"/>
              </w:rPr>
              <w:t>паро</w:t>
            </w:r>
            <w:proofErr w:type="spellEnd"/>
            <w:r>
              <w:rPr>
                <w:sz w:val="24"/>
                <w:szCs w:val="24"/>
              </w:rPr>
              <w:t xml:space="preserve">-, тепло- и </w:t>
            </w:r>
            <w:r>
              <w:rPr>
                <w:sz w:val="24"/>
                <w:szCs w:val="24"/>
              </w:rPr>
              <w:lastRenderedPageBreak/>
              <w:t>звукоизоляции</w:t>
            </w:r>
          </w:p>
          <w:p w:rsidR="00517B2B" w:rsidRDefault="00517B2B" w:rsidP="00CF587A">
            <w:pPr>
              <w:pStyle w:val="newncpi"/>
              <w:ind w:firstLine="0"/>
              <w:rPr>
                <w:b/>
                <w:i/>
                <w:color w:val="000000"/>
                <w:sz w:val="23"/>
                <w:szCs w:val="23"/>
                <w:u w:val="single"/>
              </w:rPr>
            </w:pPr>
            <w:r>
              <w:rPr>
                <w:b/>
                <w:i/>
                <w:color w:val="000000"/>
                <w:sz w:val="23"/>
                <w:szCs w:val="23"/>
                <w:u w:val="single"/>
              </w:rPr>
              <w:t>Документы, запрашиваемые</w:t>
            </w:r>
          </w:p>
          <w:p w:rsidR="00517B2B" w:rsidRDefault="00517B2B" w:rsidP="00CF587A">
            <w:pPr>
              <w:pStyle w:val="newncpi"/>
              <w:ind w:firstLine="0"/>
              <w:rPr>
                <w:b/>
                <w:i/>
                <w:color w:val="000000"/>
                <w:sz w:val="23"/>
                <w:szCs w:val="23"/>
                <w:u w:val="single"/>
              </w:rPr>
            </w:pPr>
            <w:r>
              <w:rPr>
                <w:b/>
                <w:i/>
                <w:color w:val="000000"/>
                <w:sz w:val="23"/>
                <w:szCs w:val="23"/>
                <w:u w:val="single"/>
              </w:rPr>
              <w:t xml:space="preserve"> ответственным исполнителем, </w:t>
            </w:r>
            <w:proofErr w:type="gramStart"/>
            <w:r>
              <w:rPr>
                <w:b/>
                <w:i/>
                <w:color w:val="000000"/>
                <w:sz w:val="23"/>
                <w:szCs w:val="23"/>
                <w:u w:val="single"/>
              </w:rPr>
              <w:t>которые</w:t>
            </w:r>
            <w:proofErr w:type="gramEnd"/>
            <w:r>
              <w:rPr>
                <w:b/>
                <w:i/>
                <w:color w:val="000000"/>
                <w:sz w:val="23"/>
                <w:szCs w:val="23"/>
                <w:u w:val="single"/>
              </w:rPr>
              <w:t xml:space="preserve"> гражданин вправе самостоятельно представить</w:t>
            </w:r>
          </w:p>
          <w:p w:rsidR="00517B2B" w:rsidRDefault="00517B2B" w:rsidP="00CF587A">
            <w:pPr>
              <w:pStyle w:val="table100"/>
              <w:spacing w:before="120"/>
              <w:jc w:val="both"/>
              <w:rPr>
                <w:sz w:val="24"/>
                <w:szCs w:val="24"/>
              </w:rPr>
            </w:pPr>
            <w:r>
              <w:rPr>
                <w:sz w:val="24"/>
                <w:szCs w:val="24"/>
              </w:rPr>
              <w:t xml:space="preserve">справка о месте жительства и составе семьи или копия лицевого счета </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155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articleintext"/>
              <w:ind w:firstLine="0"/>
            </w:pPr>
            <w:r>
              <w:rPr>
                <w:b/>
              </w:rPr>
              <w:lastRenderedPageBreak/>
              <w:t>1.1.21</w:t>
            </w:r>
            <w:r>
              <w:rPr>
                <w:b/>
                <w:vertAlign w:val="superscript"/>
              </w:rPr>
              <w:t>2</w:t>
            </w:r>
            <w:r>
              <w:t>. об утверждении</w:t>
            </w:r>
          </w:p>
          <w:p w:rsidR="00517B2B" w:rsidRDefault="00517B2B" w:rsidP="00CF587A">
            <w:pPr>
              <w:pStyle w:val="articleintext"/>
              <w:ind w:firstLine="0"/>
            </w:pPr>
            <w:r>
              <w:t>акта приемки выполненных работ по переустройству и (или) перепланировке жилого помещения, нежилого помещения в жилом доме</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sz w:val="24"/>
                <w:szCs w:val="24"/>
              </w:rPr>
              <w:t>мусороудаления</w:t>
            </w:r>
            <w:proofErr w:type="spellEnd"/>
            <w:r>
              <w:rPr>
                <w:sz w:val="24"/>
                <w:szCs w:val="24"/>
              </w:rPr>
              <w:t xml:space="preserve">, </w:t>
            </w:r>
            <w:proofErr w:type="spellStart"/>
            <w:r>
              <w:rPr>
                <w:sz w:val="24"/>
                <w:szCs w:val="24"/>
              </w:rPr>
              <w:t>газоудаления</w:t>
            </w:r>
            <w:proofErr w:type="spellEnd"/>
            <w:r>
              <w:rPr>
                <w:sz w:val="24"/>
                <w:szCs w:val="24"/>
              </w:rPr>
              <w:t xml:space="preserve">, устройству </w:t>
            </w:r>
            <w:proofErr w:type="spellStart"/>
            <w:r>
              <w:rPr>
                <w:sz w:val="24"/>
                <w:szCs w:val="24"/>
              </w:rPr>
              <w:t>гидр</w:t>
            </w:r>
            <w:proofErr w:type="gramStart"/>
            <w:r>
              <w:rPr>
                <w:sz w:val="24"/>
                <w:szCs w:val="24"/>
              </w:rPr>
              <w:t>о</w:t>
            </w:r>
            <w:proofErr w:type="spellEnd"/>
            <w:r>
              <w:rPr>
                <w:sz w:val="24"/>
                <w:szCs w:val="24"/>
              </w:rPr>
              <w:t>-</w:t>
            </w:r>
            <w:proofErr w:type="gramEnd"/>
            <w:r>
              <w:rPr>
                <w:sz w:val="24"/>
                <w:szCs w:val="24"/>
              </w:rPr>
              <w:t xml:space="preserve">, </w:t>
            </w:r>
            <w:proofErr w:type="spellStart"/>
            <w:r>
              <w:rPr>
                <w:sz w:val="24"/>
                <w:szCs w:val="24"/>
              </w:rPr>
              <w:t>паро</w:t>
            </w:r>
            <w:proofErr w:type="spellEnd"/>
            <w:r>
              <w:rPr>
                <w:sz w:val="24"/>
                <w:szCs w:val="24"/>
              </w:rPr>
              <w:t>-, тепло- и звукоизоляции</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spacing w:before="120"/>
              <w:jc w:val="both"/>
              <w:rPr>
                <w:sz w:val="24"/>
                <w:szCs w:val="24"/>
              </w:rPr>
            </w:pPr>
            <w:r>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517B2B" w:rsidTr="00517B2B">
        <w:trPr>
          <w:gridAfter w:val="1"/>
          <w:wAfter w:w="13" w:type="dxa"/>
          <w:trHeight w:val="849"/>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1.1.29.</w:t>
            </w:r>
            <w:r>
              <w:rPr>
                <w:rFonts w:ascii="Times New Roman" w:hAnsi="Times New Roman" w:cs="Times New Roman"/>
                <w:sz w:val="24"/>
                <w:szCs w:val="24"/>
              </w:rPr>
              <w:t>о предоставлении безналичных жилищных субсидий</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lastRenderedPageBreak/>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table100"/>
              <w:ind w:left="-82" w:right="-21"/>
              <w:jc w:val="both"/>
              <w:rPr>
                <w:sz w:val="24"/>
                <w:szCs w:val="24"/>
              </w:rPr>
            </w:pPr>
            <w:r>
              <w:rPr>
                <w:sz w:val="24"/>
                <w:szCs w:val="24"/>
              </w:rPr>
              <w:lastRenderedPageBreak/>
              <w:t>заявление</w:t>
            </w:r>
          </w:p>
          <w:p w:rsidR="00517B2B" w:rsidRDefault="00517B2B" w:rsidP="00CF587A">
            <w:pPr>
              <w:pStyle w:val="table100"/>
              <w:ind w:left="-82" w:right="-21"/>
              <w:jc w:val="both"/>
              <w:rPr>
                <w:sz w:val="24"/>
                <w:szCs w:val="24"/>
              </w:rPr>
            </w:pPr>
            <w:r>
              <w:rPr>
                <w:sz w:val="24"/>
                <w:szCs w:val="24"/>
              </w:rPr>
              <w:br/>
            </w:r>
            <w:proofErr w:type="gramStart"/>
            <w:r>
              <w:rPr>
                <w:sz w:val="24"/>
                <w:szCs w:val="24"/>
              </w:rPr>
              <w:t>паспорт или иной документ, удостоверяющий личность</w:t>
            </w:r>
            <w:r>
              <w:rPr>
                <w:sz w:val="24"/>
                <w:szCs w:val="24"/>
              </w:rPr>
              <w:br/>
            </w:r>
            <w:r>
              <w:rPr>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w:t>
            </w:r>
            <w:r>
              <w:rPr>
                <w:sz w:val="24"/>
                <w:szCs w:val="24"/>
              </w:rPr>
              <w:lastRenderedPageBreak/>
              <w:t>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roofErr w:type="gramEnd"/>
            <w:r>
              <w:rPr>
                <w:sz w:val="24"/>
                <w:szCs w:val="24"/>
              </w:rPr>
              <w:t xml:space="preserve"> (</w:t>
            </w:r>
            <w:proofErr w:type="gramStart"/>
            <w:r>
              <w:rPr>
                <w:sz w:val="24"/>
                <w:szCs w:val="24"/>
              </w:rPr>
              <w:t>далее, если не указано иное, - вид на жительство), при его наличии)</w:t>
            </w:r>
            <w:proofErr w:type="gramEnd"/>
          </w:p>
          <w:p w:rsidR="00517B2B" w:rsidRDefault="00517B2B" w:rsidP="00CF587A">
            <w:pPr>
              <w:pStyle w:val="table100"/>
              <w:ind w:left="-82" w:right="-21"/>
              <w:jc w:val="both"/>
              <w:rPr>
                <w:sz w:val="24"/>
                <w:szCs w:val="24"/>
              </w:rPr>
            </w:pPr>
          </w:p>
          <w:p w:rsidR="00517B2B" w:rsidRDefault="00517B2B" w:rsidP="00CF587A">
            <w:pPr>
              <w:pStyle w:val="table100"/>
              <w:ind w:left="-82" w:right="-21"/>
              <w:jc w:val="both"/>
              <w:rPr>
                <w:sz w:val="24"/>
                <w:szCs w:val="24"/>
              </w:rPr>
            </w:pPr>
            <w:r>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Pr>
                <w:sz w:val="24"/>
                <w:szCs w:val="24"/>
              </w:rPr>
              <w:br/>
            </w:r>
          </w:p>
          <w:p w:rsidR="00517B2B" w:rsidRDefault="00517B2B" w:rsidP="00CF587A">
            <w:pPr>
              <w:pStyle w:val="table100"/>
              <w:ind w:left="-82" w:right="-21"/>
              <w:jc w:val="both"/>
              <w:rPr>
                <w:sz w:val="24"/>
                <w:szCs w:val="24"/>
              </w:rPr>
            </w:pPr>
            <w:proofErr w:type="gramStart"/>
            <w:r>
              <w:rPr>
                <w:sz w:val="24"/>
                <w:szCs w:val="24"/>
              </w:rPr>
              <w:t>копия решения суда о расторжении брака или свидетельство о расторжении брака – для лиц, расторгнувших брак</w:t>
            </w:r>
            <w:r>
              <w:rPr>
                <w:sz w:val="24"/>
                <w:szCs w:val="24"/>
              </w:rPr>
              <w:br/>
            </w:r>
            <w:r>
              <w:rPr>
                <w:sz w:val="24"/>
                <w:szCs w:val="24"/>
              </w:rPr>
              <w:br/>
              <w:t>трудовая книжка (при ее наличии) – для неработающих граждан старше 18 лет, неработающих членов семьи  старше 18 лет</w:t>
            </w:r>
            <w:r>
              <w:rPr>
                <w:sz w:val="24"/>
                <w:szCs w:val="24"/>
              </w:rPr>
              <w:br/>
            </w:r>
            <w:r>
              <w:rPr>
                <w:sz w:val="24"/>
                <w:szCs w:val="24"/>
              </w:rPr>
              <w:br/>
              <w:t xml:space="preserve">свидетельство на осуществление </w:t>
            </w:r>
            <w:proofErr w:type="spellStart"/>
            <w:r>
              <w:rPr>
                <w:sz w:val="24"/>
                <w:szCs w:val="24"/>
              </w:rPr>
              <w:t>нотари-альной</w:t>
            </w:r>
            <w:proofErr w:type="spellEnd"/>
            <w:r>
              <w:rPr>
                <w:sz w:val="24"/>
                <w:szCs w:val="24"/>
              </w:rPr>
              <w:t xml:space="preserve"> деятельности – для нотариусов, осуществляющих нотариальную деятельность в нотариальном бюро, нотариальной конторе</w:t>
            </w:r>
            <w:r>
              <w:rPr>
                <w:sz w:val="24"/>
                <w:szCs w:val="24"/>
              </w:rPr>
              <w:br/>
            </w:r>
            <w:r>
              <w:rPr>
                <w:sz w:val="24"/>
                <w:szCs w:val="24"/>
              </w:rPr>
              <w:lastRenderedPageBreak/>
              <w:br/>
              <w:t>специальное разрешение (лицензия) на  осуществление адвокатской деятельности – для адвокатов</w:t>
            </w:r>
            <w:r>
              <w:rPr>
                <w:sz w:val="24"/>
                <w:szCs w:val="24"/>
              </w:rPr>
              <w:br/>
            </w:r>
            <w:r>
              <w:rPr>
                <w:sz w:val="24"/>
                <w:szCs w:val="24"/>
              </w:rPr>
              <w:br/>
              <w:t>пенсионное удостоверение – для пенсионеров</w:t>
            </w:r>
            <w:proofErr w:type="gramEnd"/>
            <w:r>
              <w:rPr>
                <w:sz w:val="24"/>
                <w:szCs w:val="24"/>
              </w:rPr>
              <w:br/>
            </w:r>
            <w:r>
              <w:rPr>
                <w:sz w:val="24"/>
                <w:szCs w:val="24"/>
              </w:rPr>
              <w:br/>
              <w:t>удостоверение инвалида – для инвалидов</w:t>
            </w:r>
          </w:p>
          <w:p w:rsidR="00517B2B" w:rsidRDefault="00517B2B" w:rsidP="00CF587A">
            <w:pPr>
              <w:pStyle w:val="table100"/>
              <w:ind w:left="-82" w:right="-21"/>
              <w:jc w:val="both"/>
              <w:rPr>
                <w:sz w:val="24"/>
                <w:szCs w:val="24"/>
              </w:rPr>
            </w:pPr>
            <w:r>
              <w:rPr>
                <w:sz w:val="24"/>
                <w:szCs w:val="24"/>
              </w:rPr>
              <w:br/>
              <w:t xml:space="preserve">сведения о полученных доходах каждого члена семьи за последние 6 месяцев, предшествующих месяцу обращения </w:t>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рабочих дней со дня подачи </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заявления, а в случае запроса документов и (или) сведений от других государственных органов, иных организаций – </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рабочих дней со дня подачи заявления</w:t>
            </w:r>
            <w:r>
              <w:rPr>
                <w:rFonts w:ascii="Times New Roman" w:hAnsi="Times New Roman" w:cs="Times New Roman"/>
                <w:sz w:val="24"/>
                <w:szCs w:val="24"/>
              </w:rPr>
              <w:br/>
            </w:r>
            <w:r>
              <w:rPr>
                <w:rFonts w:ascii="Times New Roman" w:hAnsi="Times New Roman" w:cs="Times New Roman"/>
                <w:sz w:val="24"/>
                <w:szCs w:val="24"/>
              </w:rPr>
              <w:lastRenderedPageBreak/>
              <w:br/>
              <w:t xml:space="preserve">в случае проведения проверки </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представленных документов и (или) сведений – </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рабочих дней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месяцев</w:t>
            </w:r>
          </w:p>
        </w:tc>
      </w:tr>
      <w:tr w:rsidR="00517B2B" w:rsidTr="00517B2B">
        <w:trPr>
          <w:gridAfter w:val="1"/>
          <w:wAfter w:w="13" w:type="dxa"/>
          <w:trHeight w:val="558"/>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1.1.30.</w:t>
            </w:r>
            <w:r>
              <w:rPr>
                <w:rFonts w:ascii="Times New Roman" w:hAnsi="Times New Roman" w:cs="Times New Roman"/>
                <w:color w:val="0D0D0D" w:themeColor="text1" w:themeTint="F2"/>
                <w:sz w:val="24"/>
                <w:szCs w:val="24"/>
              </w:rPr>
              <w:t xml:space="preserve">  о прекращении (возобновлении) предоставления безналичных жилищных субсидий</w:t>
            </w:r>
          </w:p>
        </w:tc>
        <w:tc>
          <w:tcPr>
            <w:tcW w:w="2363" w:type="dxa"/>
            <w:gridSpan w:val="4"/>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color w:val="0D0D0D" w:themeColor="text1" w:themeTint="F2"/>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ind w:left="-82"/>
              <w:jc w:val="both"/>
              <w:rPr>
                <w:color w:val="0D0D0D" w:themeColor="text1" w:themeTint="F2"/>
                <w:sz w:val="24"/>
                <w:szCs w:val="24"/>
              </w:rPr>
            </w:pPr>
            <w:r>
              <w:rPr>
                <w:color w:val="0D0D0D" w:themeColor="text1" w:themeTint="F2"/>
                <w:sz w:val="24"/>
                <w:szCs w:val="24"/>
              </w:rPr>
              <w:t>заявление</w:t>
            </w:r>
            <w:r>
              <w:rPr>
                <w:color w:val="0D0D0D" w:themeColor="text1" w:themeTint="F2"/>
                <w:sz w:val="24"/>
                <w:szCs w:val="24"/>
              </w:rPr>
              <w:br/>
            </w:r>
          </w:p>
          <w:p w:rsidR="00517B2B" w:rsidRDefault="00517B2B" w:rsidP="00CF587A">
            <w:pPr>
              <w:pStyle w:val="table100"/>
              <w:ind w:left="-82"/>
              <w:jc w:val="both"/>
              <w:rPr>
                <w:color w:val="0D0D0D" w:themeColor="text1" w:themeTint="F2"/>
                <w:sz w:val="24"/>
                <w:szCs w:val="24"/>
              </w:rPr>
            </w:pPr>
            <w:r>
              <w:rPr>
                <w:color w:val="0D0D0D" w:themeColor="text1" w:themeTint="F2"/>
                <w:sz w:val="24"/>
                <w:szCs w:val="24"/>
              </w:rPr>
              <w:t>паспорт или иной документ, удостоверяющий личность</w:t>
            </w:r>
            <w:r>
              <w:rPr>
                <w:color w:val="0D0D0D" w:themeColor="text1" w:themeTint="F2"/>
                <w:sz w:val="24"/>
                <w:szCs w:val="24"/>
              </w:rPr>
              <w:br/>
            </w:r>
            <w:r>
              <w:rPr>
                <w:color w:val="0D0D0D" w:themeColor="text1" w:themeTint="F2"/>
                <w:sz w:val="24"/>
                <w:szCs w:val="24"/>
              </w:rPr>
              <w:br/>
            </w:r>
          </w:p>
        </w:tc>
        <w:tc>
          <w:tcPr>
            <w:tcW w:w="1266" w:type="dxa"/>
            <w:gridSpan w:val="2"/>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15 рабочих дней со дня подачи заявления</w:t>
            </w:r>
          </w:p>
        </w:tc>
        <w:tc>
          <w:tcPr>
            <w:tcW w:w="2482" w:type="dxa"/>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прекращение </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предоставления безналичных жилищных субсидий – бессрочно</w:t>
            </w:r>
            <w:r>
              <w:rPr>
                <w:rFonts w:ascii="Times New Roman" w:hAnsi="Times New Roman" w:cs="Times New Roman"/>
                <w:sz w:val="24"/>
                <w:szCs w:val="24"/>
              </w:rPr>
              <w:br/>
            </w:r>
            <w:r>
              <w:rPr>
                <w:rFonts w:ascii="Times New Roman" w:hAnsi="Times New Roman" w:cs="Times New Roman"/>
                <w:sz w:val="24"/>
                <w:szCs w:val="24"/>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w:t>
            </w:r>
            <w:r>
              <w:rPr>
                <w:rFonts w:ascii="Times New Roman" w:hAnsi="Times New Roman" w:cs="Times New Roman"/>
                <w:sz w:val="24"/>
                <w:szCs w:val="24"/>
              </w:rPr>
              <w:lastRenderedPageBreak/>
              <w:t>решениями об их предоставлении</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rPr>
                <w:sz w:val="24"/>
                <w:szCs w:val="24"/>
              </w:rPr>
            </w:pPr>
            <w:r>
              <w:rPr>
                <w:b/>
                <w:sz w:val="24"/>
                <w:szCs w:val="24"/>
              </w:rPr>
              <w:lastRenderedPageBreak/>
              <w:t>1.3.</w:t>
            </w:r>
            <w:r>
              <w:rPr>
                <w:sz w:val="24"/>
                <w:szCs w:val="24"/>
              </w:rPr>
              <w:t>ВЫДАЧА СПРАВКИ:</w:t>
            </w:r>
          </w:p>
          <w:p w:rsidR="00517B2B" w:rsidRDefault="00517B2B" w:rsidP="00CF587A">
            <w:pPr>
              <w:pStyle w:val="table100"/>
              <w:spacing w:before="120"/>
              <w:rPr>
                <w:b/>
                <w:sz w:val="24"/>
                <w:szCs w:val="24"/>
              </w:rPr>
            </w:pPr>
            <w:r>
              <w:rPr>
                <w:b/>
                <w:sz w:val="24"/>
                <w:szCs w:val="24"/>
              </w:rPr>
              <w:t>1.3.1</w:t>
            </w:r>
            <w:r>
              <w:rPr>
                <w:sz w:val="24"/>
                <w:szCs w:val="24"/>
              </w:rPr>
              <w:t>. о состоянии на учете нуждающихся в улучшении жилищных условий</w:t>
            </w:r>
          </w:p>
        </w:tc>
        <w:tc>
          <w:tcPr>
            <w:tcW w:w="2363" w:type="dxa"/>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CF587A" w:rsidP="00CF587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7B2B" w:rsidRPr="00517B2B">
              <w:rPr>
                <w:rFonts w:ascii="Times New Roman" w:hAnsi="Times New Roman" w:cs="Times New Roman"/>
                <w:sz w:val="24"/>
                <w:szCs w:val="24"/>
              </w:rPr>
              <w:t xml:space="preserve">Управляющий </w:t>
            </w:r>
            <w:r>
              <w:rPr>
                <w:rFonts w:ascii="Times New Roman" w:hAnsi="Times New Roman" w:cs="Times New Roman"/>
                <w:sz w:val="24"/>
                <w:szCs w:val="24"/>
              </w:rPr>
              <w:t xml:space="preserve">   </w:t>
            </w:r>
            <w:r w:rsidR="00517B2B" w:rsidRPr="00517B2B">
              <w:rPr>
                <w:rFonts w:ascii="Times New Roman" w:hAnsi="Times New Roman" w:cs="Times New Roman"/>
                <w:sz w:val="24"/>
                <w:szCs w:val="24"/>
              </w:rPr>
              <w:t xml:space="preserve">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паспорт или иной документ, удостоверяющий личность</w:t>
            </w: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в день обращения</w:t>
            </w: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p>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6 месяцев</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1.3.2. </w:t>
            </w:r>
            <w:r>
              <w:rPr>
                <w:rFonts w:ascii="Times New Roman" w:hAnsi="Times New Roman" w:cs="Times New Roman"/>
                <w:sz w:val="24"/>
                <w:szCs w:val="24"/>
              </w:rPr>
              <w:t>о занимаемом в данном населенном пункте жилом помещении, месте жительства  и составе семьи</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7B2B" w:rsidRDefault="00517B2B" w:rsidP="00CF587A">
            <w:pPr>
              <w:spacing w:after="0" w:line="240" w:lineRule="auto"/>
              <w:rPr>
                <w:rFonts w:ascii="Times New Roman" w:eastAsia="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паспорт или иной документ, удостоверяющий личность</w:t>
            </w:r>
          </w:p>
          <w:p w:rsidR="00517B2B" w:rsidRDefault="00517B2B" w:rsidP="00CF587A">
            <w:pPr>
              <w:pStyle w:val="table100"/>
              <w:jc w:val="both"/>
              <w:rPr>
                <w:sz w:val="24"/>
                <w:szCs w:val="24"/>
              </w:rPr>
            </w:pPr>
            <w:r>
              <w:rPr>
                <w:sz w:val="24"/>
                <w:szCs w:val="24"/>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517B2B" w:rsidRDefault="00517B2B" w:rsidP="00CF587A">
            <w:pPr>
              <w:pStyle w:val="table100"/>
              <w:rPr>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в день обращения</w:t>
            </w: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6 месяцев</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articleintext"/>
              <w:ind w:firstLine="0"/>
              <w:jc w:val="left"/>
              <w:rPr>
                <w:b/>
              </w:rPr>
            </w:pPr>
            <w:r>
              <w:rPr>
                <w:b/>
              </w:rPr>
              <w:t>1.3.5</w:t>
            </w:r>
            <w:r>
              <w:t>. о последнем месте жительства наследодателя и составе его семьи на день смерти</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7B2B" w:rsidRDefault="00517B2B" w:rsidP="00CF587A">
            <w:pPr>
              <w:spacing w:after="0" w:line="240" w:lineRule="auto"/>
              <w:rPr>
                <w:rFonts w:ascii="Times New Roman" w:eastAsia="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паспорт или иной документ, удостоверяющий личность наследника</w:t>
            </w:r>
          </w:p>
          <w:p w:rsidR="00517B2B" w:rsidRDefault="00517B2B" w:rsidP="00CF587A">
            <w:pPr>
              <w:pStyle w:val="table100"/>
              <w:rPr>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в день обращения</w:t>
            </w: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rPr>
                <w:b/>
                <w:sz w:val="24"/>
                <w:szCs w:val="24"/>
              </w:rPr>
            </w:pPr>
            <w:r>
              <w:rPr>
                <w:b/>
                <w:sz w:val="24"/>
                <w:szCs w:val="24"/>
              </w:rPr>
              <w:t xml:space="preserve">1.3.6.  </w:t>
            </w:r>
            <w:r>
              <w:rPr>
                <w:sz w:val="24"/>
                <w:szCs w:val="24"/>
              </w:rPr>
              <w:t xml:space="preserve">для перерасчета платы за некоторые виды коммунальных услуг, возмещение расходов организаций, осуществляющих эксплуатацию жилищного фонда и (или) </w:t>
            </w:r>
            <w:r>
              <w:rPr>
                <w:sz w:val="24"/>
                <w:szCs w:val="24"/>
              </w:rPr>
              <w:lastRenderedPageBreak/>
              <w:t>предоставляющих жилищно-коммунальные услуги, на электроэнергию, потребляемую на работу лифта</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7B2B" w:rsidRDefault="00517B2B" w:rsidP="00CF587A">
            <w:pPr>
              <w:spacing w:after="0" w:line="240" w:lineRule="auto"/>
              <w:rPr>
                <w:rFonts w:ascii="Times New Roman" w:eastAsia="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паспорт или иной документ, удостоверяющий личность</w:t>
            </w: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в день обращения</w:t>
            </w: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1 месяц</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b/>
                <w:sz w:val="24"/>
                <w:szCs w:val="24"/>
              </w:rPr>
            </w:pPr>
            <w:r>
              <w:rPr>
                <w:b/>
                <w:sz w:val="24"/>
                <w:szCs w:val="24"/>
              </w:rPr>
              <w:lastRenderedPageBreak/>
              <w:t xml:space="preserve">1.3.7. </w:t>
            </w:r>
            <w:r>
              <w:rPr>
                <w:sz w:val="24"/>
                <w:szCs w:val="24"/>
              </w:rPr>
              <w:t>о начисленной жилищной квоте</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заявление</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паспорт или иной документ, удостоверяющий личность</w:t>
            </w: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10 дней со дня обращения</w:t>
            </w: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699"/>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article"/>
              <w:spacing w:before="0" w:after="0"/>
              <w:ind w:left="0" w:firstLine="0"/>
              <w:rPr>
                <w:b w:val="0"/>
              </w:rPr>
            </w:pPr>
            <w:r>
              <w:t xml:space="preserve">1.3.10. </w:t>
            </w:r>
            <w:r>
              <w:rPr>
                <w:b w:val="0"/>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b w:val="0"/>
              </w:rPr>
              <w:t>похозяйственную</w:t>
            </w:r>
            <w:proofErr w:type="spellEnd"/>
            <w:r>
              <w:rPr>
                <w:b w:val="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w:t>
            </w:r>
            <w:proofErr w:type="gramStart"/>
            <w:r>
              <w:rPr>
                <w:b w:val="0"/>
              </w:rPr>
              <w:t>по</w:t>
            </w:r>
            <w:proofErr w:type="gramEnd"/>
            <w:r>
              <w:rPr>
                <w:b w:val="0"/>
              </w:rPr>
              <w:t xml:space="preserve"> </w:t>
            </w:r>
            <w:r>
              <w:rPr>
                <w:b w:val="0"/>
              </w:rPr>
              <w:lastRenderedPageBreak/>
              <w:t xml:space="preserve">государственной </w:t>
            </w:r>
          </w:p>
          <w:p w:rsidR="00517B2B" w:rsidRDefault="00517B2B" w:rsidP="00CF587A">
            <w:pPr>
              <w:pStyle w:val="article"/>
              <w:spacing w:before="0" w:after="0"/>
              <w:ind w:left="0" w:firstLine="0"/>
              <w:rPr>
                <w:b w:val="0"/>
              </w:rPr>
            </w:pPr>
            <w:r>
              <w:rPr>
                <w:b w:val="0"/>
              </w:rPr>
              <w:t xml:space="preserve">регистрации </w:t>
            </w:r>
          </w:p>
          <w:p w:rsidR="00517B2B" w:rsidRDefault="00517B2B" w:rsidP="00CF587A">
            <w:pPr>
              <w:pStyle w:val="article"/>
              <w:spacing w:before="0" w:after="0"/>
              <w:ind w:left="0" w:firstLine="0"/>
            </w:pPr>
            <w:r>
              <w:rPr>
                <w:b w:val="0"/>
              </w:rPr>
              <w:t>недвижимого имущества, прав на него и сделок с ним</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паспорт или иной документ, удостоверяющий личность</w:t>
            </w:r>
          </w:p>
          <w:p w:rsidR="00517B2B" w:rsidRDefault="00517B2B" w:rsidP="00CF587A">
            <w:pPr>
              <w:pStyle w:val="table100"/>
              <w:jc w:val="both"/>
              <w:rPr>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в день обращения</w:t>
            </w:r>
          </w:p>
          <w:p w:rsidR="00517B2B" w:rsidRDefault="00517B2B" w:rsidP="00CF587A">
            <w:pPr>
              <w:pStyle w:val="table100"/>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1.3.11.</w:t>
            </w:r>
            <w:r>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свидетельство о смерти наследодателя</w:t>
            </w:r>
          </w:p>
          <w:p w:rsidR="00517B2B" w:rsidRDefault="00517B2B" w:rsidP="00CF587A">
            <w:pPr>
              <w:pStyle w:val="table100"/>
              <w:jc w:val="both"/>
              <w:rPr>
                <w:b/>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бесплатно</w:t>
            </w:r>
          </w:p>
          <w:p w:rsidR="00517B2B" w:rsidRDefault="00517B2B" w:rsidP="00CF587A">
            <w:pPr>
              <w:pStyle w:val="table100"/>
              <w:jc w:val="both"/>
              <w:rPr>
                <w:sz w:val="24"/>
                <w:szCs w:val="24"/>
              </w:rPr>
            </w:pP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5 дней со дня подачи заявления</w:t>
            </w:r>
          </w:p>
          <w:p w:rsidR="00517B2B" w:rsidRDefault="00517B2B" w:rsidP="00CF587A">
            <w:pPr>
              <w:pStyle w:val="table100"/>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бессрочно</w:t>
            </w:r>
          </w:p>
          <w:p w:rsidR="00517B2B" w:rsidRDefault="00517B2B" w:rsidP="00CF587A">
            <w:pPr>
              <w:pStyle w:val="table100"/>
              <w:jc w:val="both"/>
              <w:rPr>
                <w:sz w:val="24"/>
                <w:szCs w:val="24"/>
              </w:rPr>
            </w:pP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Регистрация договора найма (аренды) жилого помещения частного жилищного фонда и дополнительных соглашений к нему </w:t>
            </w:r>
          </w:p>
          <w:p w:rsidR="00517B2B" w:rsidRDefault="00517B2B" w:rsidP="00CF587A">
            <w:pPr>
              <w:pStyle w:val="table100"/>
              <w:spacing w:before="120"/>
              <w:jc w:val="both"/>
              <w:rPr>
                <w:b/>
                <w:sz w:val="24"/>
                <w:szCs w:val="24"/>
              </w:rPr>
            </w:pP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spacing w:before="120"/>
              <w:jc w:val="both"/>
              <w:rPr>
                <w:sz w:val="24"/>
                <w:szCs w:val="24"/>
              </w:rPr>
            </w:pPr>
            <w:proofErr w:type="gramStart"/>
            <w:r>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sz w:val="24"/>
                <w:szCs w:val="24"/>
              </w:rPr>
              <w:br/>
            </w:r>
            <w:r>
              <w:rPr>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rPr>
                <w:sz w:val="24"/>
                <w:szCs w:val="24"/>
              </w:rPr>
              <w:lastRenderedPageBreak/>
              <w:t>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Pr>
                <w:sz w:val="24"/>
                <w:szCs w:val="24"/>
              </w:rPr>
              <w:t xml:space="preserve"> </w:t>
            </w:r>
            <w:proofErr w:type="gramStart"/>
            <w:r>
              <w:rPr>
                <w:sz w:val="24"/>
                <w:szCs w:val="24"/>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Pr>
                <w:sz w:val="24"/>
                <w:szCs w:val="24"/>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sz w:val="24"/>
                <w:szCs w:val="24"/>
              </w:rPr>
              <w:br/>
            </w:r>
            <w:r>
              <w:rPr>
                <w:sz w:val="24"/>
                <w:szCs w:val="24"/>
              </w:rPr>
              <w:br/>
              <w:t>три экземпляра договора найма (аренды) или дополнительного соглашения к нему</w:t>
            </w:r>
          </w:p>
          <w:p w:rsidR="00517B2B" w:rsidRDefault="00517B2B" w:rsidP="00CF587A">
            <w:pPr>
              <w:pStyle w:val="table100"/>
              <w:spacing w:before="120"/>
              <w:jc w:val="both"/>
              <w:rPr>
                <w:rFonts w:eastAsiaTheme="minorEastAsia"/>
                <w:sz w:val="24"/>
                <w:szCs w:val="24"/>
              </w:rPr>
            </w:pPr>
          </w:p>
          <w:p w:rsidR="00517B2B" w:rsidRDefault="00517B2B" w:rsidP="00CF587A">
            <w:pPr>
              <w:pStyle w:val="table100"/>
              <w:jc w:val="both"/>
              <w:rPr>
                <w:color w:val="1F497D"/>
                <w:sz w:val="24"/>
                <w:szCs w:val="24"/>
              </w:rPr>
            </w:pPr>
            <w:r>
              <w:rPr>
                <w:sz w:val="24"/>
                <w:szCs w:val="24"/>
              </w:rPr>
              <w:t xml:space="preserve">технический паспорт и документ, </w:t>
            </w:r>
            <w:r>
              <w:rPr>
                <w:sz w:val="24"/>
                <w:szCs w:val="24"/>
              </w:rPr>
              <w:lastRenderedPageBreak/>
              <w:t>подтверждающий право собственности на жилое помещение</w:t>
            </w: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2 дня со дня подачи заявления</w:t>
            </w: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article"/>
              <w:spacing w:before="0" w:after="0"/>
              <w:ind w:left="0" w:firstLine="0"/>
              <w:jc w:val="both"/>
              <w:rPr>
                <w:b w:val="0"/>
              </w:rPr>
            </w:pPr>
            <w:r>
              <w:lastRenderedPageBreak/>
              <w:t xml:space="preserve">1.9. </w:t>
            </w:r>
            <w:r>
              <w:rPr>
                <w:b w:val="0"/>
              </w:rPr>
              <w:t xml:space="preserve">Регистрация </w:t>
            </w:r>
          </w:p>
          <w:p w:rsidR="00517B2B" w:rsidRDefault="00517B2B" w:rsidP="00CF587A">
            <w:pPr>
              <w:pStyle w:val="article"/>
              <w:spacing w:before="0" w:after="0"/>
              <w:ind w:left="0" w:firstLine="0"/>
              <w:jc w:val="both"/>
              <w:rPr>
                <w:b w:val="0"/>
              </w:rPr>
            </w:pPr>
            <w:proofErr w:type="gramStart"/>
            <w:r>
              <w:rPr>
                <w:b w:val="0"/>
              </w:rPr>
              <w:t>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w:t>
            </w:r>
            <w:proofErr w:type="gramEnd"/>
            <w:r>
              <w:rPr>
                <w:b w:val="0"/>
              </w:rPr>
              <w:t xml:space="preserve"> с ним</w:t>
            </w: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 сторон договора</w:t>
            </w:r>
            <w:r>
              <w:rPr>
                <w:sz w:val="24"/>
                <w:szCs w:val="24"/>
              </w:rPr>
              <w:br/>
            </w:r>
            <w:r>
              <w:rPr>
                <w:sz w:val="24"/>
                <w:szCs w:val="24"/>
              </w:rPr>
              <w:br/>
              <w:t>3 экземпляра договора купли-продажи,   мены, дарения жилого дома</w:t>
            </w:r>
            <w:r>
              <w:rPr>
                <w:sz w:val="24"/>
                <w:szCs w:val="24"/>
              </w:rPr>
              <w:br/>
            </w: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rPr>
                <w:sz w:val="24"/>
                <w:szCs w:val="24"/>
              </w:rPr>
            </w:pPr>
            <w:r>
              <w:rPr>
                <w:sz w:val="24"/>
                <w:szCs w:val="24"/>
              </w:rPr>
              <w:t xml:space="preserve">справка о месте жительства и составе семьи или копия лицевого счета </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справка об уплате лицом, отчуждающим жилой дом, налогов, сборов (пошлин), связанных с нахождением   в собственности жилого дома</w:t>
            </w:r>
            <w:r>
              <w:rPr>
                <w:sz w:val="24"/>
                <w:szCs w:val="24"/>
              </w:rPr>
              <w:br/>
            </w: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517B2B" w:rsidRDefault="00517B2B" w:rsidP="00CF587A">
            <w:pPr>
              <w:pStyle w:val="table100"/>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article"/>
              <w:spacing w:before="0" w:after="0"/>
              <w:ind w:left="0" w:firstLine="0"/>
              <w:jc w:val="both"/>
              <w:rPr>
                <w:b w:val="0"/>
              </w:rPr>
            </w:pPr>
            <w:r>
              <w:t xml:space="preserve">1.13. </w:t>
            </w:r>
            <w:r>
              <w:rPr>
                <w:b w:val="0"/>
              </w:rPr>
              <w:t xml:space="preserve">Регистрация </w:t>
            </w:r>
            <w:proofErr w:type="gramStart"/>
            <w:r>
              <w:rPr>
                <w:b w:val="0"/>
              </w:rPr>
              <w:lastRenderedPageBreak/>
              <w:t>письменных</w:t>
            </w:r>
            <w:proofErr w:type="gramEnd"/>
            <w:r>
              <w:rPr>
                <w:b w:val="0"/>
              </w:rPr>
              <w:t xml:space="preserve"> </w:t>
            </w:r>
          </w:p>
          <w:p w:rsidR="00517B2B" w:rsidRDefault="00517B2B" w:rsidP="00CF587A">
            <w:pPr>
              <w:pStyle w:val="article"/>
              <w:spacing w:before="0" w:after="0"/>
              <w:ind w:left="0" w:firstLine="0"/>
              <w:jc w:val="both"/>
              <w:rPr>
                <w:b w:val="0"/>
              </w:rPr>
            </w:pPr>
            <w:r>
              <w:rPr>
                <w:b w:val="0"/>
              </w:rPr>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517B2B" w:rsidRDefault="00517B2B" w:rsidP="00CF587A">
            <w:pPr>
              <w:spacing w:after="0" w:line="240" w:lineRule="auto"/>
              <w:jc w:val="both"/>
              <w:rPr>
                <w:rFonts w:ascii="Times New Roman" w:hAnsi="Times New Roman" w:cs="Times New Roman"/>
                <w:sz w:val="24"/>
                <w:szCs w:val="24"/>
              </w:rPr>
            </w:pP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w:t>
            </w:r>
            <w:r w:rsidRPr="00517B2B">
              <w:rPr>
                <w:rFonts w:ascii="Times New Roman" w:hAnsi="Times New Roman" w:cs="Times New Roman"/>
                <w:sz w:val="24"/>
                <w:szCs w:val="24"/>
              </w:rPr>
              <w:lastRenderedPageBreak/>
              <w:t xml:space="preserve">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color w:val="000000"/>
                <w:spacing w:val="-1"/>
                <w:sz w:val="24"/>
                <w:szCs w:val="24"/>
              </w:rPr>
            </w:pP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u w:val="single"/>
              </w:rPr>
            </w:pPr>
            <w:r>
              <w:rPr>
                <w:sz w:val="24"/>
                <w:szCs w:val="24"/>
              </w:rPr>
              <w:lastRenderedPageBreak/>
              <w:t>заявление</w:t>
            </w:r>
            <w:r>
              <w:rPr>
                <w:sz w:val="24"/>
                <w:szCs w:val="24"/>
              </w:rPr>
              <w:br/>
            </w:r>
            <w:r>
              <w:rPr>
                <w:sz w:val="24"/>
                <w:szCs w:val="24"/>
              </w:rPr>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4"/>
                <w:szCs w:val="24"/>
              </w:rPr>
              <w:br/>
            </w:r>
            <w:r>
              <w:rPr>
                <w:sz w:val="24"/>
                <w:szCs w:val="24"/>
              </w:rPr>
              <w:br/>
              <w:t xml:space="preserve">документы, подтверждающие степень родства (свидетельство о заключении брака, свидетельство о рождении) </w:t>
            </w:r>
            <w:r>
              <w:rPr>
                <w:sz w:val="24"/>
                <w:szCs w:val="24"/>
              </w:rPr>
              <w:br/>
            </w:r>
            <w:r>
              <w:rPr>
                <w:sz w:val="24"/>
                <w:szCs w:val="24"/>
              </w:rPr>
              <w:br/>
            </w:r>
            <w:r>
              <w:rPr>
                <w:i/>
                <w:sz w:val="24"/>
                <w:szCs w:val="24"/>
                <w:u w:val="single"/>
              </w:rPr>
              <w:t>для собственников жилого помещения</w:t>
            </w:r>
            <w:r>
              <w:rPr>
                <w:sz w:val="24"/>
                <w:szCs w:val="24"/>
                <w:u w:val="single"/>
              </w:rPr>
              <w:t>:</w:t>
            </w:r>
          </w:p>
          <w:p w:rsidR="00517B2B" w:rsidRDefault="00517B2B" w:rsidP="00CF587A">
            <w:pPr>
              <w:pStyle w:val="table100"/>
              <w:jc w:val="both"/>
              <w:rPr>
                <w:sz w:val="24"/>
                <w:szCs w:val="24"/>
              </w:rPr>
            </w:pPr>
            <w:proofErr w:type="gramStart"/>
            <w:r>
              <w:rPr>
                <w:sz w:val="24"/>
                <w:szCs w:val="24"/>
              </w:rPr>
              <w:t>документ, подтверждающий право собственности на жилое помещение</w:t>
            </w:r>
            <w:r>
              <w:rPr>
                <w:sz w:val="24"/>
                <w:szCs w:val="24"/>
              </w:rPr>
              <w:br/>
            </w:r>
            <w:r>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24"/>
                <w:szCs w:val="24"/>
              </w:rPr>
              <w:br/>
            </w:r>
            <w:r>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Pr>
                <w:sz w:val="24"/>
                <w:szCs w:val="24"/>
              </w:rPr>
              <w:t xml:space="preserve"> супруга (супруги), детей и родителей</w:t>
            </w:r>
          </w:p>
          <w:p w:rsidR="00517B2B" w:rsidRDefault="00517B2B" w:rsidP="00CF587A">
            <w:pPr>
              <w:pStyle w:val="table100"/>
              <w:jc w:val="both"/>
              <w:rPr>
                <w:sz w:val="24"/>
                <w:szCs w:val="24"/>
                <w:u w:val="single"/>
              </w:rPr>
            </w:pPr>
            <w:r>
              <w:rPr>
                <w:sz w:val="24"/>
                <w:szCs w:val="24"/>
              </w:rPr>
              <w:br/>
            </w:r>
            <w:r>
              <w:rPr>
                <w:sz w:val="24"/>
                <w:szCs w:val="24"/>
              </w:rPr>
              <w:lastRenderedPageBreak/>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24"/>
                <w:szCs w:val="24"/>
              </w:rPr>
              <w:br/>
            </w:r>
            <w:r>
              <w:rPr>
                <w:sz w:val="24"/>
                <w:szCs w:val="24"/>
              </w:rPr>
              <w:br/>
            </w:r>
            <w:r>
              <w:rPr>
                <w:i/>
                <w:sz w:val="24"/>
                <w:szCs w:val="24"/>
                <w:u w:val="single"/>
              </w:rPr>
              <w:t>для нанимателей жилого помещения</w:t>
            </w:r>
            <w:r>
              <w:rPr>
                <w:sz w:val="24"/>
                <w:szCs w:val="24"/>
                <w:u w:val="single"/>
              </w:rPr>
              <w:t>:</w:t>
            </w:r>
          </w:p>
          <w:p w:rsidR="00517B2B" w:rsidRDefault="00517B2B" w:rsidP="00CF587A">
            <w:pPr>
              <w:pStyle w:val="table100"/>
              <w:jc w:val="both"/>
              <w:rPr>
                <w:sz w:val="24"/>
                <w:szCs w:val="24"/>
              </w:rPr>
            </w:pPr>
            <w:r>
              <w:rPr>
                <w:sz w:val="24"/>
                <w:szCs w:val="24"/>
                <w:u w:val="single"/>
              </w:rPr>
              <w:br/>
            </w:r>
            <w:proofErr w:type="gramStart"/>
            <w:r>
              <w:rPr>
                <w:sz w:val="24"/>
                <w:szCs w:val="24"/>
              </w:rPr>
              <w:t>документ, подтверждающий право владения и пользования жилым помещением</w:t>
            </w:r>
            <w:r>
              <w:rPr>
                <w:sz w:val="24"/>
                <w:szCs w:val="24"/>
              </w:rPr>
              <w:br/>
            </w:r>
            <w:r>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sz w:val="24"/>
                <w:szCs w:val="24"/>
              </w:rPr>
              <w:br/>
            </w:r>
            <w:r>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Pr>
                <w:sz w:val="24"/>
                <w:szCs w:val="24"/>
              </w:rPr>
              <w:t xml:space="preserve"> регистрации расторжения письменных соглашений путем одностороннего отказа от их исполнения</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lastRenderedPageBreak/>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rPr>
                <w:sz w:val="24"/>
                <w:szCs w:val="24"/>
              </w:rPr>
            </w:pPr>
            <w:r>
              <w:rPr>
                <w:sz w:val="24"/>
                <w:szCs w:val="24"/>
              </w:rPr>
              <w:t>справка о месте жительства и составе семьи или копия лицевого счета</w:t>
            </w:r>
          </w:p>
          <w:p w:rsidR="00517B2B" w:rsidRDefault="00517B2B" w:rsidP="00CF587A">
            <w:pPr>
              <w:pStyle w:val="table100"/>
              <w:jc w:val="both"/>
              <w:rPr>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lastRenderedPageBreak/>
              <w:t>бесплатно</w:t>
            </w:r>
          </w:p>
          <w:p w:rsidR="00517B2B" w:rsidRDefault="00517B2B" w:rsidP="00CF587A">
            <w:pPr>
              <w:pStyle w:val="table100"/>
              <w:jc w:val="both"/>
              <w:rPr>
                <w:sz w:val="24"/>
                <w:szCs w:val="24"/>
              </w:rPr>
            </w:pP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lastRenderedPageBreak/>
              <w:t xml:space="preserve">2 дня со дня подачи </w:t>
            </w:r>
            <w:r>
              <w:rPr>
                <w:sz w:val="24"/>
                <w:szCs w:val="24"/>
              </w:rPr>
              <w:lastRenderedPageBreak/>
              <w:t>заявления, а в случае запроса документов и (или) сведений от других государственных органов, иных организаций – 10 дней</w:t>
            </w:r>
          </w:p>
          <w:p w:rsidR="00517B2B" w:rsidRDefault="00517B2B" w:rsidP="00CF587A">
            <w:pPr>
              <w:pStyle w:val="table100"/>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бессрочно</w:t>
            </w:r>
          </w:p>
        </w:tc>
      </w:tr>
      <w:tr w:rsidR="00517B2B" w:rsidTr="00517B2B">
        <w:trPr>
          <w:gridAfter w:val="1"/>
          <w:wAfter w:w="13" w:type="dxa"/>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article"/>
              <w:spacing w:before="120" w:after="100"/>
              <w:ind w:left="0" w:firstLine="0"/>
              <w:jc w:val="both"/>
              <w:rPr>
                <w:b w:val="0"/>
              </w:rPr>
            </w:pPr>
            <w:r>
              <w:lastRenderedPageBreak/>
              <w:t>1.14.</w:t>
            </w:r>
            <w:r>
              <w:rPr>
                <w:b w:val="0"/>
              </w:rPr>
              <w:t xml:space="preserve"> Регистрация договора аренды (субаренды) нежилого помещения, </w:t>
            </w:r>
            <w:proofErr w:type="spellStart"/>
            <w:r>
              <w:rPr>
                <w:b w:val="0"/>
              </w:rPr>
              <w:t>машино-места</w:t>
            </w:r>
            <w:proofErr w:type="spellEnd"/>
            <w:r>
              <w:rPr>
                <w:b w:val="0"/>
              </w:rPr>
              <w:t xml:space="preserve"> и дополнительных соглашений к нему</w:t>
            </w: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spacing w:before="12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заявление</w:t>
            </w:r>
            <w:r>
              <w:rPr>
                <w:sz w:val="24"/>
                <w:szCs w:val="24"/>
              </w:rPr>
              <w:br/>
            </w:r>
            <w:r>
              <w:rPr>
                <w:sz w:val="24"/>
                <w:szCs w:val="24"/>
              </w:rPr>
              <w:br/>
              <w:t xml:space="preserve">документ, подтверждающий право собственности на нежилое помещение, </w:t>
            </w:r>
            <w:proofErr w:type="spellStart"/>
            <w:r>
              <w:rPr>
                <w:sz w:val="24"/>
                <w:szCs w:val="24"/>
              </w:rPr>
              <w:t>машино-место</w:t>
            </w:r>
            <w:proofErr w:type="spellEnd"/>
            <w:r>
              <w:rPr>
                <w:sz w:val="24"/>
                <w:szCs w:val="24"/>
              </w:rPr>
              <w:br/>
            </w:r>
            <w:r>
              <w:rPr>
                <w:sz w:val="24"/>
                <w:szCs w:val="24"/>
              </w:rPr>
              <w:br/>
              <w:t xml:space="preserve">письменное согласие всех участников общей долевой собственности на нежилое помещение, </w:t>
            </w:r>
            <w:proofErr w:type="spellStart"/>
            <w:r>
              <w:rPr>
                <w:sz w:val="24"/>
                <w:szCs w:val="24"/>
              </w:rPr>
              <w:t>машино-место</w:t>
            </w:r>
            <w:proofErr w:type="spellEnd"/>
            <w:r>
              <w:rPr>
                <w:sz w:val="24"/>
                <w:szCs w:val="24"/>
              </w:rPr>
              <w:br/>
            </w:r>
            <w:r>
              <w:rPr>
                <w:sz w:val="24"/>
                <w:szCs w:val="24"/>
              </w:rPr>
              <w:br/>
              <w:t>три экземпляра договора аренды (субаренды) или дополнительного соглашения к нему</w:t>
            </w:r>
          </w:p>
        </w:tc>
        <w:tc>
          <w:tcPr>
            <w:tcW w:w="126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0,2 базовой величины</w:t>
            </w:r>
          </w:p>
        </w:tc>
        <w:tc>
          <w:tcPr>
            <w:tcW w:w="2551"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4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192"/>
        </w:trPr>
        <w:tc>
          <w:tcPr>
            <w:tcW w:w="15370" w:type="dxa"/>
            <w:gridSpan w:val="25"/>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b/>
                <w:sz w:val="24"/>
                <w:szCs w:val="24"/>
              </w:rPr>
            </w:pPr>
            <w:r>
              <w:rPr>
                <w:b/>
                <w:sz w:val="24"/>
                <w:szCs w:val="24"/>
              </w:rPr>
              <w:t>ГЛАВА 2.      ТРУД И СОЦИАЛЬНАЯ ЗАЩИТА</w:t>
            </w:r>
          </w:p>
        </w:tc>
      </w:tr>
      <w:tr w:rsidR="00517B2B" w:rsidTr="00517B2B">
        <w:trPr>
          <w:trHeight w:val="2502"/>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b/>
                <w:sz w:val="24"/>
                <w:szCs w:val="24"/>
              </w:rPr>
            </w:pPr>
            <w:r>
              <w:rPr>
                <w:b/>
                <w:sz w:val="24"/>
                <w:szCs w:val="24"/>
              </w:rPr>
              <w:t xml:space="preserve">2.1. </w:t>
            </w:r>
            <w:r>
              <w:rPr>
                <w:sz w:val="24"/>
                <w:szCs w:val="24"/>
              </w:rPr>
              <w:t>Выдача выписки (копии) из трудовой книжки</w:t>
            </w:r>
          </w:p>
        </w:tc>
        <w:tc>
          <w:tcPr>
            <w:tcW w:w="2363" w:type="dxa"/>
            <w:gridSpan w:val="4"/>
            <w:vMerge w:val="restart"/>
            <w:tcBorders>
              <w:top w:val="single" w:sz="4" w:space="0" w:color="auto"/>
              <w:left w:val="single" w:sz="4" w:space="0" w:color="auto"/>
              <w:bottom w:val="single" w:sz="4" w:space="0" w:color="auto"/>
              <w:right w:val="single" w:sz="4" w:space="0" w:color="auto"/>
            </w:tcBorders>
          </w:tcPr>
          <w:p w:rsidR="00517B2B" w:rsidRDefault="00517B2B" w:rsidP="00CF587A">
            <w:pPr>
              <w:shd w:val="clear" w:color="auto" w:fill="FFFFFF"/>
              <w:spacing w:after="0" w:line="240" w:lineRule="auto"/>
              <w:jc w:val="both"/>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 xml:space="preserve">Для граждан, работающих, (работавших) в </w:t>
            </w:r>
            <w:proofErr w:type="spellStart"/>
            <w:r>
              <w:rPr>
                <w:rFonts w:ascii="Times New Roman" w:hAnsi="Times New Roman" w:cs="Times New Roman"/>
                <w:b/>
                <w:i/>
                <w:color w:val="000000"/>
                <w:spacing w:val="-1"/>
                <w:sz w:val="24"/>
                <w:szCs w:val="24"/>
              </w:rPr>
              <w:t>сельисполкоме</w:t>
            </w:r>
            <w:proofErr w:type="spellEnd"/>
            <w:r>
              <w:rPr>
                <w:rFonts w:ascii="Times New Roman" w:hAnsi="Times New Roman" w:cs="Times New Roman"/>
                <w:b/>
                <w:i/>
                <w:color w:val="000000"/>
                <w:spacing w:val="-1"/>
                <w:sz w:val="24"/>
                <w:szCs w:val="24"/>
              </w:rPr>
              <w:t>:</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sz w:val="24"/>
                <w:szCs w:val="24"/>
              </w:rPr>
            </w:pPr>
          </w:p>
          <w:p w:rsid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Default="00517B2B" w:rsidP="00CF587A">
            <w:pPr>
              <w:shd w:val="clear" w:color="auto" w:fill="FFFFFF"/>
              <w:spacing w:after="0" w:line="240" w:lineRule="auto"/>
              <w:jc w:val="both"/>
              <w:rPr>
                <w:rFonts w:ascii="Times New Roman" w:hAnsi="Times New Roman" w:cs="Times New Roman"/>
                <w:b/>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b/>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lastRenderedPageBreak/>
              <w:t>–</w:t>
            </w:r>
          </w:p>
        </w:tc>
        <w:tc>
          <w:tcPr>
            <w:tcW w:w="1764" w:type="dxa"/>
            <w:gridSpan w:val="4"/>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бесплатно</w:t>
            </w:r>
          </w:p>
        </w:tc>
        <w:tc>
          <w:tcPr>
            <w:tcW w:w="2047"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5 дней со дня обращения</w:t>
            </w:r>
          </w:p>
        </w:tc>
        <w:tc>
          <w:tcPr>
            <w:tcW w:w="2501"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b/>
                <w:sz w:val="24"/>
                <w:szCs w:val="24"/>
              </w:rPr>
            </w:pPr>
            <w:r>
              <w:rPr>
                <w:b/>
                <w:sz w:val="24"/>
                <w:szCs w:val="24"/>
              </w:rPr>
              <w:t>2.2</w:t>
            </w:r>
            <w:r>
              <w:rPr>
                <w:sz w:val="24"/>
                <w:szCs w:val="24"/>
              </w:rPr>
              <w:t xml:space="preserve">. Выдача справки о месте </w:t>
            </w:r>
            <w:r>
              <w:rPr>
                <w:sz w:val="24"/>
                <w:szCs w:val="24"/>
              </w:rPr>
              <w:lastRenderedPageBreak/>
              <w:t>работы, службы и занимаемой должности</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hAnsi="Times New Roman" w:cs="Times New Roman"/>
                <w:b/>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w:t>
            </w:r>
          </w:p>
        </w:tc>
        <w:tc>
          <w:tcPr>
            <w:tcW w:w="1764" w:type="dxa"/>
            <w:gridSpan w:val="4"/>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бесплатно</w:t>
            </w:r>
          </w:p>
        </w:tc>
        <w:tc>
          <w:tcPr>
            <w:tcW w:w="2047"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5 дней со дня обращения</w:t>
            </w:r>
          </w:p>
        </w:tc>
        <w:tc>
          <w:tcPr>
            <w:tcW w:w="2501"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b/>
                <w:sz w:val="24"/>
                <w:szCs w:val="24"/>
              </w:rPr>
            </w:pPr>
            <w:r>
              <w:rPr>
                <w:b/>
                <w:sz w:val="24"/>
                <w:szCs w:val="24"/>
              </w:rPr>
              <w:lastRenderedPageBreak/>
              <w:t xml:space="preserve">2.3. </w:t>
            </w:r>
            <w:r>
              <w:rPr>
                <w:sz w:val="24"/>
                <w:szCs w:val="24"/>
              </w:rPr>
              <w:t>Выдача справки о периоде работы, службы</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hAnsi="Times New Roman" w:cs="Times New Roman"/>
                <w:b/>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w:t>
            </w:r>
          </w:p>
        </w:tc>
        <w:tc>
          <w:tcPr>
            <w:tcW w:w="1764" w:type="dxa"/>
            <w:gridSpan w:val="4"/>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бесплатно</w:t>
            </w:r>
          </w:p>
        </w:tc>
        <w:tc>
          <w:tcPr>
            <w:tcW w:w="2047"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5 дней со дня обращения</w:t>
            </w:r>
          </w:p>
        </w:tc>
        <w:tc>
          <w:tcPr>
            <w:tcW w:w="2501" w:type="dxa"/>
            <w:gridSpan w:val="3"/>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b/>
                <w:sz w:val="24"/>
                <w:szCs w:val="24"/>
              </w:rPr>
            </w:pPr>
            <w:r>
              <w:rPr>
                <w:b/>
                <w:sz w:val="24"/>
                <w:szCs w:val="24"/>
              </w:rPr>
              <w:t xml:space="preserve">2.25. </w:t>
            </w:r>
            <w:r>
              <w:rPr>
                <w:sz w:val="24"/>
                <w:szCs w:val="24"/>
              </w:rPr>
              <w:t xml:space="preserve">Выдача справки </w:t>
            </w:r>
            <w:proofErr w:type="gramStart"/>
            <w:r>
              <w:rPr>
                <w:sz w:val="24"/>
                <w:szCs w:val="24"/>
              </w:rPr>
              <w:t>о нахождении в отпуске по уходу за ребенком до достижения</w:t>
            </w:r>
            <w:proofErr w:type="gramEnd"/>
            <w:r>
              <w:rPr>
                <w:sz w:val="24"/>
                <w:szCs w:val="24"/>
              </w:rPr>
              <w:t xml:space="preserve"> им возраста 3 лет</w:t>
            </w: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hd w:val="clear" w:color="auto" w:fill="FFFFFF"/>
              <w:spacing w:after="0" w:line="240" w:lineRule="auto"/>
              <w:jc w:val="both"/>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 xml:space="preserve">Для граждан, работающих, (работавших) в </w:t>
            </w:r>
            <w:proofErr w:type="spellStart"/>
            <w:r>
              <w:rPr>
                <w:rFonts w:ascii="Times New Roman" w:hAnsi="Times New Roman" w:cs="Times New Roman"/>
                <w:b/>
                <w:i/>
                <w:color w:val="000000"/>
                <w:spacing w:val="-1"/>
                <w:sz w:val="24"/>
                <w:szCs w:val="24"/>
              </w:rPr>
              <w:t>сельисполкоме</w:t>
            </w:r>
            <w:proofErr w:type="spellEnd"/>
            <w:r>
              <w:rPr>
                <w:rFonts w:ascii="Times New Roman" w:hAnsi="Times New Roman" w:cs="Times New Roman"/>
                <w:b/>
                <w:i/>
                <w:color w:val="000000"/>
                <w:spacing w:val="-1"/>
                <w:sz w:val="24"/>
                <w:szCs w:val="24"/>
              </w:rPr>
              <w:t>:</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199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3 рабочих дня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2.37.</w:t>
            </w:r>
            <w:r>
              <w:rPr>
                <w:rFonts w:ascii="Times New Roman" w:hAnsi="Times New Roman" w:cs="Times New Roman"/>
                <w:sz w:val="24"/>
                <w:szCs w:val="24"/>
              </w:rPr>
              <w:t>Выдача справки о месте захоронения родственников</w:t>
            </w: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заявление</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199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5 дней со дня подачи заявления</w:t>
            </w:r>
          </w:p>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b/>
                <w:sz w:val="24"/>
                <w:szCs w:val="24"/>
              </w:rPr>
              <w:lastRenderedPageBreak/>
              <w:t>2.37</w:t>
            </w:r>
            <w:r>
              <w:rPr>
                <w:b/>
                <w:sz w:val="24"/>
                <w:szCs w:val="24"/>
                <w:vertAlign w:val="superscript"/>
              </w:rPr>
              <w:t>1</w:t>
            </w:r>
            <w:r>
              <w:rPr>
                <w:b/>
                <w:sz w:val="24"/>
                <w:szCs w:val="24"/>
              </w:rPr>
              <w:t xml:space="preserve">. </w:t>
            </w:r>
            <w:r>
              <w:rPr>
                <w:sz w:val="24"/>
                <w:szCs w:val="24"/>
              </w:rPr>
              <w:t xml:space="preserve">Предоставление участков </w:t>
            </w:r>
            <w:proofErr w:type="gramStart"/>
            <w:r>
              <w:rPr>
                <w:sz w:val="24"/>
                <w:szCs w:val="24"/>
              </w:rPr>
              <w:t>для</w:t>
            </w:r>
            <w:proofErr w:type="gramEnd"/>
          </w:p>
          <w:p w:rsidR="00517B2B" w:rsidRDefault="00517B2B" w:rsidP="00CF587A">
            <w:pPr>
              <w:pStyle w:val="table100"/>
              <w:jc w:val="both"/>
              <w:rPr>
                <w:b/>
                <w:sz w:val="24"/>
                <w:szCs w:val="24"/>
              </w:rPr>
            </w:pPr>
            <w:r>
              <w:rPr>
                <w:sz w:val="24"/>
                <w:szCs w:val="24"/>
              </w:rPr>
              <w:t>захоронения</w:t>
            </w: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ind w:left="34" w:right="106"/>
              <w:jc w:val="both"/>
              <w:rPr>
                <w:rFonts w:ascii="Times New Roman" w:hAnsi="Times New Roman" w:cs="Times New Roman"/>
                <w:b/>
                <w:color w:val="000000"/>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
                <w:sz w:val="24"/>
                <w:szCs w:val="24"/>
              </w:rPr>
            </w:pPr>
            <w:r>
              <w:rPr>
                <w:sz w:val="24"/>
                <w:szCs w:val="24"/>
              </w:rPr>
              <w:t>заявление лица, взявшего на себя организацию погребения умершего (погибшего)</w:t>
            </w:r>
            <w:r>
              <w:rPr>
                <w:sz w:val="24"/>
                <w:szCs w:val="24"/>
              </w:rPr>
              <w:br/>
            </w:r>
            <w:r>
              <w:rPr>
                <w:sz w:val="24"/>
                <w:szCs w:val="24"/>
              </w:rPr>
              <w:br/>
              <w:t>свидетельство о смерти или врачебное свидетельство о смерти (мертворождении)</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 xml:space="preserve">бесплатно </w:t>
            </w:r>
          </w:p>
          <w:p w:rsidR="00517B2B" w:rsidRDefault="00517B2B" w:rsidP="00CF587A">
            <w:pPr>
              <w:pStyle w:val="table100"/>
              <w:jc w:val="both"/>
              <w:rPr>
                <w:sz w:val="24"/>
                <w:szCs w:val="24"/>
              </w:rPr>
            </w:pPr>
            <w:proofErr w:type="gramStart"/>
            <w:r>
              <w:rPr>
                <w:sz w:val="24"/>
                <w:szCs w:val="24"/>
              </w:rPr>
              <w:t xml:space="preserve">(в отношении участков для захоронения, </w:t>
            </w:r>
            <w:proofErr w:type="spellStart"/>
            <w:r>
              <w:rPr>
                <w:sz w:val="24"/>
                <w:szCs w:val="24"/>
              </w:rPr>
              <w:t>предусмотрен-ных</w:t>
            </w:r>
            <w:proofErr w:type="spellEnd"/>
            <w:r>
              <w:rPr>
                <w:sz w:val="24"/>
                <w:szCs w:val="24"/>
              </w:rPr>
              <w:t xml:space="preserve"> частью второй статьи 35 Закона Республики Беларусь от 12 ноября 2001 г. «О погребении и похоронном деле»</w:t>
            </w:r>
            <w:proofErr w:type="gramEnd"/>
          </w:p>
        </w:tc>
        <w:tc>
          <w:tcPr>
            <w:tcW w:w="199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1 день 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2.44.</w:t>
            </w:r>
            <w:r>
              <w:rPr>
                <w:rFonts w:ascii="Times New Roman" w:hAnsi="Times New Roman" w:cs="Times New Roman"/>
                <w:sz w:val="24"/>
                <w:szCs w:val="24"/>
              </w:rPr>
              <w:t xml:space="preserve"> Выдача справки о не выделении путевки на детей на санаторно-курортное лечение и оздоровление в текущем году </w:t>
            </w:r>
          </w:p>
          <w:p w:rsidR="00517B2B" w:rsidRDefault="00517B2B" w:rsidP="00CF587A">
            <w:pPr>
              <w:pStyle w:val="table100"/>
              <w:spacing w:before="120"/>
              <w:jc w:val="both"/>
              <w:rPr>
                <w:b/>
                <w:sz w:val="24"/>
                <w:szCs w:val="24"/>
              </w:rPr>
            </w:pPr>
          </w:p>
        </w:tc>
        <w:tc>
          <w:tcPr>
            <w:tcW w:w="236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Для граждан, работающих, (работавших) в </w:t>
            </w:r>
            <w:proofErr w:type="spellStart"/>
            <w:r>
              <w:rPr>
                <w:rFonts w:ascii="Times New Roman" w:hAnsi="Times New Roman" w:cs="Times New Roman"/>
                <w:b/>
                <w:color w:val="000000"/>
                <w:spacing w:val="-1"/>
                <w:sz w:val="24"/>
                <w:szCs w:val="24"/>
              </w:rPr>
              <w:t>сельисполкоме</w:t>
            </w:r>
            <w:proofErr w:type="spellEnd"/>
            <w:r>
              <w:rPr>
                <w:rFonts w:ascii="Times New Roman" w:hAnsi="Times New Roman" w:cs="Times New Roman"/>
                <w:b/>
                <w:color w:val="000000"/>
                <w:spacing w:val="-1"/>
                <w:sz w:val="24"/>
                <w:szCs w:val="24"/>
              </w:rPr>
              <w:t>:</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w:t>
            </w:r>
            <w:r w:rsidRPr="00517B2B">
              <w:rPr>
                <w:rFonts w:ascii="Times New Roman" w:hAnsi="Times New Roman" w:cs="Times New Roman"/>
                <w:sz w:val="24"/>
                <w:szCs w:val="24"/>
              </w:rPr>
              <w:lastRenderedPageBreak/>
              <w:t xml:space="preserve">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ind w:left="34" w:right="106"/>
              <w:jc w:val="both"/>
              <w:rPr>
                <w:rFonts w:ascii="Times New Roman" w:hAnsi="Times New Roman" w:cs="Times New Roman"/>
                <w:b/>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lastRenderedPageBreak/>
              <w:t>паспорт или иной документ, удостоверяющий личность</w:t>
            </w:r>
          </w:p>
          <w:p w:rsidR="00517B2B" w:rsidRDefault="00517B2B" w:rsidP="00CF587A">
            <w:pPr>
              <w:pStyle w:val="table100"/>
              <w:jc w:val="both"/>
              <w:rPr>
                <w:b/>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бесплатно</w:t>
            </w:r>
          </w:p>
          <w:p w:rsidR="00517B2B" w:rsidRDefault="00517B2B" w:rsidP="00CF587A">
            <w:pPr>
              <w:pStyle w:val="table100"/>
              <w:jc w:val="both"/>
              <w:rPr>
                <w:sz w:val="24"/>
                <w:szCs w:val="24"/>
              </w:rPr>
            </w:pPr>
          </w:p>
        </w:tc>
        <w:tc>
          <w:tcPr>
            <w:tcW w:w="199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5 дней со дня обращения</w:t>
            </w:r>
          </w:p>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бессрочно</w:t>
            </w:r>
          </w:p>
          <w:p w:rsidR="00517B2B" w:rsidRDefault="00517B2B" w:rsidP="00CF587A">
            <w:pPr>
              <w:pStyle w:val="table100"/>
              <w:jc w:val="both"/>
              <w:rPr>
                <w:sz w:val="24"/>
                <w:szCs w:val="24"/>
              </w:rPr>
            </w:pPr>
          </w:p>
        </w:tc>
      </w:tr>
      <w:tr w:rsidR="00517B2B" w:rsidTr="00517B2B">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b/>
                <w:bCs/>
                <w:sz w:val="24"/>
                <w:szCs w:val="24"/>
              </w:rPr>
              <w:lastRenderedPageBreak/>
              <w:t>ГЛАВА 5</w:t>
            </w:r>
            <w:r>
              <w:rPr>
                <w:sz w:val="24"/>
                <w:szCs w:val="24"/>
              </w:rPr>
              <w:t xml:space="preserve">.      </w:t>
            </w:r>
            <w:r>
              <w:rPr>
                <w:b/>
                <w:bCs/>
                <w:sz w:val="24"/>
                <w:szCs w:val="24"/>
              </w:rPr>
              <w:t>РЕГИСТРАЦИЯ АКТОВ ГРАЖДАНСКОГО СОСТОЯНИЯ</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article"/>
              <w:spacing w:before="0" w:after="0"/>
              <w:ind w:left="0" w:firstLine="0"/>
              <w:jc w:val="both"/>
              <w:rPr>
                <w:b w:val="0"/>
              </w:rPr>
            </w:pPr>
            <w:r>
              <w:t xml:space="preserve">5.1. </w:t>
            </w:r>
            <w:r>
              <w:rPr>
                <w:b w:val="0"/>
              </w:rPr>
              <w:t>Регистрация рождения</w:t>
            </w:r>
          </w:p>
          <w:p w:rsidR="00517B2B" w:rsidRDefault="00517B2B" w:rsidP="00CF587A">
            <w:pPr>
              <w:spacing w:after="0" w:line="240" w:lineRule="auto"/>
              <w:jc w:val="both"/>
              <w:rPr>
                <w:rFonts w:ascii="Times New Roman" w:hAnsi="Times New Roman" w:cs="Times New Roman"/>
                <w:b/>
                <w:sz w:val="24"/>
                <w:szCs w:val="24"/>
              </w:rPr>
            </w:pPr>
          </w:p>
        </w:tc>
        <w:tc>
          <w:tcPr>
            <w:tcW w:w="217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542"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proofErr w:type="gramStart"/>
            <w:r>
              <w:rPr>
                <w:sz w:val="24"/>
                <w:szCs w:val="24"/>
              </w:rPr>
              <w:t>заявление</w:t>
            </w:r>
            <w:r>
              <w:rPr>
                <w:sz w:val="24"/>
                <w:szCs w:val="24"/>
              </w:rPr>
              <w:br/>
            </w:r>
            <w:r>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4"/>
                <w:szCs w:val="24"/>
              </w:rPr>
              <w:br/>
            </w:r>
            <w:r>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Pr>
                <w:sz w:val="24"/>
                <w:szCs w:val="24"/>
              </w:rPr>
              <w:t xml:space="preserve"> </w:t>
            </w:r>
            <w:proofErr w:type="gramStart"/>
            <w:r>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24"/>
                <w:szCs w:val="24"/>
              </w:rPr>
              <w:br/>
            </w:r>
            <w:r>
              <w:rPr>
                <w:sz w:val="24"/>
                <w:szCs w:val="24"/>
              </w:rPr>
              <w:br/>
              <w:t xml:space="preserve">свидетельство о предоставлении дополнительной защиты в Республике </w:t>
            </w:r>
            <w:r>
              <w:rPr>
                <w:sz w:val="24"/>
                <w:szCs w:val="24"/>
              </w:rPr>
              <w:lastRenderedPageBreak/>
              <w:t>Беларусь – для иностранных граждан и лиц без гражданства, которым предоставлена дополнительная защита в Республике Беларусь</w:t>
            </w:r>
            <w:r>
              <w:rPr>
                <w:sz w:val="24"/>
                <w:szCs w:val="24"/>
              </w:rPr>
              <w:br/>
            </w:r>
            <w:r>
              <w:rPr>
                <w:sz w:val="24"/>
                <w:szCs w:val="24"/>
              </w:rPr>
              <w:br/>
              <w:t>медицинская справка о рождении либо копия решения суда об установлении факта рождения</w:t>
            </w:r>
            <w:r>
              <w:rPr>
                <w:sz w:val="24"/>
                <w:szCs w:val="24"/>
              </w:rPr>
              <w:br/>
            </w:r>
            <w:r>
              <w:rPr>
                <w:sz w:val="24"/>
                <w:szCs w:val="24"/>
              </w:rPr>
              <w:br/>
              <w:t>документ, являющийся основанием для записи сведений об отце</w:t>
            </w:r>
            <w:proofErr w:type="gramEnd"/>
            <w:r>
              <w:rPr>
                <w:sz w:val="24"/>
                <w:szCs w:val="24"/>
              </w:rPr>
              <w:t xml:space="preserve"> </w:t>
            </w:r>
            <w:proofErr w:type="gramStart"/>
            <w:r>
              <w:rPr>
                <w:sz w:val="24"/>
                <w:szCs w:val="24"/>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sz w:val="24"/>
                <w:szCs w:val="24"/>
              </w:rPr>
              <w:br/>
            </w:r>
            <w:r>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Pr>
                <w:sz w:val="24"/>
                <w:szCs w:val="24"/>
              </w:rPr>
              <w:t xml:space="preserve"> </w:t>
            </w:r>
            <w:proofErr w:type="gramStart"/>
            <w:r>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sz w:val="24"/>
                <w:szCs w:val="24"/>
              </w:rPr>
              <w:br/>
            </w:r>
            <w:r>
              <w:rPr>
                <w:sz w:val="24"/>
                <w:szCs w:val="24"/>
              </w:rPr>
              <w:lastRenderedPageBreak/>
              <w:br/>
              <w:t>документ, подтверждающий заключение брака между родителями ребенка, – в случае, если брак заключен за пределами Республики Беларусь</w:t>
            </w:r>
            <w:r>
              <w:rPr>
                <w:sz w:val="24"/>
                <w:szCs w:val="24"/>
              </w:rPr>
              <w:br/>
            </w:r>
            <w:r>
              <w:rPr>
                <w:sz w:val="24"/>
                <w:szCs w:val="24"/>
              </w:rPr>
              <w:br/>
              <w:t>документ, подтверждающий прекращение брака или признание его недействительным</w:t>
            </w:r>
            <w:proofErr w:type="gramEnd"/>
            <w:r>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желания указать национальную принадлежность</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документ</w:t>
            </w:r>
            <w:proofErr w:type="gramEnd"/>
            <w:r>
              <w:rPr>
                <w:rFonts w:ascii="Times New Roman" w:hAnsi="Times New Roman" w:cs="Times New Roman"/>
                <w:sz w:val="24"/>
                <w:szCs w:val="24"/>
              </w:rPr>
              <w:t xml:space="preserve">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517B2B" w:rsidRDefault="00517B2B" w:rsidP="00CF587A">
            <w:pPr>
              <w:spacing w:after="0" w:line="240" w:lineRule="auto"/>
              <w:jc w:val="both"/>
              <w:rPr>
                <w:rFonts w:ascii="Times New Roman" w:hAnsi="Times New Roman" w:cs="Times New Roman"/>
                <w:b/>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20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rsidR="00517B2B" w:rsidRDefault="00517B2B" w:rsidP="00CF587A">
            <w:pPr>
              <w:pStyle w:val="table100"/>
              <w:jc w:val="both"/>
              <w:rPr>
                <w:sz w:val="24"/>
                <w:szCs w:val="24"/>
              </w:rPr>
            </w:pPr>
            <w:r>
              <w:rPr>
                <w:sz w:val="24"/>
                <w:szCs w:val="24"/>
              </w:rPr>
              <w:t>государственных органов, иных организаций – 1 месяц</w:t>
            </w:r>
          </w:p>
        </w:tc>
        <w:tc>
          <w:tcPr>
            <w:tcW w:w="250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article"/>
              <w:spacing w:before="0" w:after="0"/>
              <w:ind w:left="0" w:firstLine="0"/>
              <w:jc w:val="both"/>
            </w:pPr>
            <w:r>
              <w:lastRenderedPageBreak/>
              <w:t xml:space="preserve">5.2. </w:t>
            </w:r>
            <w:r>
              <w:rPr>
                <w:b w:val="0"/>
              </w:rPr>
              <w:t>Регистрация заключения брака</w:t>
            </w:r>
          </w:p>
          <w:p w:rsidR="00517B2B" w:rsidRDefault="00517B2B" w:rsidP="00CF587A">
            <w:pPr>
              <w:pStyle w:val="article"/>
              <w:spacing w:before="0" w:after="0"/>
              <w:ind w:left="0" w:firstLine="0"/>
              <w:jc w:val="both"/>
            </w:pPr>
          </w:p>
        </w:tc>
        <w:tc>
          <w:tcPr>
            <w:tcW w:w="217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542"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proofErr w:type="gramStart"/>
            <w:r>
              <w:rPr>
                <w:sz w:val="24"/>
                <w:szCs w:val="24"/>
              </w:rPr>
              <w:t>совместное заявление лиц, вступающих в брак</w:t>
            </w:r>
            <w:r>
              <w:rPr>
                <w:sz w:val="24"/>
                <w:szCs w:val="24"/>
              </w:rPr>
              <w:br/>
            </w:r>
            <w:r>
              <w:rPr>
                <w:sz w:val="24"/>
                <w:szCs w:val="24"/>
              </w:rPr>
              <w:br/>
              <w:t>паспорта или иные документы, удостоверяющие личность лиц, вступающих в брак</w:t>
            </w:r>
            <w:r>
              <w:rPr>
                <w:sz w:val="24"/>
                <w:szCs w:val="24"/>
              </w:rPr>
              <w:br/>
            </w:r>
            <w:r>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sz w:val="24"/>
                <w:szCs w:val="24"/>
              </w:rPr>
              <w:br/>
            </w:r>
            <w:r>
              <w:rPr>
                <w:sz w:val="24"/>
                <w:szCs w:val="24"/>
              </w:rPr>
              <w:br/>
              <w:t>заявление лиц, вступающих в брак, о сокращении</w:t>
            </w:r>
            <w:proofErr w:type="gramEnd"/>
            <w:r>
              <w:rPr>
                <w:sz w:val="24"/>
                <w:szCs w:val="24"/>
              </w:rPr>
              <w:t xml:space="preserve"> </w:t>
            </w:r>
            <w:proofErr w:type="gramStart"/>
            <w:r>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sz w:val="24"/>
                <w:szCs w:val="24"/>
              </w:rPr>
              <w:br/>
            </w:r>
            <w:r>
              <w:rPr>
                <w:sz w:val="24"/>
                <w:szCs w:val="24"/>
              </w:rP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sz w:val="24"/>
                <w:szCs w:val="24"/>
              </w:rPr>
              <w:br/>
            </w:r>
            <w:r>
              <w:rPr>
                <w:sz w:val="24"/>
                <w:szCs w:val="24"/>
              </w:rPr>
              <w:br/>
              <w:t>копия</w:t>
            </w:r>
            <w:proofErr w:type="gramEnd"/>
            <w:r>
              <w:rPr>
                <w:sz w:val="24"/>
                <w:szCs w:val="24"/>
              </w:rPr>
              <w:t xml:space="preserve"> </w:t>
            </w:r>
            <w:proofErr w:type="gramStart"/>
            <w:r>
              <w:rPr>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sz w:val="24"/>
                <w:szCs w:val="24"/>
              </w:rPr>
              <w:br/>
            </w:r>
            <w:r>
              <w:rPr>
                <w:sz w:val="24"/>
                <w:szCs w:val="24"/>
              </w:rPr>
              <w:br/>
              <w:t>документ, подтверждающий внесение платы</w:t>
            </w:r>
            <w:r>
              <w:rPr>
                <w:sz w:val="24"/>
                <w:szCs w:val="24"/>
              </w:rPr>
              <w:br/>
            </w:r>
            <w:r>
              <w:rPr>
                <w:sz w:val="24"/>
                <w:szCs w:val="24"/>
              </w:rPr>
              <w:br/>
              <w:t>помимо указанных документов лицами, вступающими в брак, представляются:</w:t>
            </w:r>
            <w:r>
              <w:rPr>
                <w:sz w:val="24"/>
                <w:szCs w:val="24"/>
              </w:rPr>
              <w:br/>
            </w:r>
            <w:r>
              <w:rPr>
                <w:sz w:val="24"/>
                <w:szCs w:val="24"/>
              </w:rPr>
              <w:br/>
              <w:t>гражданами Республики Беларусь:</w:t>
            </w:r>
            <w:r>
              <w:rPr>
                <w:sz w:val="24"/>
                <w:szCs w:val="24"/>
              </w:rPr>
              <w:br/>
            </w:r>
            <w:r>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Pr>
                <w:sz w:val="24"/>
                <w:szCs w:val="24"/>
              </w:rPr>
              <w:t xml:space="preserve"> </w:t>
            </w:r>
            <w:proofErr w:type="gramStart"/>
            <w:r>
              <w:rPr>
                <w:sz w:val="24"/>
                <w:szCs w:val="24"/>
              </w:rPr>
              <w:t>Республики Беларусь</w:t>
            </w:r>
            <w:r>
              <w:rPr>
                <w:sz w:val="24"/>
                <w:szCs w:val="24"/>
              </w:rPr>
              <w:br/>
            </w:r>
            <w:r>
              <w:rPr>
                <w:sz w:val="24"/>
                <w:szCs w:val="24"/>
              </w:rPr>
              <w:br/>
              <w:t xml:space="preserve">документ об отсутствии зарегистрированного брака с другим лицом, выданный компетентным органом </w:t>
            </w:r>
            <w:r>
              <w:rPr>
                <w:sz w:val="24"/>
                <w:szCs w:val="24"/>
              </w:rPr>
              <w:lastRenderedPageBreak/>
              <w:t>государства постоянного проживания, – в случае, если гражданин Республики Беларусь постоянно проживает за пределами Республики Беларусь</w:t>
            </w:r>
            <w:r>
              <w:rPr>
                <w:sz w:val="24"/>
                <w:szCs w:val="24"/>
              </w:rPr>
              <w:br/>
            </w:r>
            <w:r>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sz w:val="24"/>
                <w:szCs w:val="24"/>
              </w:rPr>
              <w:br/>
            </w:r>
            <w:r>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Pr>
                <w:sz w:val="24"/>
                <w:szCs w:val="24"/>
              </w:rPr>
              <w:t xml:space="preserve"> </w:t>
            </w:r>
            <w:proofErr w:type="gramStart"/>
            <w:r>
              <w:rPr>
                <w:sz w:val="24"/>
                <w:szCs w:val="24"/>
              </w:rPr>
              <w:t>предоставлены статус беженца, дополнительная защита или убежище в Республике Беларусь):</w:t>
            </w:r>
            <w:r>
              <w:rPr>
                <w:sz w:val="24"/>
                <w:szCs w:val="24"/>
              </w:rPr>
              <w:br/>
            </w:r>
            <w:r>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sz w:val="24"/>
                <w:szCs w:val="24"/>
              </w:rPr>
              <w:br/>
            </w:r>
            <w:r>
              <w:rPr>
                <w:sz w:val="24"/>
                <w:szCs w:val="24"/>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w:t>
            </w:r>
            <w:r>
              <w:rPr>
                <w:sz w:val="24"/>
                <w:szCs w:val="24"/>
              </w:rPr>
              <w:lastRenderedPageBreak/>
              <w:t>территории</w:t>
            </w:r>
            <w:proofErr w:type="gramEnd"/>
            <w:r>
              <w:rPr>
                <w:sz w:val="24"/>
                <w:szCs w:val="24"/>
              </w:rPr>
              <w:t xml:space="preserve"> </w:t>
            </w:r>
            <w:proofErr w:type="gramStart"/>
            <w:r>
              <w:rPr>
                <w:sz w:val="24"/>
                <w:szCs w:val="24"/>
              </w:rPr>
              <w:t>государства гражданской принадлежности (срок действия данного документа – 6 месяцев)</w:t>
            </w:r>
            <w:r>
              <w:rPr>
                <w:sz w:val="24"/>
                <w:szCs w:val="24"/>
              </w:rPr>
              <w:br/>
            </w:r>
            <w:r>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sz w:val="24"/>
                <w:szCs w:val="24"/>
              </w:rPr>
              <w:br/>
            </w:r>
            <w:r>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sz w:val="24"/>
                <w:szCs w:val="24"/>
              </w:rPr>
              <w:br/>
            </w:r>
            <w:r>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Pr>
                <w:sz w:val="24"/>
                <w:szCs w:val="24"/>
              </w:rPr>
              <w:t xml:space="preserve"> документов, выданных органом загса Республики Беларусь), – в случае прекращения брака</w:t>
            </w: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прекращение предыдущего брака из органа загса </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Республики Беларусь</w:t>
            </w:r>
          </w:p>
          <w:p w:rsidR="00517B2B" w:rsidRDefault="00517B2B" w:rsidP="00CF587A">
            <w:pPr>
              <w:spacing w:after="0" w:line="240" w:lineRule="auto"/>
              <w:jc w:val="both"/>
              <w:rPr>
                <w:rFonts w:ascii="Times New Roman" w:hAnsi="Times New Roman" w:cs="Times New Roman"/>
                <w:sz w:val="24"/>
                <w:szCs w:val="24"/>
              </w:rPr>
            </w:pP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национальность лиц, вступающих в брак </w:t>
            </w:r>
            <w:r>
              <w:rPr>
                <w:rFonts w:ascii="Times New Roman" w:hAnsi="Times New Roman" w:cs="Times New Roman"/>
                <w:sz w:val="24"/>
                <w:szCs w:val="24"/>
              </w:rPr>
              <w:lastRenderedPageBreak/>
              <w:t>(копия записи  акта о рождении из органа загса Республики Беларусь), - в случае изъявления желания указать национальную принадлежность</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lastRenderedPageBreak/>
              <w:t>1 базовая величина за регистрацию заключения брака, включая выдачу свидетельства</w:t>
            </w:r>
          </w:p>
          <w:p w:rsidR="00517B2B" w:rsidRDefault="00517B2B" w:rsidP="00CF587A">
            <w:pPr>
              <w:pStyle w:val="table100"/>
              <w:jc w:val="both"/>
              <w:rPr>
                <w:sz w:val="24"/>
                <w:szCs w:val="24"/>
              </w:rPr>
            </w:pPr>
          </w:p>
        </w:tc>
        <w:tc>
          <w:tcPr>
            <w:tcW w:w="20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3 месяца со дня подачи заявления</w:t>
            </w:r>
          </w:p>
          <w:p w:rsidR="00517B2B" w:rsidRDefault="00517B2B" w:rsidP="00CF587A">
            <w:pPr>
              <w:pStyle w:val="table100"/>
              <w:jc w:val="both"/>
              <w:rPr>
                <w:sz w:val="24"/>
                <w:szCs w:val="24"/>
              </w:rPr>
            </w:pPr>
          </w:p>
        </w:tc>
        <w:tc>
          <w:tcPr>
            <w:tcW w:w="250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trHeight w:val="565"/>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article"/>
              <w:spacing w:before="0" w:after="0"/>
              <w:ind w:left="0" w:firstLine="0"/>
              <w:jc w:val="both"/>
              <w:rPr>
                <w:b w:val="0"/>
              </w:rPr>
            </w:pPr>
            <w:r>
              <w:lastRenderedPageBreak/>
              <w:t xml:space="preserve">5.3. </w:t>
            </w:r>
            <w:r>
              <w:rPr>
                <w:b w:val="0"/>
              </w:rPr>
              <w:t>Регистрация установления отцовства</w:t>
            </w:r>
          </w:p>
          <w:p w:rsidR="00517B2B" w:rsidRDefault="00517B2B" w:rsidP="00CF587A">
            <w:pPr>
              <w:pStyle w:val="article"/>
              <w:spacing w:before="0" w:after="0"/>
              <w:ind w:left="0" w:firstLine="0"/>
              <w:jc w:val="both"/>
            </w:pPr>
          </w:p>
        </w:tc>
        <w:tc>
          <w:tcPr>
            <w:tcW w:w="217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542"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proofErr w:type="gramStart"/>
            <w:r>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sz w:val="24"/>
                <w:szCs w:val="24"/>
              </w:rPr>
              <w:br/>
            </w:r>
            <w:r>
              <w:rPr>
                <w:sz w:val="24"/>
                <w:szCs w:val="24"/>
              </w:rPr>
              <w:br/>
              <w:t>паспорта или иные документы, удостоверяющие личность заявителей (заявителя)</w:t>
            </w:r>
            <w:r>
              <w:rPr>
                <w:sz w:val="24"/>
                <w:szCs w:val="24"/>
              </w:rPr>
              <w:br/>
            </w:r>
            <w:r>
              <w:rPr>
                <w:sz w:val="24"/>
                <w:szCs w:val="24"/>
              </w:rPr>
              <w:br/>
              <w:t>свидетельство о рождении ребенка – в случае, если регистрация рождения ребенка была произведена ранее</w:t>
            </w:r>
            <w:r>
              <w:rPr>
                <w:sz w:val="24"/>
                <w:szCs w:val="24"/>
              </w:rPr>
              <w:br/>
            </w:r>
            <w:r>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Pr>
                <w:sz w:val="24"/>
                <w:szCs w:val="24"/>
              </w:rPr>
              <w:t xml:space="preserve"> совершеннолетия</w:t>
            </w:r>
            <w:r>
              <w:rPr>
                <w:sz w:val="24"/>
                <w:szCs w:val="24"/>
              </w:rPr>
              <w:br/>
            </w:r>
            <w:r>
              <w:rPr>
                <w:sz w:val="24"/>
                <w:szCs w:val="24"/>
              </w:rPr>
              <w:br/>
              <w:t>копия решения суда об установлении отцовства  – в случае регистрации установления отцовства по решению суда</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t xml:space="preserve">Документы, запрашиваемые </w:t>
            </w:r>
          </w:p>
          <w:p w:rsidR="00517B2B" w:rsidRDefault="00517B2B" w:rsidP="00CF587A">
            <w:pPr>
              <w:pStyle w:val="newncpi"/>
              <w:ind w:firstLine="0"/>
              <w:rPr>
                <w:b/>
                <w:i/>
                <w:color w:val="000000"/>
                <w:u w:val="single"/>
              </w:rPr>
            </w:pPr>
            <w:r>
              <w:rPr>
                <w:b/>
                <w:i/>
                <w:color w:val="000000"/>
                <w:u w:val="single"/>
              </w:rPr>
              <w:t xml:space="preserve">ответственным исполнителем, </w:t>
            </w:r>
            <w:proofErr w:type="gramStart"/>
            <w:r>
              <w:rPr>
                <w:b/>
                <w:i/>
                <w:color w:val="000000"/>
                <w:u w:val="single"/>
              </w:rPr>
              <w:t>которые</w:t>
            </w:r>
            <w:proofErr w:type="gramEnd"/>
            <w:r>
              <w:rPr>
                <w:b/>
                <w:i/>
                <w:color w:val="000000"/>
                <w:u w:val="single"/>
              </w:rPr>
              <w:t xml:space="preserve">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rPr>
                <w:sz w:val="24"/>
                <w:szCs w:val="24"/>
              </w:rPr>
            </w:pPr>
            <w:r>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517B2B" w:rsidRDefault="00517B2B" w:rsidP="00CF587A">
            <w:pPr>
              <w:pStyle w:val="table100"/>
              <w:jc w:val="both"/>
              <w:rPr>
                <w:b/>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20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517B2B" w:rsidRDefault="00517B2B" w:rsidP="00CF587A">
            <w:pPr>
              <w:pStyle w:val="table100"/>
              <w:jc w:val="both"/>
              <w:rPr>
                <w:sz w:val="24"/>
                <w:szCs w:val="24"/>
              </w:rPr>
            </w:pPr>
            <w:r>
              <w:rPr>
                <w:sz w:val="24"/>
                <w:szCs w:val="24"/>
              </w:rPr>
              <w:t xml:space="preserve">совместного заявления до рождения ребенка – в день регистрации рождения ребенка, а в случае запроса сведений и (или) </w:t>
            </w:r>
            <w:r>
              <w:rPr>
                <w:sz w:val="24"/>
                <w:szCs w:val="24"/>
              </w:rPr>
              <w:lastRenderedPageBreak/>
              <w:t>документов от других</w:t>
            </w:r>
          </w:p>
          <w:p w:rsidR="00517B2B" w:rsidRDefault="00517B2B" w:rsidP="00CF587A">
            <w:pPr>
              <w:pStyle w:val="table100"/>
              <w:jc w:val="both"/>
              <w:rPr>
                <w:sz w:val="24"/>
                <w:szCs w:val="24"/>
              </w:rPr>
            </w:pPr>
            <w:r>
              <w:rPr>
                <w:sz w:val="24"/>
                <w:szCs w:val="24"/>
              </w:rPr>
              <w:t>государственных органов, иных организаций – 1 месяц</w:t>
            </w:r>
          </w:p>
        </w:tc>
        <w:tc>
          <w:tcPr>
            <w:tcW w:w="250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бессрочно</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article"/>
              <w:spacing w:before="0" w:after="0"/>
              <w:ind w:left="0" w:firstLine="0"/>
              <w:jc w:val="both"/>
              <w:rPr>
                <w:b w:val="0"/>
              </w:rPr>
            </w:pPr>
            <w:r>
              <w:lastRenderedPageBreak/>
              <w:t xml:space="preserve">5.5. </w:t>
            </w:r>
            <w:r>
              <w:rPr>
                <w:b w:val="0"/>
              </w:rPr>
              <w:t>Регистрация смерти</w:t>
            </w:r>
          </w:p>
          <w:p w:rsidR="00517B2B" w:rsidRDefault="00517B2B" w:rsidP="00CF587A">
            <w:pPr>
              <w:pStyle w:val="article"/>
              <w:spacing w:before="0" w:after="0"/>
              <w:ind w:left="0" w:firstLine="0"/>
              <w:jc w:val="both"/>
            </w:pPr>
          </w:p>
        </w:tc>
        <w:tc>
          <w:tcPr>
            <w:tcW w:w="217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542"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proofErr w:type="gramStart"/>
            <w:r>
              <w:rPr>
                <w:sz w:val="24"/>
                <w:szCs w:val="24"/>
              </w:rPr>
              <w:t>заявление</w:t>
            </w:r>
            <w:r>
              <w:rPr>
                <w:sz w:val="24"/>
                <w:szCs w:val="24"/>
              </w:rPr>
              <w:br/>
            </w:r>
            <w:r>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4"/>
                <w:szCs w:val="24"/>
              </w:rPr>
              <w:br/>
            </w:r>
            <w:r>
              <w:rPr>
                <w:sz w:val="24"/>
                <w:szCs w:val="24"/>
              </w:rPr>
              <w:br/>
              <w:t>свидетельства умершего (при их наличии) и заявителя о регистрации ходатайства о предоставлении статуса</w:t>
            </w:r>
            <w:proofErr w:type="gramEnd"/>
            <w:r>
              <w:rPr>
                <w:sz w:val="24"/>
                <w:szCs w:val="24"/>
              </w:rPr>
              <w:t xml:space="preserve"> </w:t>
            </w:r>
            <w:proofErr w:type="gramStart"/>
            <w:r>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24"/>
                <w:szCs w:val="24"/>
              </w:rPr>
              <w:br/>
            </w:r>
            <w:r>
              <w:rPr>
                <w:sz w:val="24"/>
                <w:szCs w:val="24"/>
              </w:rPr>
              <w:br/>
              <w:t xml:space="preserve">врачебное свидетельство о смерти </w:t>
            </w:r>
            <w:r>
              <w:rPr>
                <w:sz w:val="24"/>
                <w:szCs w:val="24"/>
              </w:rPr>
              <w:lastRenderedPageBreak/>
              <w:t>(мертворождении) либо копия решения суда об установлении факта смерти или объявлении гражданина умершим</w:t>
            </w:r>
            <w:r>
              <w:rPr>
                <w:sz w:val="24"/>
                <w:szCs w:val="24"/>
              </w:rPr>
              <w:br/>
            </w:r>
            <w:r>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Pr>
                <w:sz w:val="24"/>
                <w:szCs w:val="24"/>
              </w:rPr>
              <w:br/>
            </w:r>
            <w:r>
              <w:rPr>
                <w:sz w:val="24"/>
                <w:szCs w:val="24"/>
              </w:rPr>
              <w:br/>
              <w:t>военный билет</w:t>
            </w:r>
            <w:proofErr w:type="gramEnd"/>
            <w:r>
              <w:rPr>
                <w:sz w:val="24"/>
                <w:szCs w:val="24"/>
              </w:rPr>
              <w:t xml:space="preserve"> </w:t>
            </w:r>
            <w:proofErr w:type="gramStart"/>
            <w:r>
              <w:rPr>
                <w:sz w:val="24"/>
                <w:szCs w:val="24"/>
              </w:rPr>
              <w:t>умершего</w:t>
            </w:r>
            <w:proofErr w:type="gramEnd"/>
            <w:r>
              <w:rPr>
                <w:sz w:val="24"/>
                <w:szCs w:val="24"/>
              </w:rPr>
              <w:t>  – в случае регистрации смерти военнослужащих</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20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p w:rsidR="00517B2B" w:rsidRDefault="00517B2B" w:rsidP="00CF587A">
            <w:pPr>
              <w:pStyle w:val="table100"/>
              <w:jc w:val="both"/>
              <w:rPr>
                <w:sz w:val="24"/>
                <w:szCs w:val="24"/>
              </w:rPr>
            </w:pPr>
          </w:p>
        </w:tc>
        <w:tc>
          <w:tcPr>
            <w:tcW w:w="250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trHeight w:val="20"/>
        </w:trPr>
        <w:tc>
          <w:tcPr>
            <w:tcW w:w="235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article"/>
              <w:spacing w:before="0" w:after="0"/>
              <w:ind w:left="0" w:firstLine="0"/>
              <w:jc w:val="both"/>
              <w:rPr>
                <w:b w:val="0"/>
              </w:rPr>
            </w:pPr>
            <w:r>
              <w:lastRenderedPageBreak/>
              <w:t xml:space="preserve">5.13. </w:t>
            </w:r>
            <w:r>
              <w:rPr>
                <w:b w:val="0"/>
              </w:rPr>
              <w:t>Выдача справок о рождении, о смерти</w:t>
            </w:r>
          </w:p>
          <w:p w:rsidR="00517B2B" w:rsidRDefault="00517B2B" w:rsidP="00CF587A">
            <w:pPr>
              <w:pStyle w:val="article"/>
              <w:spacing w:before="0" w:after="0"/>
              <w:ind w:left="0" w:firstLine="0"/>
              <w:jc w:val="both"/>
            </w:pPr>
          </w:p>
        </w:tc>
        <w:tc>
          <w:tcPr>
            <w:tcW w:w="217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tc>
        <w:tc>
          <w:tcPr>
            <w:tcW w:w="4542"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паспорт или иной документ, удостоверяющий личность</w:t>
            </w:r>
          </w:p>
          <w:p w:rsidR="00517B2B" w:rsidRDefault="00517B2B" w:rsidP="00CF587A">
            <w:pPr>
              <w:pStyle w:val="table100"/>
              <w:jc w:val="both"/>
              <w:rPr>
                <w:b/>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20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в день обращения, но не ранее дня регистрации рождения, смерти</w:t>
            </w:r>
          </w:p>
          <w:p w:rsidR="00517B2B" w:rsidRDefault="00517B2B" w:rsidP="00CF587A">
            <w:pPr>
              <w:pStyle w:val="table100"/>
              <w:jc w:val="both"/>
              <w:rPr>
                <w:sz w:val="24"/>
                <w:szCs w:val="24"/>
              </w:rPr>
            </w:pPr>
          </w:p>
        </w:tc>
        <w:tc>
          <w:tcPr>
            <w:tcW w:w="250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
                <w:bCs/>
                <w:sz w:val="24"/>
                <w:szCs w:val="24"/>
              </w:rPr>
            </w:pPr>
            <w:r>
              <w:rPr>
                <w:b/>
                <w:bCs/>
                <w:sz w:val="24"/>
                <w:szCs w:val="24"/>
              </w:rPr>
              <w:t>ГЛАВА  6 ОБРАЗОВАНИЕ</w:t>
            </w:r>
          </w:p>
        </w:tc>
      </w:tr>
      <w:tr w:rsidR="00517B2B" w:rsidTr="00517B2B">
        <w:trPr>
          <w:gridAfter w:val="1"/>
          <w:wAfter w:w="13" w:type="dxa"/>
          <w:trHeight w:val="20"/>
        </w:trPr>
        <w:tc>
          <w:tcPr>
            <w:tcW w:w="232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Cs/>
                <w:sz w:val="24"/>
                <w:szCs w:val="24"/>
              </w:rPr>
            </w:pPr>
            <w:r>
              <w:rPr>
                <w:b/>
                <w:sz w:val="24"/>
                <w:szCs w:val="24"/>
              </w:rPr>
              <w:t>6.6</w:t>
            </w:r>
            <w:r>
              <w:rPr>
                <w:sz w:val="24"/>
                <w:szCs w:val="24"/>
              </w:rPr>
              <w:t xml:space="preserve">. Постановка на учет детей в целях получения ими дошкольного образования, специального образования на уровне дошкольного </w:t>
            </w:r>
            <w:r>
              <w:rPr>
                <w:sz w:val="24"/>
                <w:szCs w:val="24"/>
              </w:rPr>
              <w:lastRenderedPageBreak/>
              <w:t>образования</w:t>
            </w:r>
          </w:p>
        </w:tc>
        <w:tc>
          <w:tcPr>
            <w:tcW w:w="22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lastRenderedPageBreak/>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jc w:val="both"/>
              <w:rPr>
                <w:b/>
                <w:bCs/>
                <w:sz w:val="24"/>
                <w:szCs w:val="24"/>
              </w:rPr>
            </w:pPr>
          </w:p>
        </w:tc>
        <w:tc>
          <w:tcPr>
            <w:tcW w:w="4335" w:type="dxa"/>
            <w:gridSpan w:val="4"/>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
                <w:bCs/>
                <w:sz w:val="24"/>
                <w:szCs w:val="24"/>
              </w:rPr>
            </w:pPr>
            <w:proofErr w:type="gramStart"/>
            <w:r>
              <w:rPr>
                <w:sz w:val="24"/>
                <w:szCs w:val="24"/>
              </w:rPr>
              <w:lastRenderedPageBreak/>
              <w:t>заявление по форме, установленной Министерством образования</w:t>
            </w:r>
            <w:r>
              <w:rPr>
                <w:sz w:val="24"/>
                <w:szCs w:val="24"/>
              </w:rPr>
              <w:br/>
            </w:r>
            <w:r>
              <w:rPr>
                <w:sz w:val="24"/>
                <w:szCs w:val="24"/>
              </w:rPr>
              <w:br/>
              <w:t>паспорт или иной документ, удостоверяющий личность законного представителя ребенка</w:t>
            </w:r>
            <w:r>
              <w:rPr>
                <w:sz w:val="24"/>
                <w:szCs w:val="24"/>
              </w:rPr>
              <w:br/>
            </w:r>
            <w:r>
              <w:rPr>
                <w:sz w:val="24"/>
                <w:szCs w:val="24"/>
              </w:rPr>
              <w:br/>
              <w:t xml:space="preserve">свидетельство о рождении ребенка (при его наличии – для детей, </w:t>
            </w:r>
            <w:r>
              <w:rPr>
                <w:sz w:val="24"/>
                <w:szCs w:val="24"/>
              </w:rPr>
              <w:lastRenderedPageBreak/>
              <w:t>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2025" w:type="dxa"/>
            <w:gridSpan w:val="8"/>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
                <w:bCs/>
                <w:sz w:val="24"/>
                <w:szCs w:val="24"/>
              </w:rPr>
            </w:pPr>
            <w:r>
              <w:rPr>
                <w:sz w:val="24"/>
                <w:szCs w:val="24"/>
              </w:rPr>
              <w:lastRenderedPageBreak/>
              <w:t>бесплатно</w:t>
            </w:r>
          </w:p>
        </w:tc>
        <w:tc>
          <w:tcPr>
            <w:tcW w:w="1980" w:type="dxa"/>
            <w:gridSpan w:val="3"/>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Cs/>
                <w:sz w:val="24"/>
                <w:szCs w:val="24"/>
              </w:rPr>
            </w:pPr>
            <w:r>
              <w:rPr>
                <w:bCs/>
                <w:sz w:val="24"/>
                <w:szCs w:val="24"/>
              </w:rPr>
              <w:t>1 рабочий день</w:t>
            </w:r>
          </w:p>
        </w:tc>
        <w:tc>
          <w:tcPr>
            <w:tcW w:w="2501" w:type="dxa"/>
            <w:gridSpan w:val="3"/>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
                <w:bCs/>
                <w:sz w:val="24"/>
                <w:szCs w:val="24"/>
              </w:rPr>
            </w:pPr>
            <w:r>
              <w:rPr>
                <w:sz w:val="24"/>
                <w:szCs w:val="24"/>
              </w:rPr>
              <w:t>до получения направления в учреждение образования</w:t>
            </w:r>
          </w:p>
        </w:tc>
      </w:tr>
      <w:tr w:rsidR="00517B2B" w:rsidTr="00517B2B">
        <w:trPr>
          <w:gridAfter w:val="1"/>
          <w:wAfter w:w="13" w:type="dxa"/>
          <w:trHeight w:val="20"/>
        </w:trPr>
        <w:tc>
          <w:tcPr>
            <w:tcW w:w="232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b/>
                <w:sz w:val="24"/>
                <w:szCs w:val="24"/>
              </w:rPr>
              <w:lastRenderedPageBreak/>
              <w:t>6.7</w:t>
            </w:r>
            <w:r>
              <w:rPr>
                <w:sz w:val="24"/>
                <w:szCs w:val="24"/>
              </w:rPr>
              <w:t xml:space="preserve">.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w:t>
            </w:r>
            <w:proofErr w:type="gramStart"/>
            <w:r>
              <w:rPr>
                <w:sz w:val="24"/>
                <w:szCs w:val="24"/>
              </w:rPr>
              <w:t>с</w:t>
            </w:r>
            <w:proofErr w:type="gramEnd"/>
            <w:r>
              <w:rPr>
                <w:sz w:val="24"/>
                <w:szCs w:val="24"/>
              </w:rPr>
              <w:t xml:space="preserve"> интеллектуальной</w:t>
            </w:r>
          </w:p>
          <w:p w:rsidR="00517B2B" w:rsidRDefault="00517B2B" w:rsidP="00CF587A">
            <w:pPr>
              <w:pStyle w:val="table100"/>
              <w:jc w:val="both"/>
              <w:rPr>
                <w:bCs/>
                <w:sz w:val="24"/>
                <w:szCs w:val="24"/>
              </w:rPr>
            </w:pPr>
            <w:r>
              <w:rPr>
                <w:sz w:val="24"/>
                <w:szCs w:val="24"/>
              </w:rPr>
              <w:t>недостаточностью</w:t>
            </w:r>
          </w:p>
        </w:tc>
        <w:tc>
          <w:tcPr>
            <w:tcW w:w="22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jc w:val="both"/>
              <w:rPr>
                <w:b/>
                <w:bCs/>
                <w:sz w:val="24"/>
                <w:szCs w:val="24"/>
              </w:rPr>
            </w:pPr>
          </w:p>
        </w:tc>
        <w:tc>
          <w:tcPr>
            <w:tcW w:w="4335" w:type="dxa"/>
            <w:gridSpan w:val="4"/>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
                <w:bCs/>
                <w:sz w:val="24"/>
                <w:szCs w:val="24"/>
              </w:rPr>
            </w:pPr>
            <w:proofErr w:type="gramStart"/>
            <w:r>
              <w:rPr>
                <w:sz w:val="24"/>
                <w:szCs w:val="24"/>
              </w:rPr>
              <w:t>заявление</w:t>
            </w:r>
            <w:r>
              <w:rPr>
                <w:sz w:val="24"/>
                <w:szCs w:val="24"/>
              </w:rPr>
              <w:br/>
            </w:r>
            <w:r>
              <w:rPr>
                <w:sz w:val="24"/>
                <w:szCs w:val="24"/>
              </w:rPr>
              <w:br/>
              <w:t>паспорт или иной документ, удостоверяющий личность законного представителя ребенка</w:t>
            </w:r>
            <w:r>
              <w:rPr>
                <w:sz w:val="24"/>
                <w:szCs w:val="24"/>
              </w:rPr>
              <w:br/>
            </w:r>
            <w:r>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Pr>
                <w:sz w:val="24"/>
                <w:szCs w:val="24"/>
              </w:rPr>
              <w:br/>
            </w:r>
            <w:r>
              <w:rPr>
                <w:sz w:val="24"/>
                <w:szCs w:val="24"/>
              </w:rPr>
              <w:br/>
              <w:t>заключение врачебно-консультационной комиссии – в случае направления ребенка в</w:t>
            </w:r>
            <w:proofErr w:type="gramEnd"/>
            <w:r>
              <w:rPr>
                <w:sz w:val="24"/>
                <w:szCs w:val="24"/>
              </w:rPr>
              <w:t xml:space="preserve"> государственный санаторный </w:t>
            </w:r>
            <w:proofErr w:type="gramStart"/>
            <w:r>
              <w:rPr>
                <w:sz w:val="24"/>
                <w:szCs w:val="24"/>
              </w:rPr>
              <w:t>ясли-</w:t>
            </w:r>
            <w:r>
              <w:rPr>
                <w:sz w:val="24"/>
                <w:szCs w:val="24"/>
              </w:rPr>
              <w:lastRenderedPageBreak/>
              <w:t>сад</w:t>
            </w:r>
            <w:proofErr w:type="gramEnd"/>
            <w:r>
              <w:rPr>
                <w:sz w:val="24"/>
                <w:szCs w:val="24"/>
              </w:rPr>
              <w:t>, государственный санаторный детский сад, санаторную группу государственного учреждения образования</w:t>
            </w:r>
            <w:r>
              <w:rPr>
                <w:sz w:val="24"/>
                <w:szCs w:val="24"/>
              </w:rPr>
              <w:br/>
            </w:r>
            <w:r>
              <w:rPr>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025" w:type="dxa"/>
            <w:gridSpan w:val="8"/>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
                <w:bCs/>
                <w:sz w:val="24"/>
                <w:szCs w:val="24"/>
              </w:rPr>
            </w:pPr>
            <w:r>
              <w:rPr>
                <w:sz w:val="24"/>
                <w:szCs w:val="24"/>
              </w:rPr>
              <w:lastRenderedPageBreak/>
              <w:t>бесплатно</w:t>
            </w:r>
          </w:p>
        </w:tc>
        <w:tc>
          <w:tcPr>
            <w:tcW w:w="1980" w:type="dxa"/>
            <w:gridSpan w:val="3"/>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
                <w:bCs/>
                <w:sz w:val="24"/>
                <w:szCs w:val="24"/>
              </w:rPr>
            </w:pPr>
            <w:r>
              <w:rPr>
                <w:sz w:val="24"/>
                <w:szCs w:val="24"/>
              </w:rPr>
              <w:t>3 рабочих дня</w:t>
            </w:r>
          </w:p>
        </w:tc>
        <w:tc>
          <w:tcPr>
            <w:tcW w:w="2501" w:type="dxa"/>
            <w:gridSpan w:val="3"/>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
                <w:bCs/>
                <w:sz w:val="24"/>
                <w:szCs w:val="24"/>
              </w:rPr>
            </w:pPr>
            <w:r>
              <w:rPr>
                <w:sz w:val="24"/>
                <w:szCs w:val="24"/>
              </w:rPr>
              <w:t>15 дней</w:t>
            </w:r>
          </w:p>
        </w:tc>
      </w:tr>
      <w:tr w:rsidR="00517B2B" w:rsidTr="00517B2B">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
                <w:bCs/>
                <w:sz w:val="24"/>
                <w:szCs w:val="24"/>
              </w:rPr>
            </w:pPr>
            <w:r>
              <w:rPr>
                <w:b/>
                <w:bCs/>
                <w:sz w:val="24"/>
                <w:szCs w:val="24"/>
              </w:rPr>
              <w:lastRenderedPageBreak/>
              <w:t>ГЛАВА 9. АРХИТЕКТУРА И СТРОИТЕЛЬСТВО</w:t>
            </w:r>
          </w:p>
        </w:tc>
      </w:tr>
      <w:tr w:rsidR="00517B2B" w:rsidTr="00517B2B">
        <w:trPr>
          <w:gridAfter w:val="1"/>
          <w:wAfter w:w="13" w:type="dxa"/>
          <w:trHeight w:val="20"/>
        </w:trPr>
        <w:tc>
          <w:tcPr>
            <w:tcW w:w="2350"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line="240" w:lineRule="auto"/>
              <w:jc w:val="both"/>
              <w:rPr>
                <w:rFonts w:ascii="Times New Roman" w:hAnsi="Times New Roman" w:cs="Times New Roman"/>
                <w:sz w:val="24"/>
                <w:szCs w:val="24"/>
              </w:rPr>
            </w:pPr>
            <w:r>
              <w:rPr>
                <w:b/>
                <w:bCs/>
                <w:sz w:val="24"/>
                <w:szCs w:val="24"/>
              </w:rPr>
              <w:t xml:space="preserve"> 9</w:t>
            </w:r>
            <w:r>
              <w:rPr>
                <w:rFonts w:ascii="Times New Roman" w:hAnsi="Times New Roman" w:cs="Times New Roman"/>
                <w:b/>
                <w:bCs/>
                <w:sz w:val="24"/>
                <w:szCs w:val="24"/>
              </w:rPr>
              <w:t xml:space="preserve">.8. </w:t>
            </w:r>
            <w:r>
              <w:rPr>
                <w:rFonts w:ascii="Times New Roman" w:hAnsi="Times New Roman" w:cs="Times New Roman"/>
                <w:sz w:val="24"/>
                <w:szCs w:val="24"/>
              </w:rPr>
              <w:t xml:space="preserve">Выдача разрешения </w:t>
            </w:r>
            <w:r>
              <w:rPr>
                <w:rFonts w:ascii="Times New Roman" w:eastAsia="Times New Roman" w:hAnsi="Times New Roman" w:cs="Times New Roman"/>
                <w:sz w:val="24"/>
                <w:szCs w:val="24"/>
              </w:rPr>
              <w:t xml:space="preserve">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w:t>
            </w:r>
            <w:r>
              <w:rPr>
                <w:rFonts w:ascii="Times New Roman" w:eastAsia="Times New Roman" w:hAnsi="Times New Roman" w:cs="Times New Roman"/>
                <w:sz w:val="24"/>
                <w:szCs w:val="24"/>
              </w:rPr>
              <w:lastRenderedPageBreak/>
              <w:t>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18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467" w:type="dxa"/>
            <w:gridSpan w:val="4"/>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517B2B" w:rsidRDefault="00517B2B" w:rsidP="00CF587A">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паспорт или иной документ, удостоверяющий личность</w:t>
            </w:r>
          </w:p>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eastAsia="Times New Roman" w:hAnsi="Times New Roman" w:cs="Times New Roman"/>
                <w:sz w:val="24"/>
                <w:szCs w:val="24"/>
              </w:rPr>
              <w:t>документ, подтверждающ</w:t>
            </w:r>
            <w:r>
              <w:rPr>
                <w:rFonts w:ascii="Times New Roman" w:hAnsi="Times New Roman" w:cs="Times New Roman"/>
                <w:sz w:val="24"/>
                <w:szCs w:val="24"/>
              </w:rPr>
              <w:t>ий право на земельный участок</w:t>
            </w:r>
            <w:r>
              <w:rPr>
                <w:rFonts w:ascii="Times New Roman" w:hAnsi="Times New Roman" w:cs="Times New Roman"/>
                <w:sz w:val="24"/>
                <w:szCs w:val="24"/>
              </w:rPr>
              <w:br/>
            </w:r>
          </w:p>
          <w:p w:rsidR="00517B2B" w:rsidRDefault="00517B2B" w:rsidP="00CF587A">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письменное согласие всех собственников земельного участка, наход</w:t>
            </w:r>
            <w:r>
              <w:rPr>
                <w:rFonts w:ascii="Times New Roman" w:hAnsi="Times New Roman" w:cs="Times New Roman"/>
                <w:sz w:val="24"/>
                <w:szCs w:val="24"/>
              </w:rPr>
              <w:t>ящегося в общей собственности</w:t>
            </w:r>
            <w:r>
              <w:rPr>
                <w:rFonts w:ascii="Times New Roman" w:hAnsi="Times New Roman" w:cs="Times New Roman"/>
                <w:sz w:val="24"/>
                <w:szCs w:val="24"/>
              </w:rPr>
              <w:br/>
            </w:r>
          </w:p>
          <w:p w:rsidR="00517B2B" w:rsidRDefault="00517B2B" w:rsidP="00CF58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разрешительная документация на возведение (реконструкцию) </w:t>
            </w:r>
            <w:r>
              <w:rPr>
                <w:rFonts w:ascii="Times New Roman" w:eastAsia="Times New Roman" w:hAnsi="Times New Roman" w:cs="Times New Roman"/>
                <w:sz w:val="24"/>
                <w:szCs w:val="24"/>
              </w:rPr>
              <w:lastRenderedPageBreak/>
              <w:t>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517B2B" w:rsidRDefault="00517B2B" w:rsidP="00CF587A">
            <w:pPr>
              <w:pStyle w:val="table100"/>
              <w:jc w:val="both"/>
              <w:rPr>
                <w:b/>
                <w:bCs/>
                <w:sz w:val="24"/>
                <w:szCs w:val="24"/>
              </w:rPr>
            </w:pPr>
            <w:r>
              <w:rPr>
                <w:sz w:val="24"/>
                <w:szCs w:val="24"/>
              </w:rPr>
              <w:t>согласованная проектная документация на строительство объекта</w:t>
            </w:r>
          </w:p>
        </w:tc>
        <w:tc>
          <w:tcPr>
            <w:tcW w:w="1875" w:type="dxa"/>
            <w:gridSpan w:val="6"/>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Cs/>
                <w:sz w:val="24"/>
                <w:szCs w:val="24"/>
              </w:rPr>
            </w:pPr>
            <w:r>
              <w:rPr>
                <w:sz w:val="24"/>
                <w:szCs w:val="24"/>
              </w:rPr>
              <w:lastRenderedPageBreak/>
              <w:t>бесплатно</w:t>
            </w:r>
          </w:p>
        </w:tc>
        <w:tc>
          <w:tcPr>
            <w:tcW w:w="2002" w:type="dxa"/>
            <w:gridSpan w:val="5"/>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Cs/>
                <w:sz w:val="24"/>
                <w:szCs w:val="24"/>
              </w:rPr>
            </w:pPr>
            <w:r>
              <w:rPr>
                <w:bCs/>
                <w:sz w:val="24"/>
                <w:szCs w:val="24"/>
              </w:rPr>
              <w:t>5 дней со дня подачи заявления</w:t>
            </w:r>
          </w:p>
        </w:tc>
        <w:tc>
          <w:tcPr>
            <w:tcW w:w="2488" w:type="dxa"/>
            <w:gridSpan w:val="2"/>
            <w:tcBorders>
              <w:top w:val="single" w:sz="4" w:space="0" w:color="auto"/>
              <w:left w:val="single" w:sz="4" w:space="0" w:color="auto"/>
              <w:bottom w:val="single" w:sz="4" w:space="0" w:color="auto"/>
              <w:right w:val="single" w:sz="4" w:space="0" w:color="auto"/>
            </w:tcBorders>
            <w:tcMar>
              <w:top w:w="0" w:type="dxa"/>
              <w:bottom w:w="0" w:type="dxa"/>
            </w:tcMar>
            <w:hideMark/>
          </w:tcPr>
          <w:p w:rsidR="00517B2B" w:rsidRDefault="00517B2B" w:rsidP="00CF587A">
            <w:pPr>
              <w:pStyle w:val="table100"/>
              <w:jc w:val="both"/>
              <w:rPr>
                <w:bCs/>
                <w:sz w:val="24"/>
                <w:szCs w:val="24"/>
              </w:rPr>
            </w:pPr>
            <w:r>
              <w:rPr>
                <w:bCs/>
                <w:sz w:val="24"/>
                <w:szCs w:val="24"/>
              </w:rPr>
              <w:t>бессрочно</w:t>
            </w:r>
          </w:p>
        </w:tc>
      </w:tr>
      <w:tr w:rsidR="00517B2B" w:rsidTr="00517B2B">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
                <w:sz w:val="24"/>
                <w:szCs w:val="24"/>
              </w:rPr>
            </w:pPr>
            <w:r>
              <w:rPr>
                <w:b/>
                <w:bCs/>
                <w:sz w:val="24"/>
                <w:szCs w:val="24"/>
              </w:rPr>
              <w:lastRenderedPageBreak/>
              <w:t>ГЛАВА 11.          ДОКУМЕНТИРОВАНИЕ НАСЕЛЕНИЯ РЕСПУБЛИКИ БЕЛАРУСЬ</w:t>
            </w:r>
          </w:p>
        </w:tc>
      </w:tr>
      <w:tr w:rsidR="00517B2B" w:rsidTr="00517B2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11.1. </w:t>
            </w:r>
            <w:r>
              <w:rPr>
                <w:rFonts w:ascii="Times New Roman" w:hAnsi="Times New Roman" w:cs="Times New Roman"/>
                <w:sz w:val="24"/>
                <w:szCs w:val="24"/>
              </w:rPr>
              <w:t xml:space="preserve">Выдача паспорта </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гражданину Республики Беларусь:</w:t>
            </w:r>
          </w:p>
        </w:tc>
        <w:tc>
          <w:tcPr>
            <w:tcW w:w="2180" w:type="dxa"/>
            <w:gridSpan w:val="2"/>
            <w:vMerge w:val="restart"/>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533" w:type="dxa"/>
            <w:gridSpan w:val="5"/>
            <w:vMerge w:val="restart"/>
            <w:tcBorders>
              <w:top w:val="single" w:sz="4" w:space="0" w:color="auto"/>
              <w:left w:val="single" w:sz="4" w:space="0" w:color="auto"/>
              <w:bottom w:val="single" w:sz="4" w:space="0" w:color="auto"/>
              <w:right w:val="single" w:sz="4" w:space="0" w:color="auto"/>
            </w:tcBorders>
          </w:tcPr>
          <w:p w:rsidR="00F663BB" w:rsidRDefault="00F663BB" w:rsidP="00CF587A">
            <w:pPr>
              <w:pStyle w:val="table100"/>
              <w:jc w:val="both"/>
              <w:rPr>
                <w:sz w:val="24"/>
                <w:szCs w:val="24"/>
              </w:rPr>
            </w:pPr>
          </w:p>
          <w:p w:rsidR="00F663BB" w:rsidRDefault="00F663BB" w:rsidP="00CF587A">
            <w:pPr>
              <w:pStyle w:val="table100"/>
              <w:jc w:val="both"/>
              <w:rPr>
                <w:sz w:val="24"/>
                <w:szCs w:val="24"/>
              </w:rPr>
            </w:pPr>
          </w:p>
          <w:p w:rsidR="00F663BB" w:rsidRDefault="00F663BB" w:rsidP="00CF587A">
            <w:pPr>
              <w:pStyle w:val="table100"/>
              <w:jc w:val="both"/>
              <w:rPr>
                <w:sz w:val="24"/>
                <w:szCs w:val="24"/>
              </w:rPr>
            </w:pPr>
          </w:p>
          <w:p w:rsidR="00F663BB" w:rsidRDefault="00F663BB" w:rsidP="00CF587A">
            <w:pPr>
              <w:pStyle w:val="table100"/>
              <w:jc w:val="both"/>
              <w:rPr>
                <w:sz w:val="24"/>
                <w:szCs w:val="24"/>
              </w:rPr>
            </w:pPr>
          </w:p>
          <w:p w:rsidR="00F663BB" w:rsidRDefault="00F663BB" w:rsidP="00CF587A">
            <w:pPr>
              <w:pStyle w:val="table100"/>
              <w:jc w:val="both"/>
              <w:rPr>
                <w:sz w:val="24"/>
                <w:szCs w:val="24"/>
              </w:rPr>
            </w:pPr>
          </w:p>
          <w:p w:rsidR="00517B2B" w:rsidRDefault="00517B2B" w:rsidP="00CF587A">
            <w:pPr>
              <w:pStyle w:val="table100"/>
              <w:jc w:val="both"/>
              <w:rPr>
                <w:sz w:val="24"/>
                <w:szCs w:val="24"/>
              </w:rPr>
            </w:pPr>
            <w:proofErr w:type="gramStart"/>
            <w:r>
              <w:rPr>
                <w:sz w:val="24"/>
                <w:szCs w:val="24"/>
              </w:rPr>
              <w:t>заявление</w:t>
            </w:r>
            <w:r>
              <w:rPr>
                <w:sz w:val="24"/>
                <w:szCs w:val="24"/>
              </w:rPr>
              <w:br/>
            </w:r>
            <w:r>
              <w:rPr>
                <w:sz w:val="24"/>
                <w:szCs w:val="24"/>
              </w:rPr>
              <w:br/>
              <w:t>свидетельство (документ) о рождении заявителя</w:t>
            </w:r>
            <w:r>
              <w:rPr>
                <w:sz w:val="24"/>
                <w:szCs w:val="24"/>
              </w:rPr>
              <w:br/>
            </w:r>
            <w:r>
              <w:rPr>
                <w:sz w:val="24"/>
                <w:szCs w:val="24"/>
              </w:rPr>
              <w:br/>
              <w:t>документ для выезда за границу  (при его наличии) – при приобретении гражданства Республики Беларусь</w:t>
            </w:r>
            <w:r>
              <w:rPr>
                <w:sz w:val="24"/>
                <w:szCs w:val="24"/>
              </w:rPr>
              <w:br/>
            </w:r>
            <w:r>
              <w:rPr>
                <w:sz w:val="24"/>
                <w:szCs w:val="24"/>
              </w:rPr>
              <w:br/>
              <w:t>вид на жительство (при его наличии) – при приобретении гражданства Республики Беларусь</w:t>
            </w:r>
            <w:r>
              <w:rPr>
                <w:sz w:val="24"/>
                <w:szCs w:val="24"/>
              </w:rPr>
              <w:br/>
            </w:r>
            <w:r>
              <w:rPr>
                <w:sz w:val="24"/>
                <w:szCs w:val="24"/>
              </w:rPr>
              <w:br/>
              <w:t xml:space="preserve">4 цветные фотографии заявителя, соответствующие его возрасту, </w:t>
            </w:r>
            <w:r>
              <w:rPr>
                <w:sz w:val="24"/>
                <w:szCs w:val="24"/>
              </w:rPr>
              <w:lastRenderedPageBreak/>
              <w:t>размером 40 </w:t>
            </w:r>
            <w:proofErr w:type="spellStart"/>
            <w:r>
              <w:rPr>
                <w:sz w:val="24"/>
                <w:szCs w:val="24"/>
              </w:rPr>
              <w:t>x</w:t>
            </w:r>
            <w:proofErr w:type="spellEnd"/>
            <w:r>
              <w:rPr>
                <w:sz w:val="24"/>
                <w:szCs w:val="24"/>
              </w:rPr>
              <w:t> 50 мм (одним листом)</w:t>
            </w:r>
            <w:r>
              <w:rPr>
                <w:sz w:val="24"/>
                <w:szCs w:val="24"/>
              </w:rPr>
              <w:br/>
            </w:r>
            <w:r>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Pr>
                <w:sz w:val="24"/>
                <w:szCs w:val="24"/>
              </w:rPr>
              <w:t xml:space="preserve"> </w:t>
            </w:r>
            <w:proofErr w:type="gramStart"/>
            <w:r>
              <w:rPr>
                <w:sz w:val="24"/>
                <w:szCs w:val="24"/>
              </w:rPr>
              <w:t>проживающих в Республике Беларусь, не имеющих регистрации по месту жительства)</w:t>
            </w:r>
            <w:r>
              <w:rPr>
                <w:sz w:val="24"/>
                <w:szCs w:val="24"/>
              </w:rPr>
              <w:br/>
            </w:r>
            <w:r>
              <w:rPr>
                <w:sz w:val="24"/>
                <w:szCs w:val="24"/>
              </w:rPr>
              <w:br/>
              <w:t>свидетельство о рождении ребенка заявителя – в случае, если заявитель имеет ребенка, не достигшего 18-летнего возраста</w:t>
            </w:r>
            <w:r>
              <w:rPr>
                <w:sz w:val="24"/>
                <w:szCs w:val="24"/>
              </w:rPr>
              <w:br/>
            </w:r>
            <w:r>
              <w:rPr>
                <w:sz w:val="24"/>
                <w:szCs w:val="24"/>
              </w:rPr>
              <w:br/>
              <w:t>свидетельство (документ) о заключении брака – в случае, если заявитель состоит в браке</w:t>
            </w:r>
            <w:r>
              <w:rPr>
                <w:sz w:val="24"/>
                <w:szCs w:val="24"/>
              </w:rPr>
              <w:br/>
            </w:r>
            <w:r>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Pr>
                <w:sz w:val="24"/>
                <w:szCs w:val="24"/>
              </w:rPr>
              <w:t> </w:t>
            </w:r>
            <w:proofErr w:type="gramStart"/>
            <w:r>
              <w:rPr>
                <w:sz w:val="24"/>
                <w:szCs w:val="24"/>
              </w:rPr>
              <w:t>14 до 18 лет из состава общих и специальных организованных групп детей, выезжающих на оздоровление за рубеж, в случае выдачи им паспорта</w:t>
            </w:r>
            <w:r>
              <w:rPr>
                <w:sz w:val="24"/>
                <w:szCs w:val="24"/>
              </w:rPr>
              <w:br/>
            </w:r>
            <w:r>
              <w:rPr>
                <w:sz w:val="24"/>
                <w:szCs w:val="24"/>
              </w:rPr>
              <w:br/>
              <w:t xml:space="preserve">копия решения комиссии по направлению граждан Республики Беларусь за пределы республики для </w:t>
            </w:r>
            <w:r>
              <w:rPr>
                <w:sz w:val="24"/>
                <w:szCs w:val="24"/>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Pr>
                <w:sz w:val="24"/>
                <w:szCs w:val="24"/>
              </w:rPr>
              <w:t xml:space="preserve"> за пределы республики для получения медицинской помощи, в случае выдачи им паспорта в первоочередном порядке</w:t>
            </w:r>
            <w:r>
              <w:rPr>
                <w:sz w:val="24"/>
                <w:szCs w:val="24"/>
              </w:rPr>
              <w:br/>
            </w:r>
            <w:r>
              <w:rPr>
                <w:sz w:val="24"/>
                <w:szCs w:val="24"/>
              </w:rPr>
              <w:br/>
              <w:t>документ, подтверждающий внесение платы</w:t>
            </w:r>
          </w:p>
        </w:tc>
        <w:tc>
          <w:tcPr>
            <w:tcW w:w="1764" w:type="dxa"/>
            <w:gridSpan w:val="4"/>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lastRenderedPageBreak/>
              <w:t> </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 xml:space="preserve">бесплатно – для граждан Республики Беларусь, находящихся на </w:t>
            </w:r>
            <w:proofErr w:type="gramStart"/>
            <w:r>
              <w:rPr>
                <w:sz w:val="24"/>
                <w:szCs w:val="24"/>
              </w:rPr>
              <w:t>полном</w:t>
            </w:r>
            <w:proofErr w:type="gramEnd"/>
            <w:r>
              <w:rPr>
                <w:sz w:val="24"/>
                <w:szCs w:val="24"/>
              </w:rPr>
              <w:t xml:space="preserve"> </w:t>
            </w:r>
            <w:proofErr w:type="spellStart"/>
            <w:r>
              <w:rPr>
                <w:sz w:val="24"/>
                <w:szCs w:val="24"/>
              </w:rPr>
              <w:t>государствен-ном</w:t>
            </w:r>
            <w:proofErr w:type="spellEnd"/>
            <w:r>
              <w:rPr>
                <w:sz w:val="24"/>
                <w:szCs w:val="24"/>
              </w:rPr>
              <w:t xml:space="preserve"> </w:t>
            </w:r>
            <w:proofErr w:type="spellStart"/>
            <w:r>
              <w:rPr>
                <w:sz w:val="24"/>
                <w:szCs w:val="24"/>
              </w:rPr>
              <w:t>обеспече-нии</w:t>
            </w:r>
            <w:proofErr w:type="spellEnd"/>
            <w:r>
              <w:rPr>
                <w:sz w:val="24"/>
                <w:szCs w:val="24"/>
              </w:rPr>
              <w:br/>
            </w:r>
            <w:r>
              <w:rPr>
                <w:sz w:val="24"/>
                <w:szCs w:val="24"/>
              </w:rPr>
              <w:br/>
              <w:t xml:space="preserve">1 базовая  величина – для иных </w:t>
            </w:r>
            <w:r>
              <w:rPr>
                <w:sz w:val="24"/>
                <w:szCs w:val="24"/>
              </w:rPr>
              <w:lastRenderedPageBreak/>
              <w:t>граждан Республики Беларусь</w:t>
            </w:r>
          </w:p>
          <w:p w:rsidR="00517B2B" w:rsidRDefault="00517B2B" w:rsidP="00CF587A">
            <w:pPr>
              <w:pStyle w:val="table100"/>
              <w:jc w:val="both"/>
              <w:rPr>
                <w:sz w:val="24"/>
                <w:szCs w:val="24"/>
              </w:rPr>
            </w:pPr>
            <w:r>
              <w:rPr>
                <w:sz w:val="24"/>
                <w:szCs w:val="24"/>
              </w:rPr>
              <w:br/>
            </w:r>
            <w:r>
              <w:rPr>
                <w:sz w:val="24"/>
                <w:szCs w:val="24"/>
              </w:rPr>
              <w:br/>
              <w:t xml:space="preserve">1 базовая величина – </w:t>
            </w:r>
            <w:proofErr w:type="spellStart"/>
            <w:proofErr w:type="gramStart"/>
            <w:r>
              <w:rPr>
                <w:sz w:val="24"/>
                <w:szCs w:val="24"/>
              </w:rPr>
              <w:t>дополни-тельно</w:t>
            </w:r>
            <w:proofErr w:type="spellEnd"/>
            <w:proofErr w:type="gramEnd"/>
            <w:r>
              <w:rPr>
                <w:sz w:val="24"/>
                <w:szCs w:val="24"/>
              </w:rPr>
              <w:t xml:space="preserve"> за выдачу паспорта в ускоренном порядке</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i/>
                <w:sz w:val="24"/>
                <w:szCs w:val="24"/>
              </w:rPr>
            </w:pPr>
          </w:p>
          <w:p w:rsidR="00517B2B" w:rsidRDefault="00517B2B" w:rsidP="00CF587A">
            <w:pPr>
              <w:pStyle w:val="table100"/>
              <w:jc w:val="both"/>
              <w:rPr>
                <w:i/>
                <w:sz w:val="24"/>
                <w:szCs w:val="24"/>
              </w:rPr>
            </w:pPr>
          </w:p>
          <w:p w:rsidR="00517B2B" w:rsidRDefault="00517B2B" w:rsidP="00CF587A">
            <w:pPr>
              <w:pStyle w:val="table100"/>
              <w:jc w:val="both"/>
              <w:rPr>
                <w:i/>
                <w:sz w:val="24"/>
                <w:szCs w:val="24"/>
              </w:rPr>
            </w:pPr>
          </w:p>
          <w:p w:rsidR="00517B2B" w:rsidRDefault="00517B2B" w:rsidP="00CF587A">
            <w:pPr>
              <w:pStyle w:val="table100"/>
              <w:jc w:val="both"/>
              <w:rPr>
                <w:i/>
                <w:sz w:val="24"/>
                <w:szCs w:val="24"/>
              </w:rPr>
            </w:pPr>
          </w:p>
          <w:p w:rsidR="00517B2B" w:rsidRDefault="00517B2B" w:rsidP="00CF587A">
            <w:pPr>
              <w:pStyle w:val="table100"/>
              <w:jc w:val="both"/>
              <w:rPr>
                <w:i/>
                <w:sz w:val="24"/>
                <w:szCs w:val="24"/>
              </w:rPr>
            </w:pPr>
          </w:p>
          <w:p w:rsidR="00517B2B" w:rsidRDefault="00517B2B" w:rsidP="00CF587A">
            <w:pPr>
              <w:pStyle w:val="table100"/>
              <w:jc w:val="both"/>
              <w:rPr>
                <w:i/>
                <w:sz w:val="24"/>
                <w:szCs w:val="24"/>
              </w:rPr>
            </w:pPr>
          </w:p>
          <w:p w:rsidR="00517B2B" w:rsidRDefault="00517B2B" w:rsidP="00CF587A">
            <w:pPr>
              <w:pStyle w:val="table100"/>
              <w:jc w:val="both"/>
              <w:rPr>
                <w:i/>
                <w:sz w:val="24"/>
                <w:szCs w:val="24"/>
              </w:rPr>
            </w:pPr>
          </w:p>
          <w:p w:rsidR="00517B2B" w:rsidRDefault="00517B2B" w:rsidP="00CF587A">
            <w:pPr>
              <w:pStyle w:val="table100"/>
              <w:jc w:val="both"/>
              <w:rPr>
                <w:sz w:val="24"/>
                <w:szCs w:val="24"/>
              </w:rPr>
            </w:pPr>
            <w:r>
              <w:rPr>
                <w:i/>
                <w:sz w:val="24"/>
                <w:szCs w:val="24"/>
              </w:rPr>
              <w:t xml:space="preserve">7 </w:t>
            </w:r>
            <w:r>
              <w:rPr>
                <w:sz w:val="24"/>
                <w:szCs w:val="24"/>
              </w:rPr>
              <w:t xml:space="preserve">дней со дня подачи </w:t>
            </w:r>
          </w:p>
          <w:p w:rsidR="00517B2B" w:rsidRDefault="00517B2B" w:rsidP="00CF587A">
            <w:pPr>
              <w:pStyle w:val="table100"/>
              <w:jc w:val="both"/>
              <w:rPr>
                <w:sz w:val="24"/>
                <w:szCs w:val="24"/>
              </w:rPr>
            </w:pPr>
            <w:r>
              <w:rPr>
                <w:sz w:val="24"/>
                <w:szCs w:val="24"/>
              </w:rPr>
              <w:t xml:space="preserve">заявления – для </w:t>
            </w:r>
            <w:proofErr w:type="spellStart"/>
            <w:proofErr w:type="gramStart"/>
            <w:r>
              <w:rPr>
                <w:sz w:val="24"/>
                <w:szCs w:val="24"/>
              </w:rPr>
              <w:t>несовершен-нолетних</w:t>
            </w:r>
            <w:proofErr w:type="spellEnd"/>
            <w:proofErr w:type="gramEnd"/>
            <w:r>
              <w:rPr>
                <w:sz w:val="24"/>
                <w:szCs w:val="24"/>
              </w:rPr>
              <w:t xml:space="preserve"> из состава общих и специальных организованных групп детей, выезжающих на оздоровление за рубеж, </w:t>
            </w:r>
            <w:r>
              <w:rPr>
                <w:sz w:val="24"/>
                <w:szCs w:val="24"/>
              </w:rPr>
              <w:lastRenderedPageBreak/>
              <w:t xml:space="preserve">а также несовершеннолетних, </w:t>
            </w:r>
          </w:p>
          <w:p w:rsidR="00517B2B" w:rsidRDefault="00517B2B" w:rsidP="00CF587A">
            <w:pPr>
              <w:pStyle w:val="table100"/>
              <w:jc w:val="both"/>
              <w:rPr>
                <w:sz w:val="24"/>
                <w:szCs w:val="24"/>
              </w:rPr>
            </w:pPr>
            <w:proofErr w:type="gramStart"/>
            <w:r>
              <w:rPr>
                <w:sz w:val="24"/>
                <w:szCs w:val="24"/>
              </w:rPr>
              <w:t>направляемых</w:t>
            </w:r>
            <w:proofErr w:type="gramEnd"/>
            <w:r>
              <w:rPr>
                <w:sz w:val="24"/>
                <w:szCs w:val="24"/>
              </w:rPr>
              <w:t xml:space="preserve"> за пределы республики для получения медицинской помощи</w:t>
            </w:r>
            <w:r>
              <w:rPr>
                <w:sz w:val="24"/>
                <w:szCs w:val="24"/>
              </w:rPr>
              <w:br/>
            </w:r>
          </w:p>
          <w:p w:rsidR="00517B2B" w:rsidRDefault="00517B2B" w:rsidP="00CF587A">
            <w:pPr>
              <w:pStyle w:val="table100"/>
              <w:jc w:val="both"/>
              <w:rPr>
                <w:sz w:val="24"/>
                <w:szCs w:val="24"/>
              </w:rPr>
            </w:pPr>
            <w:r>
              <w:rPr>
                <w:sz w:val="24"/>
                <w:szCs w:val="24"/>
              </w:rPr>
              <w:t>1 месяц со дня подачи заявления – для иных граждан Республики Беларусь</w:t>
            </w:r>
            <w:r>
              <w:rPr>
                <w:sz w:val="24"/>
                <w:szCs w:val="24"/>
              </w:rPr>
              <w:br/>
            </w:r>
            <w:r>
              <w:rPr>
                <w:sz w:val="24"/>
                <w:szCs w:val="24"/>
              </w:rPr>
              <w:br/>
              <w:t xml:space="preserve">15 дней со дня подачи </w:t>
            </w:r>
          </w:p>
          <w:p w:rsidR="00517B2B" w:rsidRDefault="00517B2B" w:rsidP="00CF587A">
            <w:pPr>
              <w:pStyle w:val="table100"/>
              <w:jc w:val="both"/>
              <w:rPr>
                <w:sz w:val="24"/>
                <w:szCs w:val="24"/>
              </w:rPr>
            </w:pPr>
            <w:r>
              <w:rPr>
                <w:sz w:val="24"/>
                <w:szCs w:val="24"/>
              </w:rPr>
              <w:t>заявления – в случае выдачи паспорта в ускоренном порядке</w:t>
            </w:r>
          </w:p>
          <w:p w:rsidR="00517B2B" w:rsidRDefault="00517B2B" w:rsidP="00CF587A">
            <w:pPr>
              <w:pStyle w:val="table100"/>
              <w:jc w:val="both"/>
              <w:rPr>
                <w:sz w:val="24"/>
                <w:szCs w:val="24"/>
              </w:rPr>
            </w:pPr>
          </w:p>
          <w:p w:rsidR="00517B2B" w:rsidRDefault="00517B2B" w:rsidP="00CF587A">
            <w:pPr>
              <w:pStyle w:val="table100"/>
              <w:ind w:right="-160"/>
              <w:jc w:val="both"/>
              <w:rPr>
                <w:sz w:val="24"/>
                <w:szCs w:val="24"/>
              </w:rPr>
            </w:pPr>
          </w:p>
        </w:tc>
        <w:tc>
          <w:tcPr>
            <w:tcW w:w="2557" w:type="dxa"/>
            <w:gridSpan w:val="5"/>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lastRenderedPageBreak/>
              <w:t> </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10 лет</w:t>
            </w:r>
            <w:r>
              <w:rPr>
                <w:i/>
                <w:sz w:val="24"/>
                <w:szCs w:val="24"/>
              </w:rPr>
              <w:t xml:space="preserve"> – </w:t>
            </w:r>
            <w:r>
              <w:rPr>
                <w:sz w:val="24"/>
                <w:szCs w:val="24"/>
              </w:rPr>
              <w:t>для граждан Республики Беларусь, достигших                  64-летнего возраста</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 xml:space="preserve">до достижения 100-, 125-летнего возраста – для граждан </w:t>
            </w:r>
          </w:p>
          <w:p w:rsidR="00517B2B" w:rsidRDefault="00517B2B" w:rsidP="00CF587A">
            <w:pPr>
              <w:pStyle w:val="table100"/>
              <w:jc w:val="both"/>
              <w:rPr>
                <w:sz w:val="24"/>
                <w:szCs w:val="24"/>
              </w:rPr>
            </w:pPr>
            <w:r>
              <w:rPr>
                <w:sz w:val="24"/>
                <w:szCs w:val="24"/>
              </w:rPr>
              <w:t xml:space="preserve">Республики Беларусь, </w:t>
            </w:r>
            <w:proofErr w:type="gramStart"/>
            <w:r>
              <w:rPr>
                <w:sz w:val="24"/>
                <w:szCs w:val="24"/>
              </w:rPr>
              <w:t>достигших</w:t>
            </w:r>
            <w:proofErr w:type="gramEnd"/>
            <w:r>
              <w:rPr>
                <w:sz w:val="24"/>
                <w:szCs w:val="24"/>
              </w:rPr>
              <w:t xml:space="preserve"> </w:t>
            </w:r>
          </w:p>
          <w:p w:rsidR="00517B2B" w:rsidRDefault="00517B2B" w:rsidP="00CF587A">
            <w:pPr>
              <w:pStyle w:val="table100"/>
              <w:jc w:val="both"/>
              <w:rPr>
                <w:sz w:val="24"/>
                <w:szCs w:val="24"/>
              </w:rPr>
            </w:pPr>
            <w:r>
              <w:rPr>
                <w:sz w:val="24"/>
                <w:szCs w:val="24"/>
              </w:rPr>
              <w:t>соответственно 64-,  99-летнего возраста</w:t>
            </w:r>
          </w:p>
          <w:p w:rsidR="00517B2B" w:rsidRDefault="00517B2B" w:rsidP="00CF587A">
            <w:pPr>
              <w:pStyle w:val="table100"/>
              <w:jc w:val="both"/>
              <w:rPr>
                <w:sz w:val="24"/>
                <w:szCs w:val="24"/>
              </w:rPr>
            </w:pPr>
          </w:p>
        </w:tc>
      </w:tr>
      <w:tr w:rsidR="00517B2B" w:rsidTr="00517B2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11.1.1. </w:t>
            </w:r>
            <w:proofErr w:type="gramStart"/>
            <w:r>
              <w:rPr>
                <w:rFonts w:ascii="Times New Roman" w:hAnsi="Times New Roman" w:cs="Times New Roman"/>
                <w:sz w:val="24"/>
                <w:szCs w:val="24"/>
              </w:rPr>
              <w:t>достигшему</w:t>
            </w:r>
            <w:proofErr w:type="gramEnd"/>
            <w:r>
              <w:rPr>
                <w:rFonts w:ascii="Times New Roman" w:hAnsi="Times New Roman" w:cs="Times New Roman"/>
                <w:sz w:val="24"/>
                <w:szCs w:val="24"/>
              </w:rPr>
              <w:t xml:space="preserve">  14-летнего возраста</w:t>
            </w:r>
          </w:p>
          <w:p w:rsidR="00517B2B" w:rsidRDefault="00517B2B" w:rsidP="00CF587A">
            <w:pPr>
              <w:pStyle w:val="table100"/>
              <w:ind w:hanging="288"/>
              <w:jc w:val="both"/>
              <w:rPr>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3210" w:type="dxa"/>
            <w:gridSpan w:val="4"/>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6029" w:type="dxa"/>
            <w:gridSpan w:val="3"/>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12601" w:type="dxa"/>
            <w:gridSpan w:val="5"/>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r>
      <w:tr w:rsidR="00517B2B" w:rsidTr="00517B2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11.1.2.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достигшему</w:t>
            </w:r>
            <w:proofErr w:type="gramEnd"/>
            <w:r>
              <w:rPr>
                <w:rFonts w:ascii="Times New Roman" w:hAnsi="Times New Roman" w:cs="Times New Roman"/>
                <w:sz w:val="24"/>
                <w:szCs w:val="24"/>
              </w:rPr>
              <w:t xml:space="preserve"> 14-летнего возраста</w:t>
            </w:r>
          </w:p>
        </w:tc>
        <w:tc>
          <w:tcPr>
            <w:tcW w:w="2180" w:type="dxa"/>
            <w:gridSpan w:val="2"/>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533" w:type="dxa"/>
            <w:gridSpan w:val="5"/>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u w:val="single"/>
              </w:rPr>
            </w:pPr>
            <w:r>
              <w:rPr>
                <w:sz w:val="24"/>
                <w:szCs w:val="24"/>
                <w:u w:val="single"/>
              </w:rPr>
              <w:t xml:space="preserve">законный представитель </w:t>
            </w:r>
          </w:p>
          <w:p w:rsidR="00517B2B" w:rsidRDefault="00517B2B" w:rsidP="00CF587A">
            <w:pPr>
              <w:pStyle w:val="table100"/>
              <w:jc w:val="both"/>
              <w:rPr>
                <w:sz w:val="24"/>
                <w:szCs w:val="24"/>
              </w:rPr>
            </w:pPr>
            <w:proofErr w:type="gramStart"/>
            <w:r>
              <w:rPr>
                <w:sz w:val="24"/>
                <w:szCs w:val="24"/>
                <w:u w:val="single"/>
              </w:rPr>
              <w:t>несовершеннолетнего гражданина Республики Беларусь представляет:</w:t>
            </w:r>
            <w:r>
              <w:rPr>
                <w:sz w:val="24"/>
                <w:szCs w:val="24"/>
                <w:u w:val="single"/>
              </w:rPr>
              <w:br/>
            </w:r>
            <w:r>
              <w:rPr>
                <w:sz w:val="24"/>
                <w:szCs w:val="24"/>
              </w:rPr>
              <w:br/>
              <w:t>заявление</w:t>
            </w:r>
            <w:r>
              <w:rPr>
                <w:sz w:val="24"/>
                <w:szCs w:val="24"/>
              </w:rPr>
              <w:br/>
            </w:r>
            <w:r>
              <w:rPr>
                <w:sz w:val="24"/>
                <w:szCs w:val="24"/>
              </w:rPr>
              <w:br/>
              <w:t>свидетельство (документ) о рождении несовершеннолетнего</w:t>
            </w:r>
            <w:r>
              <w:rPr>
                <w:sz w:val="24"/>
                <w:szCs w:val="24"/>
              </w:rPr>
              <w:br/>
            </w:r>
            <w:r>
              <w:rPr>
                <w:sz w:val="24"/>
                <w:szCs w:val="24"/>
              </w:rPr>
              <w:br/>
              <w:t>документ для выезда за  границу несовершеннолетнего (при его наличии), – при приобретении гражданства Республики Беларусь</w:t>
            </w:r>
            <w:r>
              <w:rPr>
                <w:sz w:val="24"/>
                <w:szCs w:val="24"/>
              </w:rPr>
              <w:br/>
            </w:r>
            <w:r>
              <w:rPr>
                <w:sz w:val="24"/>
                <w:szCs w:val="24"/>
              </w:rPr>
              <w:br/>
              <w:t>вид на жительство несовершеннолетнего (при его наличии) – при приобретении гражданства Республики Беларусь</w:t>
            </w:r>
            <w:r>
              <w:rPr>
                <w:sz w:val="24"/>
                <w:szCs w:val="24"/>
              </w:rPr>
              <w:br/>
            </w:r>
            <w:r>
              <w:rPr>
                <w:sz w:val="24"/>
                <w:szCs w:val="24"/>
              </w:rPr>
              <w:br/>
              <w:t xml:space="preserve">4 цветные фотографии заявителя, </w:t>
            </w:r>
            <w:r>
              <w:rPr>
                <w:sz w:val="24"/>
                <w:szCs w:val="24"/>
              </w:rPr>
              <w:lastRenderedPageBreak/>
              <w:t>соответствующие его возрасту, размером 40 </w:t>
            </w:r>
            <w:proofErr w:type="spellStart"/>
            <w:r>
              <w:rPr>
                <w:sz w:val="24"/>
                <w:szCs w:val="24"/>
              </w:rPr>
              <w:t>x</w:t>
            </w:r>
            <w:proofErr w:type="spellEnd"/>
            <w:r>
              <w:rPr>
                <w:sz w:val="24"/>
                <w:szCs w:val="24"/>
              </w:rPr>
              <w:t> 50 мм (одним листом)</w:t>
            </w:r>
            <w:r>
              <w:rPr>
                <w:sz w:val="24"/>
                <w:szCs w:val="24"/>
              </w:rPr>
              <w:br/>
            </w:r>
            <w:r>
              <w:rPr>
                <w:sz w:val="24"/>
                <w:szCs w:val="24"/>
              </w:rPr>
              <w:br/>
              <w:t>документы, необходимые для регистрации по месту жительства несовершеннолетнего, указанные</w:t>
            </w:r>
            <w:proofErr w:type="gramEnd"/>
            <w:r>
              <w:rPr>
                <w:sz w:val="24"/>
                <w:szCs w:val="24"/>
              </w:rPr>
              <w:t xml:space="preserve"> </w:t>
            </w:r>
            <w:proofErr w:type="gramStart"/>
            <w:r>
              <w:rPr>
                <w:sz w:val="24"/>
                <w:szCs w:val="24"/>
              </w:rPr>
              <w:t>в пункте 13.1 настоящего перечня (для граждан, постоянно проживающих в Республике Беларусь, не имеющих регистрации по месту жительства)</w:t>
            </w:r>
            <w:r>
              <w:rPr>
                <w:sz w:val="24"/>
                <w:szCs w:val="24"/>
              </w:rPr>
              <w:br/>
            </w:r>
            <w:r>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Pr>
                <w:sz w:val="24"/>
                <w:szCs w:val="24"/>
              </w:rPr>
              <w:br/>
            </w:r>
            <w:r>
              <w:rPr>
                <w:sz w:val="24"/>
                <w:szCs w:val="24"/>
              </w:rPr>
              <w:br/>
              <w:t>копия решения комиссии по</w:t>
            </w:r>
            <w:proofErr w:type="gramEnd"/>
            <w:r>
              <w:rPr>
                <w:sz w:val="24"/>
                <w:szCs w:val="24"/>
              </w:rPr>
              <w:t xml:space="preserve"> направлению граждан Республики Беларусь </w:t>
            </w:r>
            <w:proofErr w:type="gramStart"/>
            <w:r>
              <w:rPr>
                <w:sz w:val="24"/>
                <w:szCs w:val="24"/>
              </w:rPr>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Pr>
                <w:sz w:val="24"/>
                <w:szCs w:val="24"/>
              </w:rP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w:t>
            </w:r>
            <w:r>
              <w:rPr>
                <w:sz w:val="24"/>
                <w:szCs w:val="24"/>
              </w:rPr>
              <w:lastRenderedPageBreak/>
              <w:t>им паспорта в первоочередном порядке</w:t>
            </w:r>
            <w:r>
              <w:rPr>
                <w:sz w:val="24"/>
                <w:szCs w:val="24"/>
              </w:rPr>
              <w:br/>
            </w:r>
            <w:r>
              <w:rPr>
                <w:sz w:val="24"/>
                <w:szCs w:val="24"/>
              </w:rPr>
              <w:br/>
              <w:t>документ, подтверждающий внесение платы</w:t>
            </w:r>
          </w:p>
        </w:tc>
        <w:tc>
          <w:tcPr>
            <w:tcW w:w="1764" w:type="dxa"/>
            <w:gridSpan w:val="4"/>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lastRenderedPageBreak/>
              <w:t>бесплатно</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 xml:space="preserve">1,0 базовая величина – </w:t>
            </w:r>
            <w:proofErr w:type="spellStart"/>
            <w:proofErr w:type="gramStart"/>
            <w:r>
              <w:rPr>
                <w:sz w:val="24"/>
                <w:szCs w:val="24"/>
              </w:rPr>
              <w:t>дополни-тельно</w:t>
            </w:r>
            <w:proofErr w:type="spellEnd"/>
            <w:proofErr w:type="gramEnd"/>
            <w:r>
              <w:rPr>
                <w:sz w:val="24"/>
                <w:szCs w:val="24"/>
              </w:rPr>
              <w:t xml:space="preserve"> за выдачу паспорта в ускоренном порядке</w:t>
            </w:r>
          </w:p>
          <w:p w:rsidR="00517B2B" w:rsidRDefault="00517B2B" w:rsidP="00CF587A">
            <w:pPr>
              <w:pStyle w:val="table100"/>
              <w:jc w:val="both"/>
              <w:rPr>
                <w:i/>
                <w:sz w:val="24"/>
                <w:szCs w:val="24"/>
              </w:rPr>
            </w:pPr>
          </w:p>
          <w:p w:rsidR="00517B2B" w:rsidRDefault="00517B2B" w:rsidP="00CF587A">
            <w:pPr>
              <w:pStyle w:val="table100"/>
              <w:jc w:val="both"/>
              <w:rPr>
                <w:sz w:val="24"/>
                <w:szCs w:val="24"/>
              </w:rPr>
            </w:pPr>
          </w:p>
        </w:tc>
        <w:tc>
          <w:tcPr>
            <w:tcW w:w="1978"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i/>
                <w:sz w:val="24"/>
                <w:szCs w:val="24"/>
              </w:rPr>
              <w:t xml:space="preserve">7 </w:t>
            </w:r>
            <w:r>
              <w:rPr>
                <w:sz w:val="24"/>
                <w:szCs w:val="24"/>
              </w:rPr>
              <w:t>дней со дня подачи заявления – для несовершеннолетних из состава общих и </w:t>
            </w:r>
          </w:p>
          <w:p w:rsidR="00517B2B" w:rsidRDefault="00517B2B" w:rsidP="00CF587A">
            <w:pPr>
              <w:pStyle w:val="table100"/>
              <w:jc w:val="both"/>
              <w:rPr>
                <w:sz w:val="24"/>
                <w:szCs w:val="24"/>
              </w:rPr>
            </w:pPr>
            <w:r>
              <w:rPr>
                <w:sz w:val="24"/>
                <w:szCs w:val="24"/>
              </w:rPr>
              <w:t xml:space="preserve">специальных организованных групп детей, выезжающих на оздоровление за рубеж, а также </w:t>
            </w:r>
          </w:p>
          <w:p w:rsidR="00517B2B" w:rsidRDefault="00517B2B" w:rsidP="00CF587A">
            <w:pPr>
              <w:pStyle w:val="table100"/>
              <w:jc w:val="both"/>
              <w:rPr>
                <w:sz w:val="24"/>
                <w:szCs w:val="24"/>
              </w:rPr>
            </w:pPr>
            <w:proofErr w:type="spellStart"/>
            <w:proofErr w:type="gramStart"/>
            <w:r>
              <w:rPr>
                <w:sz w:val="24"/>
                <w:szCs w:val="24"/>
              </w:rPr>
              <w:t>несовер-шеннолетних</w:t>
            </w:r>
            <w:proofErr w:type="spellEnd"/>
            <w:proofErr w:type="gramEnd"/>
            <w:r>
              <w:rPr>
                <w:sz w:val="24"/>
                <w:szCs w:val="24"/>
              </w:rPr>
              <w:t xml:space="preserve">, направляемых за пределы республики для получения </w:t>
            </w:r>
            <w:r>
              <w:rPr>
                <w:sz w:val="24"/>
                <w:szCs w:val="24"/>
              </w:rPr>
              <w:lastRenderedPageBreak/>
              <w:t>медицинской помощи</w:t>
            </w:r>
            <w:r>
              <w:rPr>
                <w:sz w:val="24"/>
                <w:szCs w:val="24"/>
              </w:rPr>
              <w:br/>
            </w:r>
            <w:r>
              <w:rPr>
                <w:sz w:val="24"/>
                <w:szCs w:val="24"/>
              </w:rPr>
              <w:br/>
              <w:t>1 месяц со дня подачи заявления для иных граждан Республики Беларусь</w:t>
            </w:r>
            <w:r>
              <w:rPr>
                <w:sz w:val="24"/>
                <w:szCs w:val="24"/>
              </w:rPr>
              <w:br/>
            </w:r>
            <w:r>
              <w:rPr>
                <w:sz w:val="24"/>
                <w:szCs w:val="24"/>
              </w:rPr>
              <w:br/>
              <w:t>15 дней со дня подачи заявления – в случае выдачи паспорта в ускоренном порядке</w:t>
            </w:r>
            <w:r>
              <w:rPr>
                <w:sz w:val="24"/>
                <w:szCs w:val="24"/>
              </w:rPr>
              <w:br/>
            </w:r>
            <w:r>
              <w:rPr>
                <w:i/>
                <w:sz w:val="24"/>
                <w:szCs w:val="24"/>
              </w:rPr>
              <w:br/>
            </w:r>
          </w:p>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lastRenderedPageBreak/>
              <w:t>5 лет</w:t>
            </w:r>
          </w:p>
        </w:tc>
      </w:tr>
      <w:tr w:rsidR="00517B2B" w:rsidTr="00517B2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11.2. </w:t>
            </w:r>
            <w:r>
              <w:rPr>
                <w:rFonts w:ascii="Times New Roman" w:hAnsi="Times New Roman" w:cs="Times New Roman"/>
                <w:sz w:val="24"/>
                <w:szCs w:val="24"/>
              </w:rPr>
              <w:t xml:space="preserve">Обмен паспорта гражданину Республики Беларусь: </w:t>
            </w:r>
          </w:p>
        </w:tc>
        <w:tc>
          <w:tcPr>
            <w:tcW w:w="2180" w:type="dxa"/>
            <w:gridSpan w:val="2"/>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t> </w:t>
            </w:r>
          </w:p>
          <w:p w:rsid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Default="00517B2B" w:rsidP="00CF587A">
            <w:pPr>
              <w:shd w:val="clear" w:color="auto" w:fill="FFFFFF"/>
              <w:spacing w:after="0" w:line="240" w:lineRule="auto"/>
              <w:jc w:val="both"/>
              <w:rPr>
                <w:rFonts w:ascii="Times New Roman" w:hAnsi="Times New Roman" w:cs="Times New Roman"/>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533" w:type="dxa"/>
            <w:gridSpan w:val="5"/>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t> </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roofErr w:type="gramStart"/>
            <w:r>
              <w:rPr>
                <w:sz w:val="24"/>
                <w:szCs w:val="24"/>
              </w:rPr>
              <w:t>заявление</w:t>
            </w:r>
            <w:r>
              <w:rPr>
                <w:sz w:val="24"/>
                <w:szCs w:val="24"/>
              </w:rPr>
              <w:br/>
            </w:r>
            <w:r>
              <w:rPr>
                <w:sz w:val="24"/>
                <w:szCs w:val="24"/>
              </w:rPr>
              <w:br/>
              <w:t>паспорт, подлежащий обмену</w:t>
            </w:r>
            <w:r>
              <w:rPr>
                <w:sz w:val="24"/>
                <w:szCs w:val="24"/>
              </w:rPr>
              <w:br/>
            </w:r>
            <w:r>
              <w:rPr>
                <w:sz w:val="24"/>
                <w:szCs w:val="24"/>
              </w:rPr>
              <w:br/>
              <w:t>4 цветные фотографии заявителя, соответствующие его возрасту, размером 40 </w:t>
            </w:r>
            <w:proofErr w:type="spellStart"/>
            <w:r>
              <w:rPr>
                <w:sz w:val="24"/>
                <w:szCs w:val="24"/>
              </w:rPr>
              <w:t>x</w:t>
            </w:r>
            <w:proofErr w:type="spellEnd"/>
            <w:r>
              <w:rPr>
                <w:sz w:val="24"/>
                <w:szCs w:val="24"/>
              </w:rPr>
              <w:t> 50 мм (одним листом)</w:t>
            </w:r>
            <w:r>
              <w:rPr>
                <w:sz w:val="24"/>
                <w:szCs w:val="24"/>
              </w:rPr>
              <w:br/>
            </w:r>
            <w:r>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Pr>
                <w:sz w:val="24"/>
                <w:szCs w:val="24"/>
              </w:rPr>
              <w:t> </w:t>
            </w:r>
            <w:proofErr w:type="gramStart"/>
            <w:r>
              <w:rPr>
                <w:sz w:val="24"/>
                <w:szCs w:val="24"/>
              </w:rPr>
              <w:t>пределами Республики Беларусь, от выезда на постоянное проживание за пределы Республики Беларусь)</w:t>
            </w:r>
            <w:r>
              <w:rPr>
                <w:sz w:val="24"/>
                <w:szCs w:val="24"/>
              </w:rPr>
              <w:br/>
            </w:r>
            <w:r>
              <w:rPr>
                <w:sz w:val="24"/>
                <w:szCs w:val="24"/>
              </w:rPr>
              <w:br/>
              <w:t xml:space="preserve">свидетельство о рождении ребенка </w:t>
            </w:r>
            <w:r>
              <w:rPr>
                <w:sz w:val="24"/>
                <w:szCs w:val="24"/>
              </w:rPr>
              <w:lastRenderedPageBreak/>
              <w:t>заявителя – в случае, если заявитель имеет ребенка, не достигшего 18-летнего возраста</w:t>
            </w:r>
            <w:r>
              <w:rPr>
                <w:sz w:val="24"/>
                <w:szCs w:val="24"/>
              </w:rPr>
              <w:br/>
            </w:r>
            <w:r>
              <w:rPr>
                <w:sz w:val="24"/>
                <w:szCs w:val="24"/>
              </w:rPr>
              <w:br/>
            </w:r>
            <w:r>
              <w:rPr>
                <w:sz w:val="24"/>
                <w:szCs w:val="24"/>
                <w:u w:val="single"/>
              </w:rPr>
              <w:t>документы, подтверждающие внесение изменений, исправлений (при необходимости):</w:t>
            </w:r>
            <w:r>
              <w:rPr>
                <w:sz w:val="24"/>
                <w:szCs w:val="24"/>
                <w:u w:val="single"/>
              </w:rPr>
              <w:br/>
            </w:r>
            <w:r>
              <w:rPr>
                <w:sz w:val="24"/>
                <w:szCs w:val="24"/>
              </w:rPr>
              <w:br/>
              <w:t>свидетельство (документ) о рождении заявителя</w:t>
            </w:r>
            <w:r>
              <w:rPr>
                <w:sz w:val="24"/>
                <w:szCs w:val="24"/>
              </w:rPr>
              <w:br/>
            </w:r>
            <w:r>
              <w:rPr>
                <w:sz w:val="24"/>
                <w:szCs w:val="24"/>
              </w:rPr>
              <w:br/>
              <w:t>свидетельство (документ) о заключении брака – в случае, если заявитель состоит в браке</w:t>
            </w:r>
            <w:proofErr w:type="gramEnd"/>
          </w:p>
          <w:p w:rsidR="00517B2B" w:rsidRDefault="00517B2B" w:rsidP="00CF587A">
            <w:pPr>
              <w:pStyle w:val="table100"/>
              <w:jc w:val="both"/>
              <w:rPr>
                <w:sz w:val="24"/>
                <w:szCs w:val="24"/>
              </w:rPr>
            </w:pPr>
            <w:r>
              <w:rPr>
                <w:sz w:val="24"/>
                <w:szCs w:val="24"/>
              </w:rPr>
              <w:br/>
            </w:r>
            <w:proofErr w:type="gramStart"/>
            <w:r>
              <w:rPr>
                <w:sz w:val="24"/>
                <w:szCs w:val="24"/>
              </w:rPr>
              <w:t>свидетельство (документ) о расторжении брака либо копия решения суда о расторжении брака – в случае расторжения заявителем брака</w:t>
            </w:r>
            <w:r>
              <w:rPr>
                <w:sz w:val="24"/>
                <w:szCs w:val="24"/>
              </w:rPr>
              <w:br/>
            </w:r>
            <w:r>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Pr>
                <w:sz w:val="24"/>
                <w:szCs w:val="24"/>
              </w:rPr>
              <w:br/>
            </w:r>
            <w:r>
              <w:rPr>
                <w:sz w:val="24"/>
                <w:szCs w:val="24"/>
              </w:rPr>
              <w:br/>
              <w:t>свидетельство о перемене имени – в случае перемены заявителем фамилии, собственного имени, отчества</w:t>
            </w:r>
            <w:r>
              <w:rPr>
                <w:sz w:val="24"/>
                <w:szCs w:val="24"/>
              </w:rPr>
              <w:br/>
            </w:r>
            <w:r>
              <w:rPr>
                <w:sz w:val="24"/>
                <w:szCs w:val="24"/>
              </w:rPr>
              <w:br/>
              <w:t xml:space="preserve">письменное ходатайство организации, имеющей право осуществлять за счет иностранной безвозмездной помощи </w:t>
            </w:r>
            <w:r>
              <w:rPr>
                <w:sz w:val="24"/>
                <w:szCs w:val="24"/>
              </w:rPr>
              <w:lastRenderedPageBreak/>
              <w:t>деятельность</w:t>
            </w:r>
            <w:proofErr w:type="gramEnd"/>
            <w:r>
              <w:rPr>
                <w:sz w:val="24"/>
                <w:szCs w:val="24"/>
              </w:rPr>
              <w:t xml:space="preserve">, </w:t>
            </w:r>
            <w:proofErr w:type="gramStart"/>
            <w:r>
              <w:rPr>
                <w:sz w:val="24"/>
                <w:szCs w:val="24"/>
              </w:rPr>
              <w:t>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Pr>
                <w:sz w:val="24"/>
                <w:szCs w:val="24"/>
              </w:rPr>
              <w:br/>
            </w:r>
            <w:r>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w:t>
            </w:r>
            <w:proofErr w:type="gramEnd"/>
            <w:r>
              <w:rPr>
                <w:sz w:val="24"/>
                <w:szCs w:val="24"/>
              </w:rPr>
              <w:t xml:space="preserve">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sz w:val="24"/>
                <w:szCs w:val="24"/>
              </w:rPr>
              <w:br/>
            </w:r>
            <w:r>
              <w:rPr>
                <w:sz w:val="24"/>
                <w:szCs w:val="24"/>
              </w:rPr>
              <w:br/>
              <w:t>документ, подтверждающий внесение платы</w:t>
            </w:r>
          </w:p>
        </w:tc>
        <w:tc>
          <w:tcPr>
            <w:tcW w:w="1764" w:type="dxa"/>
            <w:gridSpan w:val="4"/>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lastRenderedPageBreak/>
              <w:t> </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 xml:space="preserve">бесплатно – для граждан Республики Беларусь, находящихся на </w:t>
            </w:r>
            <w:proofErr w:type="gramStart"/>
            <w:r>
              <w:rPr>
                <w:sz w:val="24"/>
                <w:szCs w:val="24"/>
              </w:rPr>
              <w:t>полном</w:t>
            </w:r>
            <w:proofErr w:type="gramEnd"/>
            <w:r>
              <w:rPr>
                <w:sz w:val="24"/>
                <w:szCs w:val="24"/>
              </w:rPr>
              <w:t xml:space="preserve"> </w:t>
            </w:r>
            <w:proofErr w:type="spellStart"/>
            <w:r>
              <w:rPr>
                <w:sz w:val="24"/>
                <w:szCs w:val="24"/>
              </w:rPr>
              <w:t>государс</w:t>
            </w:r>
            <w:proofErr w:type="spellEnd"/>
            <w:r>
              <w:rPr>
                <w:sz w:val="24"/>
                <w:szCs w:val="24"/>
              </w:rPr>
              <w:t>-</w:t>
            </w:r>
          </w:p>
          <w:p w:rsidR="00517B2B" w:rsidRDefault="00517B2B" w:rsidP="00CF587A">
            <w:pPr>
              <w:pStyle w:val="table100"/>
              <w:jc w:val="both"/>
              <w:rPr>
                <w:sz w:val="24"/>
                <w:szCs w:val="24"/>
              </w:rPr>
            </w:pPr>
            <w:proofErr w:type="spellStart"/>
            <w:r>
              <w:rPr>
                <w:sz w:val="24"/>
                <w:szCs w:val="24"/>
              </w:rPr>
              <w:t>твенном</w:t>
            </w:r>
            <w:proofErr w:type="spellEnd"/>
            <w:r>
              <w:rPr>
                <w:sz w:val="24"/>
                <w:szCs w:val="24"/>
              </w:rPr>
              <w:t xml:space="preserve"> </w:t>
            </w:r>
          </w:p>
          <w:p w:rsidR="00517B2B" w:rsidRDefault="00517B2B" w:rsidP="00CF587A">
            <w:pPr>
              <w:pStyle w:val="table100"/>
              <w:jc w:val="both"/>
              <w:rPr>
                <w:sz w:val="24"/>
                <w:szCs w:val="24"/>
              </w:rPr>
            </w:pPr>
            <w:proofErr w:type="gramStart"/>
            <w:r>
              <w:rPr>
                <w:sz w:val="24"/>
                <w:szCs w:val="24"/>
              </w:rPr>
              <w:t>обеспечении</w:t>
            </w:r>
            <w:proofErr w:type="gramEnd"/>
            <w:r>
              <w:rPr>
                <w:sz w:val="24"/>
                <w:szCs w:val="24"/>
              </w:rPr>
              <w:br/>
            </w:r>
          </w:p>
          <w:p w:rsidR="00517B2B" w:rsidRDefault="00517B2B" w:rsidP="00CF587A">
            <w:pPr>
              <w:pStyle w:val="table100"/>
              <w:jc w:val="both"/>
              <w:rPr>
                <w:sz w:val="24"/>
                <w:szCs w:val="24"/>
              </w:rPr>
            </w:pPr>
            <w:r>
              <w:rPr>
                <w:sz w:val="24"/>
                <w:szCs w:val="24"/>
              </w:rPr>
              <w:t>1 базовая величина – для иных граждан Республики Беларусь</w:t>
            </w:r>
          </w:p>
          <w:p w:rsidR="00517B2B" w:rsidRDefault="00517B2B" w:rsidP="00CF587A">
            <w:pPr>
              <w:pStyle w:val="table100"/>
              <w:jc w:val="both"/>
              <w:rPr>
                <w:sz w:val="24"/>
                <w:szCs w:val="24"/>
              </w:rPr>
            </w:pPr>
            <w:r>
              <w:rPr>
                <w:sz w:val="24"/>
                <w:szCs w:val="24"/>
              </w:rPr>
              <w:br/>
            </w:r>
          </w:p>
          <w:p w:rsidR="00517B2B" w:rsidRDefault="00517B2B" w:rsidP="00CF587A">
            <w:pPr>
              <w:pStyle w:val="table100"/>
              <w:jc w:val="both"/>
              <w:rPr>
                <w:sz w:val="24"/>
                <w:szCs w:val="24"/>
              </w:rPr>
            </w:pPr>
            <w:r>
              <w:rPr>
                <w:sz w:val="24"/>
                <w:szCs w:val="24"/>
              </w:rPr>
              <w:t xml:space="preserve">1 базовая </w:t>
            </w:r>
            <w:r>
              <w:rPr>
                <w:sz w:val="24"/>
                <w:szCs w:val="24"/>
              </w:rPr>
              <w:lastRenderedPageBreak/>
              <w:t xml:space="preserve">величина – </w:t>
            </w:r>
            <w:proofErr w:type="spellStart"/>
            <w:proofErr w:type="gramStart"/>
            <w:r>
              <w:rPr>
                <w:sz w:val="24"/>
                <w:szCs w:val="24"/>
              </w:rPr>
              <w:t>дополнитель-но</w:t>
            </w:r>
            <w:proofErr w:type="spellEnd"/>
            <w:proofErr w:type="gramEnd"/>
            <w:r>
              <w:rPr>
                <w:sz w:val="24"/>
                <w:szCs w:val="24"/>
              </w:rPr>
              <w:t xml:space="preserve"> за обмен паспорта в ускоренном порядке</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ind w:right="-288"/>
              <w:jc w:val="both"/>
              <w:rPr>
                <w:sz w:val="24"/>
                <w:szCs w:val="24"/>
              </w:rPr>
            </w:pPr>
            <w:r>
              <w:rPr>
                <w:sz w:val="24"/>
                <w:szCs w:val="24"/>
              </w:rPr>
              <w:lastRenderedPageBreak/>
              <w:t> </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 xml:space="preserve">7 дней со дня подачи </w:t>
            </w:r>
          </w:p>
          <w:p w:rsidR="00517B2B" w:rsidRDefault="00517B2B" w:rsidP="00CF587A">
            <w:pPr>
              <w:pStyle w:val="table100"/>
              <w:jc w:val="both"/>
              <w:rPr>
                <w:sz w:val="24"/>
                <w:szCs w:val="24"/>
              </w:rPr>
            </w:pPr>
            <w:r>
              <w:rPr>
                <w:sz w:val="24"/>
                <w:szCs w:val="24"/>
              </w:rPr>
              <w:t xml:space="preserve">заявления – для </w:t>
            </w:r>
            <w:proofErr w:type="spellStart"/>
            <w:proofErr w:type="gramStart"/>
            <w:r>
              <w:rPr>
                <w:sz w:val="24"/>
                <w:szCs w:val="24"/>
              </w:rPr>
              <w:t>несовершен-нолетних</w:t>
            </w:r>
            <w:proofErr w:type="spellEnd"/>
            <w:proofErr w:type="gramEnd"/>
            <w:r>
              <w:rPr>
                <w:sz w:val="24"/>
                <w:szCs w:val="24"/>
              </w:rPr>
              <w:t xml:space="preserve"> из состава общих и специальных организованных групп детей, выезжающих на оздоровление за рубеж, а также </w:t>
            </w:r>
            <w:proofErr w:type="spellStart"/>
            <w:r>
              <w:rPr>
                <w:sz w:val="24"/>
                <w:szCs w:val="24"/>
              </w:rPr>
              <w:t>несовершен-нолетних</w:t>
            </w:r>
            <w:proofErr w:type="spellEnd"/>
            <w:r>
              <w:rPr>
                <w:sz w:val="24"/>
                <w:szCs w:val="24"/>
              </w:rPr>
              <w:t xml:space="preserve">, </w:t>
            </w:r>
          </w:p>
          <w:p w:rsidR="00517B2B" w:rsidRDefault="00517B2B" w:rsidP="00CF587A">
            <w:pPr>
              <w:pStyle w:val="table100"/>
              <w:jc w:val="both"/>
              <w:rPr>
                <w:sz w:val="24"/>
                <w:szCs w:val="24"/>
              </w:rPr>
            </w:pPr>
            <w:proofErr w:type="gramStart"/>
            <w:r>
              <w:rPr>
                <w:sz w:val="24"/>
                <w:szCs w:val="24"/>
              </w:rPr>
              <w:t>направляемых</w:t>
            </w:r>
            <w:proofErr w:type="gramEnd"/>
            <w:r>
              <w:rPr>
                <w:sz w:val="24"/>
                <w:szCs w:val="24"/>
              </w:rPr>
              <w:t xml:space="preserve"> за пределы республики для </w:t>
            </w:r>
            <w:r>
              <w:rPr>
                <w:sz w:val="24"/>
                <w:szCs w:val="24"/>
              </w:rPr>
              <w:lastRenderedPageBreak/>
              <w:t>получения медицинской помощи</w:t>
            </w:r>
          </w:p>
          <w:p w:rsidR="00517B2B" w:rsidRDefault="00517B2B" w:rsidP="00CF587A">
            <w:pPr>
              <w:pStyle w:val="table100"/>
              <w:jc w:val="both"/>
              <w:rPr>
                <w:sz w:val="24"/>
                <w:szCs w:val="24"/>
              </w:rPr>
            </w:pPr>
            <w:r>
              <w:rPr>
                <w:sz w:val="24"/>
                <w:szCs w:val="24"/>
              </w:rPr>
              <w:br/>
              <w:t>1 месяц со дня подачи заявления - для иных граждан Республики Беларусь</w:t>
            </w:r>
          </w:p>
          <w:p w:rsidR="00517B2B" w:rsidRDefault="00517B2B" w:rsidP="00CF587A">
            <w:pPr>
              <w:pStyle w:val="table100"/>
              <w:jc w:val="both"/>
              <w:rPr>
                <w:sz w:val="24"/>
                <w:szCs w:val="24"/>
              </w:rPr>
            </w:pPr>
            <w:r>
              <w:rPr>
                <w:sz w:val="24"/>
                <w:szCs w:val="24"/>
              </w:rPr>
              <w:br/>
              <w:t>15 дней со дня подачи</w:t>
            </w:r>
          </w:p>
          <w:p w:rsidR="00517B2B" w:rsidRDefault="00517B2B" w:rsidP="00CF587A">
            <w:pPr>
              <w:pStyle w:val="table100"/>
              <w:jc w:val="both"/>
              <w:rPr>
                <w:sz w:val="24"/>
                <w:szCs w:val="24"/>
              </w:rPr>
            </w:pPr>
            <w:r>
              <w:rPr>
                <w:sz w:val="24"/>
                <w:szCs w:val="24"/>
              </w:rPr>
              <w:t xml:space="preserve"> заявления – в случае обмена паспорта в ускоренном порядке</w:t>
            </w:r>
          </w:p>
          <w:p w:rsidR="00517B2B" w:rsidRDefault="00517B2B" w:rsidP="00CF587A">
            <w:pPr>
              <w:pStyle w:val="table100"/>
              <w:jc w:val="both"/>
              <w:rPr>
                <w:sz w:val="24"/>
                <w:szCs w:val="24"/>
              </w:rPr>
            </w:pPr>
            <w:r>
              <w:rPr>
                <w:sz w:val="24"/>
                <w:szCs w:val="24"/>
              </w:rPr>
              <w:br/>
            </w:r>
          </w:p>
          <w:p w:rsidR="00517B2B" w:rsidRDefault="00517B2B" w:rsidP="00CF587A">
            <w:pPr>
              <w:pStyle w:val="table100"/>
              <w:ind w:left="-166" w:right="-146"/>
              <w:jc w:val="both"/>
              <w:rPr>
                <w:sz w:val="24"/>
                <w:szCs w:val="24"/>
              </w:rPr>
            </w:pPr>
          </w:p>
        </w:tc>
        <w:tc>
          <w:tcPr>
            <w:tcW w:w="2557" w:type="dxa"/>
            <w:gridSpan w:val="5"/>
            <w:vMerge w:val="restart"/>
            <w:tcBorders>
              <w:top w:val="single" w:sz="4" w:space="0" w:color="auto"/>
              <w:left w:val="single" w:sz="4" w:space="0" w:color="auto"/>
              <w:bottom w:val="single" w:sz="4" w:space="0" w:color="auto"/>
              <w:right w:val="single" w:sz="4" w:space="0" w:color="auto"/>
            </w:tcBorders>
          </w:tcPr>
          <w:p w:rsidR="00517B2B" w:rsidRDefault="00517B2B" w:rsidP="00CF587A">
            <w:pPr>
              <w:pStyle w:val="table100"/>
              <w:spacing w:before="120"/>
              <w:jc w:val="both"/>
            </w:pPr>
          </w:p>
          <w:p w:rsidR="00517B2B" w:rsidRDefault="00517B2B" w:rsidP="00CF587A">
            <w:pPr>
              <w:pStyle w:val="table100"/>
              <w:spacing w:before="120"/>
              <w:jc w:val="both"/>
            </w:pPr>
          </w:p>
          <w:p w:rsidR="00517B2B" w:rsidRDefault="00517B2B" w:rsidP="00CF587A">
            <w:pPr>
              <w:pStyle w:val="table100"/>
              <w:spacing w:before="120"/>
              <w:jc w:val="both"/>
            </w:pPr>
          </w:p>
          <w:p w:rsidR="00517B2B" w:rsidRDefault="00517B2B" w:rsidP="00CF587A">
            <w:pPr>
              <w:pStyle w:val="table100"/>
              <w:spacing w:before="120"/>
              <w:jc w:val="both"/>
            </w:pPr>
          </w:p>
          <w:p w:rsidR="00517B2B" w:rsidRDefault="00517B2B" w:rsidP="00CF587A">
            <w:pPr>
              <w:pStyle w:val="table100"/>
              <w:spacing w:before="120"/>
              <w:jc w:val="both"/>
            </w:pPr>
          </w:p>
          <w:p w:rsidR="00517B2B" w:rsidRDefault="00517B2B" w:rsidP="00CF587A">
            <w:pPr>
              <w:pStyle w:val="table100"/>
              <w:spacing w:before="120"/>
              <w:jc w:val="both"/>
            </w:pPr>
          </w:p>
          <w:p w:rsidR="00517B2B" w:rsidRDefault="00517B2B" w:rsidP="00CF587A">
            <w:pPr>
              <w:pStyle w:val="table100"/>
              <w:spacing w:before="120"/>
              <w:jc w:val="both"/>
            </w:pPr>
          </w:p>
          <w:p w:rsidR="00517B2B" w:rsidRDefault="00517B2B" w:rsidP="00CF587A">
            <w:pPr>
              <w:pStyle w:val="table100"/>
              <w:spacing w:before="120"/>
              <w:jc w:val="both"/>
              <w:rPr>
                <w:rFonts w:eastAsiaTheme="minorEastAsia"/>
                <w:sz w:val="24"/>
                <w:szCs w:val="24"/>
              </w:rPr>
            </w:pPr>
            <w:r>
              <w:rPr>
                <w:sz w:val="24"/>
                <w:szCs w:val="24"/>
              </w:rPr>
              <w:t>10 лет – для граждан Республики Беларусь, не достигших 64-летнего возраста</w:t>
            </w:r>
            <w:r>
              <w:rPr>
                <w:sz w:val="24"/>
                <w:szCs w:val="24"/>
              </w:rPr>
              <w:br/>
            </w:r>
            <w:r>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517B2B" w:rsidTr="00517B2B">
        <w:trPr>
          <w:gridAfter w:val="1"/>
          <w:wAfter w:w="13" w:type="dxa"/>
          <w:trHeight w:val="424"/>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11.2.1. </w:t>
            </w:r>
            <w:proofErr w:type="gramStart"/>
            <w:r>
              <w:rPr>
                <w:rFonts w:ascii="Times New Roman" w:hAnsi="Times New Roman" w:cs="Times New Roman"/>
                <w:sz w:val="24"/>
                <w:szCs w:val="24"/>
              </w:rPr>
              <w:t>достигшему</w:t>
            </w:r>
            <w:proofErr w:type="gramEnd"/>
            <w:r>
              <w:rPr>
                <w:rFonts w:ascii="Times New Roman" w:hAnsi="Times New Roman" w:cs="Times New Roman"/>
                <w:sz w:val="24"/>
                <w:szCs w:val="24"/>
              </w:rPr>
              <w:t xml:space="preserve"> 14-летнего возраста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3210" w:type="dxa"/>
            <w:gridSpan w:val="4"/>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6029" w:type="dxa"/>
            <w:gridSpan w:val="3"/>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eastAsia="Times New Roman" w:hAnsi="Times New Roman" w:cs="Times New Roman"/>
                <w:sz w:val="24"/>
                <w:szCs w:val="24"/>
              </w:rPr>
            </w:pPr>
          </w:p>
        </w:tc>
        <w:tc>
          <w:tcPr>
            <w:tcW w:w="12601" w:type="dxa"/>
            <w:gridSpan w:val="5"/>
            <w:vMerge/>
            <w:tcBorders>
              <w:top w:val="single" w:sz="4" w:space="0" w:color="auto"/>
              <w:left w:val="single" w:sz="4" w:space="0" w:color="auto"/>
              <w:bottom w:val="single" w:sz="4" w:space="0" w:color="auto"/>
              <w:right w:val="single" w:sz="4" w:space="0" w:color="auto"/>
            </w:tcBorders>
            <w:vAlign w:val="center"/>
            <w:hideMark/>
          </w:tcPr>
          <w:p w:rsidR="00517B2B" w:rsidRDefault="00517B2B" w:rsidP="00CF587A">
            <w:pPr>
              <w:spacing w:after="0" w:line="240" w:lineRule="auto"/>
              <w:jc w:val="both"/>
              <w:rPr>
                <w:rFonts w:ascii="Times New Roman" w:hAnsi="Times New Roman" w:cs="Times New Roman"/>
                <w:sz w:val="24"/>
                <w:szCs w:val="24"/>
              </w:rPr>
            </w:pPr>
          </w:p>
        </w:tc>
      </w:tr>
      <w:tr w:rsidR="00517B2B" w:rsidTr="00517B2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hideMark/>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11.2.2.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достигшему</w:t>
            </w:r>
            <w:proofErr w:type="gramEnd"/>
            <w:r>
              <w:rPr>
                <w:rFonts w:ascii="Times New Roman" w:hAnsi="Times New Roman" w:cs="Times New Roman"/>
                <w:sz w:val="24"/>
                <w:szCs w:val="24"/>
              </w:rPr>
              <w:t xml:space="preserve"> 14-летнего возраста </w:t>
            </w:r>
          </w:p>
        </w:tc>
        <w:tc>
          <w:tcPr>
            <w:tcW w:w="2180" w:type="dxa"/>
            <w:gridSpan w:val="2"/>
            <w:tcBorders>
              <w:top w:val="single" w:sz="4" w:space="0" w:color="auto"/>
              <w:left w:val="single" w:sz="4" w:space="0" w:color="auto"/>
              <w:bottom w:val="single" w:sz="4" w:space="0" w:color="auto"/>
              <w:right w:val="single" w:sz="4" w:space="0" w:color="auto"/>
            </w:tcBorders>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lastRenderedPageBreak/>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533" w:type="dxa"/>
            <w:gridSpan w:val="5"/>
            <w:tcBorders>
              <w:top w:val="single" w:sz="4" w:space="0" w:color="auto"/>
              <w:left w:val="single" w:sz="4" w:space="0" w:color="auto"/>
              <w:bottom w:val="single" w:sz="4" w:space="0" w:color="auto"/>
              <w:right w:val="single" w:sz="4" w:space="0" w:color="auto"/>
            </w:tcBorders>
          </w:tcPr>
          <w:p w:rsidR="00517B2B" w:rsidRDefault="00517B2B" w:rsidP="00CF587A">
            <w:pPr>
              <w:spacing w:after="0" w:line="240" w:lineRule="auto"/>
              <w:jc w:val="both"/>
              <w:rPr>
                <w:rFonts w:ascii="Times New Roman" w:hAnsi="Times New Roman" w:cs="Times New Roman"/>
                <w:sz w:val="24"/>
                <w:szCs w:val="24"/>
              </w:rPr>
            </w:pPr>
            <w:proofErr w:type="gramStart"/>
            <w:r>
              <w:rPr>
                <w:rFonts w:ascii="Times New Roman" w:hAnsi="Times New Roman" w:cs="Times New Roman"/>
              </w:rPr>
              <w:lastRenderedPageBreak/>
              <w:t>законный представитель несовершеннолетнего гражданина Республики Беларусь представляет:</w:t>
            </w:r>
            <w:r>
              <w:rPr>
                <w:rFonts w:ascii="Times New Roman" w:hAnsi="Times New Roman" w:cs="Times New Roman"/>
              </w:rPr>
              <w:br/>
            </w:r>
            <w:r>
              <w:rPr>
                <w:rFonts w:ascii="Times New Roman" w:hAnsi="Times New Roman" w:cs="Times New Roman"/>
              </w:rPr>
              <w:br/>
              <w:t>заявление</w:t>
            </w:r>
            <w:r>
              <w:rPr>
                <w:rFonts w:ascii="Times New Roman" w:hAnsi="Times New Roman" w:cs="Times New Roman"/>
              </w:rPr>
              <w:br/>
            </w:r>
            <w:r>
              <w:rPr>
                <w:rFonts w:ascii="Times New Roman" w:hAnsi="Times New Roman" w:cs="Times New Roman"/>
              </w:rPr>
              <w:br/>
              <w:t>паспорт, подлежащий обмену</w:t>
            </w:r>
            <w:r>
              <w:rPr>
                <w:rFonts w:ascii="Times New Roman" w:hAnsi="Times New Roman" w:cs="Times New Roman"/>
              </w:rPr>
              <w:br/>
            </w:r>
            <w:r>
              <w:rPr>
                <w:rFonts w:ascii="Times New Roman" w:hAnsi="Times New Roman" w:cs="Times New Roman"/>
              </w:rPr>
              <w:br/>
              <w:t xml:space="preserve">4 цветные фотографии заявителя, соответствующие его возрасту, размером </w:t>
            </w:r>
            <w:r>
              <w:rPr>
                <w:rFonts w:ascii="Times New Roman" w:hAnsi="Times New Roman" w:cs="Times New Roman"/>
              </w:rPr>
              <w:lastRenderedPageBreak/>
              <w:t>40 </w:t>
            </w:r>
            <w:proofErr w:type="spellStart"/>
            <w:r>
              <w:rPr>
                <w:rFonts w:ascii="Times New Roman" w:hAnsi="Times New Roman" w:cs="Times New Roman"/>
              </w:rPr>
              <w:t>x</w:t>
            </w:r>
            <w:proofErr w:type="spellEnd"/>
            <w:r>
              <w:rPr>
                <w:rFonts w:ascii="Times New Roman" w:hAnsi="Times New Roman" w:cs="Times New Roman"/>
              </w:rPr>
              <w:t> 50 мм (одним листом)</w:t>
            </w:r>
            <w:r>
              <w:rPr>
                <w:rFonts w:ascii="Times New Roman" w:hAnsi="Times New Roman" w:cs="Times New Roman"/>
              </w:rPr>
              <w:br/>
            </w:r>
            <w:r>
              <w:rPr>
                <w:rFonts w:ascii="Times New Roman" w:hAnsi="Times New Roman" w:cs="Times New Roman"/>
              </w:rPr>
              <w:br/>
              <w:t>свидетельство (документ) о рождении несовершеннолетнего – при необходимости внесения изменений</w:t>
            </w:r>
            <w:r>
              <w:rPr>
                <w:rFonts w:ascii="Times New Roman" w:hAnsi="Times New Roman" w:cs="Times New Roman"/>
              </w:rPr>
              <w:br/>
            </w:r>
            <w:r>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Pr>
                <w:rFonts w:ascii="Times New Roman" w:hAnsi="Times New Roman" w:cs="Times New Roman"/>
              </w:rPr>
              <w:t xml:space="preserve"> </w:t>
            </w:r>
            <w:proofErr w:type="gramStart"/>
            <w:r>
              <w:rPr>
                <w:rFonts w:ascii="Times New Roman" w:hAnsi="Times New Roman" w:cs="Times New Roman"/>
              </w:rPr>
              <w:t>групп детей, выезжающих на оздоровление за рубеж, в случае обмена паспорта</w:t>
            </w:r>
            <w:r>
              <w:rPr>
                <w:rFonts w:ascii="Times New Roman" w:hAnsi="Times New Roman" w:cs="Times New Roman"/>
              </w:rPr>
              <w:br/>
            </w:r>
            <w:r>
              <w:rPr>
                <w:rFonts w:ascii="Times New Roman"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rFonts w:ascii="Times New Roman" w:hAnsi="Times New Roman" w:cs="Times New Roman"/>
              </w:rPr>
              <w:br/>
            </w:r>
            <w:r>
              <w:rPr>
                <w:rFonts w:ascii="Times New Roman" w:hAnsi="Times New Roman" w:cs="Times New Roman"/>
              </w:rPr>
              <w:br/>
            </w:r>
            <w:r>
              <w:rPr>
                <w:rFonts w:ascii="Times New Roman" w:hAnsi="Times New Roman" w:cs="Times New Roman"/>
                <w:sz w:val="24"/>
                <w:szCs w:val="24"/>
              </w:rPr>
              <w:t>документ, подтверждающий внесение платы</w:t>
            </w:r>
            <w:proofErr w:type="gramEnd"/>
          </w:p>
          <w:p w:rsidR="00517B2B" w:rsidRDefault="00517B2B" w:rsidP="00CF587A">
            <w:pPr>
              <w:spacing w:after="0" w:line="240" w:lineRule="auto"/>
              <w:jc w:val="both"/>
              <w:rPr>
                <w:rFonts w:ascii="Times New Roman" w:hAnsi="Times New Roman" w:cs="Times New Roman"/>
                <w:b/>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lastRenderedPageBreak/>
              <w:t>бесплатно</w:t>
            </w:r>
          </w:p>
          <w:p w:rsidR="00517B2B" w:rsidRDefault="00517B2B" w:rsidP="00CF587A">
            <w:pPr>
              <w:pStyle w:val="table100"/>
              <w:jc w:val="both"/>
              <w:rPr>
                <w:sz w:val="24"/>
                <w:szCs w:val="24"/>
              </w:rPr>
            </w:pPr>
            <w:r>
              <w:rPr>
                <w:sz w:val="24"/>
                <w:szCs w:val="24"/>
              </w:rPr>
              <w:br/>
              <w:t xml:space="preserve">1  базовая  величина –  </w:t>
            </w:r>
            <w:proofErr w:type="spellStart"/>
            <w:proofErr w:type="gramStart"/>
            <w:r>
              <w:rPr>
                <w:sz w:val="24"/>
                <w:szCs w:val="24"/>
              </w:rPr>
              <w:t>дополни-тельно</w:t>
            </w:r>
            <w:proofErr w:type="spellEnd"/>
            <w:proofErr w:type="gramEnd"/>
            <w:r>
              <w:rPr>
                <w:sz w:val="24"/>
                <w:szCs w:val="24"/>
              </w:rPr>
              <w:t xml:space="preserve"> за обмен  </w:t>
            </w:r>
          </w:p>
          <w:p w:rsidR="00517B2B" w:rsidRDefault="00517B2B" w:rsidP="00CF587A">
            <w:pPr>
              <w:pStyle w:val="table100"/>
              <w:jc w:val="both"/>
              <w:rPr>
                <w:sz w:val="24"/>
                <w:szCs w:val="24"/>
              </w:rPr>
            </w:pPr>
            <w:r>
              <w:rPr>
                <w:sz w:val="24"/>
                <w:szCs w:val="24"/>
              </w:rPr>
              <w:t xml:space="preserve">паспорта в ускоренном </w:t>
            </w:r>
            <w:r>
              <w:rPr>
                <w:sz w:val="24"/>
                <w:szCs w:val="24"/>
              </w:rPr>
              <w:lastRenderedPageBreak/>
              <w:t>порядке</w:t>
            </w:r>
          </w:p>
          <w:p w:rsidR="00517B2B" w:rsidRDefault="00517B2B" w:rsidP="00CF587A">
            <w:pPr>
              <w:pStyle w:val="table100"/>
              <w:jc w:val="both"/>
              <w:rPr>
                <w:i/>
                <w:sz w:val="24"/>
                <w:szCs w:val="24"/>
              </w:rPr>
            </w:pPr>
          </w:p>
          <w:p w:rsidR="00517B2B" w:rsidRDefault="00517B2B" w:rsidP="00CF587A">
            <w:pPr>
              <w:pStyle w:val="table100"/>
              <w:jc w:val="both"/>
              <w:rPr>
                <w:sz w:val="24"/>
                <w:szCs w:val="24"/>
              </w:rPr>
            </w:pPr>
          </w:p>
        </w:tc>
        <w:tc>
          <w:tcPr>
            <w:tcW w:w="1978" w:type="dxa"/>
            <w:gridSpan w:val="3"/>
            <w:tcBorders>
              <w:top w:val="single" w:sz="4" w:space="0" w:color="auto"/>
              <w:left w:val="single" w:sz="4" w:space="0" w:color="auto"/>
              <w:bottom w:val="single" w:sz="4" w:space="0" w:color="auto"/>
              <w:right w:val="single" w:sz="4" w:space="0" w:color="auto"/>
            </w:tcBorders>
          </w:tcPr>
          <w:p w:rsidR="00517B2B" w:rsidRDefault="00517B2B" w:rsidP="00CF587A">
            <w:pPr>
              <w:pStyle w:val="table100"/>
              <w:jc w:val="both"/>
              <w:rPr>
                <w:sz w:val="24"/>
                <w:szCs w:val="24"/>
              </w:rPr>
            </w:pPr>
            <w:r>
              <w:rPr>
                <w:sz w:val="24"/>
                <w:szCs w:val="24"/>
              </w:rPr>
              <w:lastRenderedPageBreak/>
              <w:t xml:space="preserve">7 дней со дня подачи </w:t>
            </w:r>
          </w:p>
          <w:p w:rsidR="00517B2B" w:rsidRDefault="00517B2B" w:rsidP="00CF587A">
            <w:pPr>
              <w:pStyle w:val="table100"/>
              <w:jc w:val="both"/>
              <w:rPr>
                <w:sz w:val="24"/>
                <w:szCs w:val="24"/>
              </w:rPr>
            </w:pPr>
            <w:r>
              <w:rPr>
                <w:sz w:val="24"/>
                <w:szCs w:val="24"/>
              </w:rPr>
              <w:t xml:space="preserve">заявления – для </w:t>
            </w:r>
            <w:proofErr w:type="spellStart"/>
            <w:proofErr w:type="gramStart"/>
            <w:r>
              <w:rPr>
                <w:sz w:val="24"/>
                <w:szCs w:val="24"/>
              </w:rPr>
              <w:t>несовершен-нолетних</w:t>
            </w:r>
            <w:proofErr w:type="spellEnd"/>
            <w:proofErr w:type="gramEnd"/>
            <w:r>
              <w:rPr>
                <w:sz w:val="24"/>
                <w:szCs w:val="24"/>
              </w:rPr>
              <w:t xml:space="preserve"> из состава общих и специальных организованных групп детей, </w:t>
            </w:r>
            <w:r>
              <w:rPr>
                <w:sz w:val="24"/>
                <w:szCs w:val="24"/>
              </w:rPr>
              <w:lastRenderedPageBreak/>
              <w:t>выезжающих на оздоровление за рубеж, а также  несовершеннолетних,</w:t>
            </w:r>
          </w:p>
          <w:p w:rsidR="00517B2B" w:rsidRDefault="00517B2B" w:rsidP="00CF587A">
            <w:pPr>
              <w:pStyle w:val="table100"/>
              <w:jc w:val="both"/>
              <w:rPr>
                <w:sz w:val="24"/>
                <w:szCs w:val="24"/>
              </w:rPr>
            </w:pPr>
            <w:r>
              <w:rPr>
                <w:sz w:val="24"/>
                <w:szCs w:val="24"/>
              </w:rPr>
              <w:t xml:space="preserve"> </w:t>
            </w:r>
            <w:proofErr w:type="gramStart"/>
            <w:r>
              <w:rPr>
                <w:sz w:val="24"/>
                <w:szCs w:val="24"/>
              </w:rPr>
              <w:t>направляемых</w:t>
            </w:r>
            <w:proofErr w:type="gramEnd"/>
            <w:r>
              <w:rPr>
                <w:sz w:val="24"/>
                <w:szCs w:val="24"/>
              </w:rPr>
              <w:t xml:space="preserve"> за пределы республики для получения </w:t>
            </w:r>
          </w:p>
          <w:p w:rsidR="00517B2B" w:rsidRDefault="00517B2B" w:rsidP="00CF587A">
            <w:pPr>
              <w:pStyle w:val="table100"/>
              <w:jc w:val="both"/>
              <w:rPr>
                <w:sz w:val="24"/>
                <w:szCs w:val="24"/>
              </w:rPr>
            </w:pPr>
            <w:r>
              <w:rPr>
                <w:sz w:val="24"/>
                <w:szCs w:val="24"/>
              </w:rPr>
              <w:t>медицинской помощи</w:t>
            </w:r>
            <w:r>
              <w:rPr>
                <w:sz w:val="24"/>
                <w:szCs w:val="24"/>
              </w:rPr>
              <w:br/>
            </w:r>
            <w:r>
              <w:rPr>
                <w:sz w:val="24"/>
                <w:szCs w:val="24"/>
              </w:rPr>
              <w:br/>
              <w:t>1 месяц со дня подачи</w:t>
            </w:r>
          </w:p>
          <w:p w:rsidR="00517B2B" w:rsidRDefault="00517B2B" w:rsidP="00CF587A">
            <w:pPr>
              <w:pStyle w:val="table100"/>
              <w:jc w:val="both"/>
              <w:rPr>
                <w:sz w:val="24"/>
                <w:szCs w:val="24"/>
              </w:rPr>
            </w:pPr>
            <w:r>
              <w:rPr>
                <w:sz w:val="24"/>
                <w:szCs w:val="24"/>
              </w:rPr>
              <w:t xml:space="preserve"> заявления – для иных  граждан Республики Беларусь</w:t>
            </w:r>
            <w:r>
              <w:rPr>
                <w:i/>
                <w:sz w:val="24"/>
                <w:szCs w:val="24"/>
              </w:rPr>
              <w:br/>
            </w:r>
            <w:r>
              <w:rPr>
                <w:i/>
                <w:sz w:val="24"/>
                <w:szCs w:val="24"/>
              </w:rPr>
              <w:br/>
            </w:r>
            <w:r>
              <w:rPr>
                <w:sz w:val="24"/>
                <w:szCs w:val="24"/>
              </w:rPr>
              <w:t xml:space="preserve">15 дней со дня подачи </w:t>
            </w:r>
          </w:p>
          <w:p w:rsidR="00517B2B" w:rsidRDefault="00517B2B" w:rsidP="00CF587A">
            <w:pPr>
              <w:pStyle w:val="table100"/>
              <w:jc w:val="both"/>
              <w:rPr>
                <w:sz w:val="24"/>
                <w:szCs w:val="24"/>
              </w:rPr>
            </w:pPr>
            <w:r>
              <w:rPr>
                <w:sz w:val="24"/>
                <w:szCs w:val="24"/>
              </w:rPr>
              <w:t>заявления – в случае обмена паспорта в ускоренном порядке</w:t>
            </w:r>
            <w:r>
              <w:rPr>
                <w:sz w:val="24"/>
                <w:szCs w:val="24"/>
              </w:rPr>
              <w:br/>
            </w:r>
            <w:r>
              <w:rPr>
                <w:sz w:val="24"/>
                <w:szCs w:val="24"/>
              </w:rPr>
              <w:br/>
            </w:r>
          </w:p>
          <w:p w:rsidR="00517B2B" w:rsidRDefault="00517B2B" w:rsidP="00CF587A">
            <w:pPr>
              <w:pStyle w:val="table100"/>
              <w:ind w:left="-24" w:hanging="24"/>
              <w:jc w:val="both"/>
              <w:rPr>
                <w:sz w:val="24"/>
                <w:szCs w:val="24"/>
              </w:rPr>
            </w:pPr>
          </w:p>
          <w:p w:rsidR="00517B2B" w:rsidRDefault="00517B2B" w:rsidP="00CF587A">
            <w:pPr>
              <w:pStyle w:val="table100"/>
              <w:ind w:left="-24" w:hanging="24"/>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sz w:val="24"/>
                <w:szCs w:val="24"/>
              </w:rPr>
            </w:pPr>
            <w:r>
              <w:rPr>
                <w:sz w:val="24"/>
                <w:szCs w:val="24"/>
              </w:rPr>
              <w:lastRenderedPageBreak/>
              <w:t>5 лет</w:t>
            </w:r>
          </w:p>
        </w:tc>
      </w:tr>
      <w:tr w:rsidR="00517B2B" w:rsidTr="00517B2B">
        <w:trPr>
          <w:gridAfter w:val="1"/>
          <w:wAfter w:w="13" w:type="dxa"/>
          <w:trHeight w:val="240"/>
        </w:trPr>
        <w:tc>
          <w:tcPr>
            <w:tcW w:w="15370" w:type="dxa"/>
            <w:gridSpan w:val="25"/>
            <w:tcBorders>
              <w:top w:val="single" w:sz="4" w:space="0" w:color="auto"/>
              <w:left w:val="single" w:sz="4" w:space="0" w:color="auto"/>
              <w:bottom w:val="single" w:sz="4" w:space="0" w:color="auto"/>
              <w:right w:val="single" w:sz="4" w:space="0" w:color="auto"/>
            </w:tcBorders>
            <w:hideMark/>
          </w:tcPr>
          <w:p w:rsidR="00517B2B" w:rsidRDefault="00517B2B" w:rsidP="00CF587A">
            <w:pPr>
              <w:pStyle w:val="table100"/>
              <w:jc w:val="both"/>
              <w:rPr>
                <w:b/>
                <w:bCs/>
                <w:sz w:val="24"/>
                <w:szCs w:val="24"/>
              </w:rPr>
            </w:pPr>
            <w:r>
              <w:rPr>
                <w:b/>
                <w:bCs/>
                <w:sz w:val="24"/>
                <w:szCs w:val="24"/>
              </w:rPr>
              <w:lastRenderedPageBreak/>
              <w:t>ГЛАВА 13.  РЕГИСТРАЦИЯ ГРАЖДАН РЕСПУБЛИКИ БЕЛАРУСЬ ПО МЕСТУ ЖИТЕЛЬСТВА И МЕСТУ ПРЕБЫВАНИЯ В РЕСПУБЛИКЕ</w:t>
            </w:r>
          </w:p>
          <w:p w:rsidR="00F663BB" w:rsidRDefault="00F663BB" w:rsidP="00CF587A">
            <w:pPr>
              <w:pStyle w:val="table100"/>
              <w:jc w:val="both"/>
              <w:rPr>
                <w:sz w:val="24"/>
                <w:szCs w:val="24"/>
              </w:rPr>
            </w:pPr>
          </w:p>
        </w:tc>
      </w:tr>
      <w:tr w:rsidR="00517B2B" w:rsidTr="00517B2B">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13.1. </w:t>
            </w:r>
            <w:r>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517B2B" w:rsidRDefault="00517B2B" w:rsidP="00CF587A">
            <w:pPr>
              <w:pStyle w:val="table100"/>
              <w:spacing w:before="120"/>
              <w:jc w:val="both"/>
              <w:rPr>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proofErr w:type="gramStart"/>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4"/>
                <w:szCs w:val="24"/>
              </w:rPr>
              <w:br/>
            </w:r>
            <w:r>
              <w:rPr>
                <w:sz w:val="24"/>
                <w:szCs w:val="24"/>
              </w:rPr>
              <w:br/>
              <w:t>документ, являющийся основанием для регистрации по месту жительства</w:t>
            </w:r>
            <w:r>
              <w:rPr>
                <w:sz w:val="24"/>
                <w:szCs w:val="24"/>
              </w:rPr>
              <w:br/>
            </w:r>
            <w:r>
              <w:rPr>
                <w:sz w:val="24"/>
                <w:szCs w:val="24"/>
              </w:rPr>
              <w:br/>
              <w:t>военный билет или временное удостоверение (удостоверение призывника) с</w:t>
            </w:r>
            <w:proofErr w:type="gramEnd"/>
            <w:r>
              <w:rPr>
                <w:sz w:val="24"/>
                <w:szCs w:val="24"/>
              </w:rPr>
              <w:t xml:space="preserve"> </w:t>
            </w:r>
            <w:proofErr w:type="gramStart"/>
            <w:r>
              <w:rPr>
                <w:sz w:val="24"/>
                <w:szCs w:val="24"/>
              </w:rPr>
              <w:t>отметкой о постановке на воинский учет по новому месту жительства – для военнообязанных (призывников)</w:t>
            </w:r>
            <w:r>
              <w:rPr>
                <w:sz w:val="24"/>
                <w:szCs w:val="24"/>
              </w:rPr>
              <w:br/>
            </w:r>
            <w:r>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w:t>
            </w:r>
            <w:r>
              <w:rPr>
                <w:sz w:val="24"/>
                <w:szCs w:val="24"/>
              </w:rPr>
              <w:lastRenderedPageBreak/>
              <w:t>сведения из записи акта о смерти (в случае смерти одного из законных представителей), либо копия</w:t>
            </w:r>
            <w:proofErr w:type="gramEnd"/>
            <w:r>
              <w:rPr>
                <w:sz w:val="24"/>
                <w:szCs w:val="24"/>
              </w:rPr>
              <w:t xml:space="preserve"> </w:t>
            </w:r>
            <w:proofErr w:type="gramStart"/>
            <w:r>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Pr>
                <w:sz w:val="24"/>
                <w:szCs w:val="24"/>
              </w:rPr>
              <w:t xml:space="preserve"> </w:t>
            </w:r>
            <w:proofErr w:type="gramStart"/>
            <w:r>
              <w:rPr>
                <w:sz w:val="24"/>
                <w:szCs w:val="24"/>
              </w:rPr>
              <w:t>розыска гражданина – для несовершеннолетних, которые имеют одного законного представителя</w:t>
            </w:r>
            <w:r>
              <w:rPr>
                <w:sz w:val="24"/>
                <w:szCs w:val="24"/>
              </w:rPr>
              <w:br/>
            </w:r>
            <w:r>
              <w:rPr>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w:t>
            </w:r>
            <w:r>
              <w:rPr>
                <w:sz w:val="24"/>
                <w:szCs w:val="24"/>
              </w:rPr>
              <w:lastRenderedPageBreak/>
              <w:t>месту жительства одного из его законных представителей в случае</w:t>
            </w:r>
            <w:proofErr w:type="gramEnd"/>
            <w:r>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Pr>
                <w:sz w:val="24"/>
                <w:szCs w:val="24"/>
              </w:rPr>
              <w:t>Беларусь</w:t>
            </w:r>
            <w:proofErr w:type="gramEnd"/>
            <w:r>
              <w:rPr>
                <w:sz w:val="24"/>
                <w:szCs w:val="24"/>
              </w:rPr>
              <w:t xml:space="preserve"> либо является иностранным гражданином или лицом без гражданства, постоянно не проживающим в Республике Беларусь</w:t>
            </w:r>
            <w:r>
              <w:rPr>
                <w:sz w:val="24"/>
                <w:szCs w:val="24"/>
              </w:rPr>
              <w:br/>
            </w:r>
            <w:r>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Pr>
                <w:sz w:val="24"/>
                <w:szCs w:val="24"/>
              </w:rPr>
              <w:t>возрасте</w:t>
            </w:r>
            <w:proofErr w:type="gramEnd"/>
            <w:r>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4"/>
                <w:szCs w:val="24"/>
              </w:rPr>
              <w:br/>
            </w:r>
            <w:r>
              <w:rPr>
                <w:sz w:val="24"/>
                <w:szCs w:val="24"/>
              </w:rPr>
              <w:br/>
              <w:t xml:space="preserve">документ, подтверждающий внесение </w:t>
            </w:r>
            <w:r>
              <w:rPr>
                <w:sz w:val="24"/>
                <w:szCs w:val="24"/>
              </w:rPr>
              <w:lastRenderedPageBreak/>
              <w:t>платы</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 xml:space="preserve">бесплатно – для </w:t>
            </w:r>
            <w:proofErr w:type="spellStart"/>
            <w:proofErr w:type="gramStart"/>
            <w:r>
              <w:rPr>
                <w:sz w:val="24"/>
                <w:szCs w:val="24"/>
              </w:rPr>
              <w:t>несовершен-нолетних</w:t>
            </w:r>
            <w:proofErr w:type="spellEnd"/>
            <w:proofErr w:type="gramEnd"/>
            <w:r>
              <w:rPr>
                <w:sz w:val="24"/>
                <w:szCs w:val="24"/>
              </w:rPr>
              <w:t xml:space="preserve">, а также </w:t>
            </w:r>
          </w:p>
          <w:p w:rsidR="00517B2B" w:rsidRDefault="00517B2B" w:rsidP="00CF587A">
            <w:pPr>
              <w:pStyle w:val="table100"/>
              <w:jc w:val="both"/>
              <w:rPr>
                <w:sz w:val="24"/>
                <w:szCs w:val="24"/>
              </w:rPr>
            </w:pPr>
            <w:r>
              <w:rPr>
                <w:sz w:val="24"/>
                <w:szCs w:val="24"/>
              </w:rPr>
              <w:t xml:space="preserve">физических лиц, проживающих в </w:t>
            </w:r>
            <w:proofErr w:type="spellStart"/>
            <w:proofErr w:type="gramStart"/>
            <w:r>
              <w:rPr>
                <w:sz w:val="24"/>
                <w:szCs w:val="24"/>
              </w:rPr>
              <w:t>государст-венных</w:t>
            </w:r>
            <w:proofErr w:type="spellEnd"/>
            <w:proofErr w:type="gramEnd"/>
            <w:r>
              <w:rPr>
                <w:sz w:val="24"/>
                <w:szCs w:val="24"/>
              </w:rPr>
              <w:t xml:space="preserve"> </w:t>
            </w:r>
          </w:p>
          <w:p w:rsidR="00517B2B" w:rsidRDefault="00517B2B" w:rsidP="00CF587A">
            <w:pPr>
              <w:pStyle w:val="table100"/>
              <w:jc w:val="both"/>
              <w:rPr>
                <w:sz w:val="24"/>
                <w:szCs w:val="24"/>
              </w:rPr>
            </w:pPr>
            <w:r>
              <w:rPr>
                <w:sz w:val="24"/>
                <w:szCs w:val="24"/>
              </w:rPr>
              <w:t xml:space="preserve">стационарных </w:t>
            </w:r>
            <w:proofErr w:type="gramStart"/>
            <w:r>
              <w:rPr>
                <w:sz w:val="24"/>
                <w:szCs w:val="24"/>
              </w:rPr>
              <w:t>организациях</w:t>
            </w:r>
            <w:proofErr w:type="gramEnd"/>
            <w:r>
              <w:rPr>
                <w:sz w:val="24"/>
                <w:szCs w:val="24"/>
              </w:rPr>
              <w:t xml:space="preserve"> социального обслуживания</w:t>
            </w:r>
            <w:r>
              <w:rPr>
                <w:sz w:val="24"/>
                <w:szCs w:val="24"/>
              </w:rPr>
              <w:br/>
            </w:r>
            <w:r>
              <w:rPr>
                <w:sz w:val="24"/>
                <w:szCs w:val="24"/>
              </w:rPr>
              <w:br/>
              <w:t>0,5 базовой величины – для других лиц</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 xml:space="preserve">3 рабочих дня </w:t>
            </w:r>
          </w:p>
          <w:p w:rsidR="00517B2B" w:rsidRDefault="00517B2B" w:rsidP="00CF587A">
            <w:pPr>
              <w:pStyle w:val="table100"/>
              <w:jc w:val="both"/>
              <w:rPr>
                <w:sz w:val="24"/>
                <w:szCs w:val="24"/>
              </w:rPr>
            </w:pPr>
            <w:r>
              <w:rPr>
                <w:sz w:val="24"/>
                <w:szCs w:val="24"/>
              </w:rPr>
              <w:t>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13.2. </w:t>
            </w:r>
            <w:r>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517B2B" w:rsidRDefault="00517B2B" w:rsidP="00CF587A">
            <w:pPr>
              <w:spacing w:after="0" w:line="240" w:lineRule="auto"/>
              <w:jc w:val="both"/>
              <w:rPr>
                <w:rFonts w:ascii="Times New Roman" w:hAnsi="Times New Roman" w:cs="Times New Roman"/>
                <w:b/>
                <w:sz w:val="24"/>
                <w:szCs w:val="24"/>
              </w:rPr>
            </w:pPr>
          </w:p>
          <w:p w:rsidR="00517B2B" w:rsidRDefault="00517B2B" w:rsidP="00CF587A">
            <w:pPr>
              <w:spacing w:after="0" w:line="240" w:lineRule="auto"/>
              <w:jc w:val="both"/>
              <w:rPr>
                <w:rFonts w:ascii="Times New Roman"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
                <w:sz w:val="24"/>
                <w:szCs w:val="24"/>
              </w:rPr>
            </w:pPr>
            <w:proofErr w:type="gramStart"/>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4"/>
                <w:szCs w:val="24"/>
              </w:rPr>
              <w:br/>
            </w:r>
            <w:r>
              <w:rPr>
                <w:sz w:val="24"/>
                <w:szCs w:val="24"/>
              </w:rPr>
              <w:br/>
              <w:t>документ, являющийся основанием для регистрации по месту пребывания</w:t>
            </w:r>
            <w:r>
              <w:rPr>
                <w:sz w:val="24"/>
                <w:szCs w:val="24"/>
              </w:rPr>
              <w:br/>
            </w:r>
            <w:r>
              <w:rPr>
                <w:sz w:val="24"/>
                <w:szCs w:val="24"/>
              </w:rPr>
              <w:br/>
              <w:t>свидетельство о смерти (для иностранных граждан и лиц</w:t>
            </w:r>
            <w:proofErr w:type="gramEnd"/>
            <w:r>
              <w:rPr>
                <w:sz w:val="24"/>
                <w:szCs w:val="24"/>
              </w:rPr>
              <w:t xml:space="preserve"> </w:t>
            </w:r>
            <w:proofErr w:type="gramStart"/>
            <w:r>
              <w:rPr>
                <w:sz w:val="24"/>
                <w:szCs w:val="24"/>
              </w:rP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rPr>
                <w:sz w:val="24"/>
                <w:szCs w:val="24"/>
              </w:rPr>
              <w:lastRenderedPageBreak/>
              <w:t>недееспособным, безвестно отсутствующим или об объявлении гражданина умершим</w:t>
            </w:r>
            <w:proofErr w:type="gramEnd"/>
            <w:r>
              <w:rPr>
                <w:sz w:val="24"/>
                <w:szCs w:val="24"/>
              </w:rPr>
              <w:t xml:space="preserve">, </w:t>
            </w:r>
            <w:proofErr w:type="gramStart"/>
            <w:r>
              <w:rPr>
                <w:sz w:val="24"/>
                <w:szCs w:val="24"/>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Pr>
                <w:sz w:val="24"/>
                <w:szCs w:val="24"/>
              </w:rPr>
              <w:t xml:space="preserve"> </w:t>
            </w:r>
            <w:proofErr w:type="gramStart"/>
            <w:r>
              <w:rPr>
                <w:sz w:val="24"/>
                <w:szCs w:val="24"/>
              </w:rPr>
              <w:t>не по месту пребывания этого законного представителя</w:t>
            </w:r>
            <w:r>
              <w:rPr>
                <w:sz w:val="24"/>
                <w:szCs w:val="24"/>
              </w:rPr>
              <w:br/>
            </w:r>
            <w:r>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Pr>
                <w:sz w:val="24"/>
                <w:szCs w:val="24"/>
              </w:rPr>
              <w:t xml:space="preserve"> получения образования в дневной форме получения образования, а также </w:t>
            </w:r>
            <w:r>
              <w:rPr>
                <w:sz w:val="24"/>
                <w:szCs w:val="24"/>
              </w:rPr>
              <w:lastRenderedPageBreak/>
              <w:t>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4"/>
                <w:szCs w:val="24"/>
              </w:rPr>
              <w:br/>
            </w:r>
            <w:r>
              <w:rPr>
                <w:sz w:val="24"/>
                <w:szCs w:val="24"/>
              </w:rPr>
              <w:br/>
              <w:t>документ, подтверждающий внесение платы</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 xml:space="preserve">бесплатно – за регистрацию в помещениях для временного проживания, </w:t>
            </w:r>
          </w:p>
          <w:p w:rsidR="00517B2B" w:rsidRDefault="00517B2B" w:rsidP="00CF587A">
            <w:pPr>
              <w:pStyle w:val="table100"/>
              <w:jc w:val="both"/>
              <w:rPr>
                <w:sz w:val="24"/>
                <w:szCs w:val="24"/>
              </w:rPr>
            </w:pPr>
            <w:r>
              <w:rPr>
                <w:sz w:val="24"/>
                <w:szCs w:val="24"/>
              </w:rPr>
              <w:t xml:space="preserve">а также для несовершеннолетних, физических лиц, проживающих в </w:t>
            </w:r>
            <w:proofErr w:type="spellStart"/>
            <w:proofErr w:type="gramStart"/>
            <w:r>
              <w:rPr>
                <w:sz w:val="24"/>
                <w:szCs w:val="24"/>
              </w:rPr>
              <w:t>государствен-ных</w:t>
            </w:r>
            <w:proofErr w:type="spellEnd"/>
            <w:proofErr w:type="gramEnd"/>
            <w:r>
              <w:rPr>
                <w:sz w:val="24"/>
                <w:szCs w:val="24"/>
              </w:rPr>
              <w:t xml:space="preserve"> </w:t>
            </w:r>
          </w:p>
          <w:p w:rsidR="00517B2B" w:rsidRDefault="00517B2B" w:rsidP="00CF587A">
            <w:pPr>
              <w:pStyle w:val="table100"/>
              <w:jc w:val="both"/>
              <w:rPr>
                <w:sz w:val="24"/>
                <w:szCs w:val="24"/>
              </w:rPr>
            </w:pPr>
            <w:r>
              <w:rPr>
                <w:sz w:val="24"/>
                <w:szCs w:val="24"/>
              </w:rPr>
              <w:t xml:space="preserve">стационарных </w:t>
            </w:r>
            <w:proofErr w:type="gramStart"/>
            <w:r>
              <w:rPr>
                <w:sz w:val="24"/>
                <w:szCs w:val="24"/>
              </w:rPr>
              <w:t>организациях</w:t>
            </w:r>
            <w:proofErr w:type="gramEnd"/>
            <w:r>
              <w:rPr>
                <w:sz w:val="24"/>
                <w:szCs w:val="24"/>
              </w:rPr>
              <w:t xml:space="preserve">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p>
          <w:p w:rsidR="00517B2B" w:rsidRDefault="00517B2B" w:rsidP="00CF587A">
            <w:pPr>
              <w:pStyle w:val="table100"/>
              <w:jc w:val="both"/>
              <w:rPr>
                <w:sz w:val="24"/>
                <w:szCs w:val="24"/>
              </w:rPr>
            </w:pPr>
            <w:r>
              <w:rPr>
                <w:sz w:val="24"/>
                <w:szCs w:val="24"/>
              </w:rPr>
              <w:t xml:space="preserve">проходящих </w:t>
            </w:r>
            <w:r>
              <w:rPr>
                <w:sz w:val="24"/>
                <w:szCs w:val="24"/>
              </w:rPr>
              <w:lastRenderedPageBreak/>
              <w:t>альтернативную службу</w:t>
            </w:r>
            <w:r>
              <w:rPr>
                <w:sz w:val="24"/>
                <w:szCs w:val="24"/>
              </w:rPr>
              <w:br/>
            </w:r>
            <w:r>
              <w:rPr>
                <w:sz w:val="24"/>
                <w:szCs w:val="24"/>
              </w:rPr>
              <w:br/>
              <w:t>0,5 базовой величины – для других лиц и в иных случаях</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3 рабочих дня 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 xml:space="preserve">на срок обучения – для граждан, прибывших из другого населенного пункта для получения образования </w:t>
            </w:r>
          </w:p>
          <w:p w:rsidR="00517B2B" w:rsidRDefault="00517B2B" w:rsidP="00CF587A">
            <w:pPr>
              <w:pStyle w:val="table100"/>
              <w:jc w:val="both"/>
              <w:rPr>
                <w:sz w:val="24"/>
                <w:szCs w:val="24"/>
              </w:rPr>
            </w:pPr>
            <w:proofErr w:type="gramStart"/>
            <w:r>
              <w:rPr>
                <w:sz w:val="24"/>
                <w:szCs w:val="24"/>
              </w:rPr>
              <w:t>в дневной форме получения образования</w:t>
            </w:r>
            <w:r>
              <w:rPr>
                <w:sz w:val="24"/>
                <w:szCs w:val="24"/>
              </w:rPr>
              <w:br/>
            </w:r>
            <w:r>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4"/>
                <w:szCs w:val="24"/>
              </w:rPr>
              <w:br/>
            </w:r>
            <w:r>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4"/>
                <w:szCs w:val="24"/>
              </w:rPr>
              <w:br/>
            </w:r>
            <w:r>
              <w:rPr>
                <w:sz w:val="24"/>
                <w:szCs w:val="24"/>
              </w:rPr>
              <w:br/>
              <w:t xml:space="preserve">на период прохождения альтернативной </w:t>
            </w:r>
            <w:r>
              <w:rPr>
                <w:sz w:val="24"/>
                <w:szCs w:val="24"/>
              </w:rPr>
              <w:lastRenderedPageBreak/>
              <w:t>службы – для граждан</w:t>
            </w:r>
            <w:proofErr w:type="gramEnd"/>
            <w:r>
              <w:rPr>
                <w:sz w:val="24"/>
                <w:szCs w:val="24"/>
              </w:rPr>
              <w:t>, проходящих альтернативную службу</w:t>
            </w:r>
            <w:r>
              <w:rPr>
                <w:sz w:val="24"/>
                <w:szCs w:val="24"/>
              </w:rPr>
              <w:br/>
            </w:r>
            <w:r>
              <w:rPr>
                <w:sz w:val="24"/>
                <w:szCs w:val="24"/>
              </w:rPr>
              <w:br/>
              <w:t>до 6 месяцев – для граждан Республики Беларусь, постоянно проживающих за пределами Республики Беларусь</w:t>
            </w:r>
            <w:r>
              <w:rPr>
                <w:sz w:val="24"/>
                <w:szCs w:val="24"/>
              </w:rPr>
              <w:br/>
            </w:r>
            <w:r>
              <w:rPr>
                <w:sz w:val="24"/>
                <w:szCs w:val="24"/>
              </w:rPr>
              <w:br/>
              <w:t>до 1 года – для других лиц</w:t>
            </w:r>
          </w:p>
        </w:tc>
      </w:tr>
      <w:tr w:rsidR="00517B2B" w:rsidTr="00517B2B">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13.3. </w:t>
            </w:r>
            <w:r>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517B2B" w:rsidRPr="00517B2B" w:rsidRDefault="00517B2B"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517B2B" w:rsidRPr="00517B2B" w:rsidRDefault="00517B2B"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517B2B" w:rsidRPr="00517B2B" w:rsidRDefault="00517B2B"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b/>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заявление</w:t>
            </w:r>
            <w:r>
              <w:rPr>
                <w:sz w:val="24"/>
                <w:szCs w:val="24"/>
              </w:rPr>
              <w:br/>
            </w:r>
            <w:r>
              <w:rPr>
                <w:sz w:val="24"/>
                <w:szCs w:val="24"/>
              </w:rPr>
              <w:br/>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5 рабочих дней</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
                <w:sz w:val="24"/>
                <w:szCs w:val="24"/>
              </w:rPr>
            </w:pPr>
            <w:r>
              <w:rPr>
                <w:b/>
                <w:sz w:val="24"/>
                <w:szCs w:val="24"/>
              </w:rPr>
              <w:t>ГЛАВА 15</w:t>
            </w:r>
          </w:p>
          <w:p w:rsidR="00517B2B" w:rsidRDefault="00517B2B" w:rsidP="00CF587A">
            <w:pPr>
              <w:pStyle w:val="table100"/>
              <w:jc w:val="both"/>
              <w:rPr>
                <w:sz w:val="24"/>
                <w:szCs w:val="24"/>
              </w:rPr>
            </w:pPr>
            <w:r>
              <w:rPr>
                <w:b/>
                <w:sz w:val="24"/>
                <w:szCs w:val="24"/>
              </w:rPr>
              <w:t>ТРАНСПОРТ</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p>
        </w:tc>
      </w:tr>
      <w:tr w:rsidR="00517B2B" w:rsidTr="00517B2B">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b/>
                <w:sz w:val="24"/>
                <w:szCs w:val="24"/>
              </w:rPr>
              <w:t>15.19.</w:t>
            </w:r>
            <w:r>
              <w:rPr>
                <w:sz w:val="24"/>
                <w:szCs w:val="24"/>
              </w:rPr>
              <w:t xml:space="preserve"> Принятие решения о постановке граждан на учет нуждающихся в местах хранения транспортных </w:t>
            </w:r>
            <w:r>
              <w:rPr>
                <w:sz w:val="24"/>
                <w:szCs w:val="24"/>
              </w:rPr>
              <w:lastRenderedPageBreak/>
              <w:t>средств</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w:t>
            </w:r>
            <w:r w:rsidRPr="00517B2B">
              <w:rPr>
                <w:rFonts w:ascii="Times New Roman" w:hAnsi="Times New Roman" w:cs="Times New Roman"/>
                <w:sz w:val="24"/>
                <w:szCs w:val="24"/>
              </w:rPr>
              <w:lastRenderedPageBreak/>
              <w:t xml:space="preserve">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pStyle w:val="table100"/>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lastRenderedPageBreak/>
              <w:t>заявление</w:t>
            </w:r>
            <w:r>
              <w:rPr>
                <w:sz w:val="24"/>
                <w:szCs w:val="24"/>
              </w:rPr>
              <w:br/>
            </w:r>
            <w:r>
              <w:rPr>
                <w:sz w:val="24"/>
                <w:szCs w:val="24"/>
              </w:rPr>
              <w:br/>
              <w:t>паспорт или иной документ, удостоверяющий личность, с отметкой о регистрации по месту жительства</w:t>
            </w:r>
            <w:r>
              <w:rPr>
                <w:sz w:val="24"/>
                <w:szCs w:val="24"/>
              </w:rPr>
              <w:br/>
            </w:r>
            <w:r>
              <w:rPr>
                <w:sz w:val="24"/>
                <w:szCs w:val="24"/>
              </w:rPr>
              <w:br/>
              <w:t xml:space="preserve">копия свидетельства о регистрации </w:t>
            </w:r>
            <w:r>
              <w:rPr>
                <w:sz w:val="24"/>
                <w:szCs w:val="24"/>
              </w:rPr>
              <w:lastRenderedPageBreak/>
              <w:t>транспортного средства (технического паспорта)</w:t>
            </w:r>
            <w:r>
              <w:rPr>
                <w:sz w:val="24"/>
                <w:szCs w:val="24"/>
              </w:rPr>
              <w:br/>
            </w:r>
            <w:r>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517B2B" w:rsidRDefault="00517B2B" w:rsidP="00CF587A">
            <w:pPr>
              <w:pStyle w:val="newncpi"/>
              <w:ind w:firstLine="0"/>
              <w:rPr>
                <w:b/>
                <w:i/>
                <w:color w:val="000000"/>
                <w:u w:val="single"/>
              </w:rPr>
            </w:pPr>
            <w:r>
              <w:rPr>
                <w:b/>
                <w:i/>
                <w:color w:val="000000"/>
                <w:u w:val="single"/>
              </w:rPr>
              <w:t xml:space="preserve">Документы, запрашиваемые </w:t>
            </w:r>
          </w:p>
          <w:p w:rsidR="00517B2B" w:rsidRDefault="00517B2B" w:rsidP="00CF587A">
            <w:pPr>
              <w:pStyle w:val="newncpi"/>
              <w:ind w:firstLine="0"/>
              <w:rPr>
                <w:b/>
                <w:i/>
                <w:color w:val="000000"/>
                <w:u w:val="single"/>
              </w:rPr>
            </w:pPr>
            <w:r>
              <w:rPr>
                <w:b/>
                <w:i/>
                <w:color w:val="000000"/>
                <w:u w:val="single"/>
              </w:rPr>
              <w:t xml:space="preserve">ответственным исполнителем, </w:t>
            </w:r>
            <w:proofErr w:type="gramStart"/>
            <w:r>
              <w:rPr>
                <w:b/>
                <w:i/>
                <w:color w:val="000000"/>
                <w:u w:val="single"/>
              </w:rPr>
              <w:t>которые</w:t>
            </w:r>
            <w:proofErr w:type="gramEnd"/>
            <w:r>
              <w:rPr>
                <w:b/>
                <w:i/>
                <w:color w:val="000000"/>
                <w:u w:val="single"/>
              </w:rPr>
              <w:t xml:space="preserve"> гражданин вправе самостоятельно представить</w:t>
            </w:r>
          </w:p>
          <w:p w:rsidR="00517B2B" w:rsidRDefault="00517B2B" w:rsidP="00CF587A">
            <w:pPr>
              <w:pStyle w:val="table100"/>
              <w:jc w:val="both"/>
              <w:rPr>
                <w:sz w:val="24"/>
                <w:szCs w:val="24"/>
              </w:rPr>
            </w:pPr>
          </w:p>
          <w:p w:rsidR="00517B2B" w:rsidRDefault="00517B2B" w:rsidP="00CF587A">
            <w:pPr>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информация о наличии (об отсутствии) у гражданина в собственности гаража, </w:t>
            </w:r>
            <w:proofErr w:type="spellStart"/>
            <w:r>
              <w:rPr>
                <w:rFonts w:ascii="Times New Roman" w:eastAsia="Times New Roman" w:hAnsi="Times New Roman" w:cs="Times New Roman"/>
                <w:color w:val="000000"/>
                <w:sz w:val="24"/>
                <w:szCs w:val="24"/>
              </w:rPr>
              <w:t>машино-места</w:t>
            </w:r>
            <w:proofErr w:type="spellEnd"/>
            <w:r>
              <w:rPr>
                <w:rFonts w:ascii="Times New Roman" w:eastAsia="Times New Roman" w:hAnsi="Times New Roman" w:cs="Times New Roman"/>
                <w:color w:val="000000"/>
                <w:sz w:val="24"/>
                <w:szCs w:val="24"/>
              </w:rP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15 рабочих дней 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b/>
                <w:bCs/>
                <w:caps/>
                <w:color w:val="000000"/>
                <w:sz w:val="24"/>
                <w:szCs w:val="24"/>
              </w:rPr>
            </w:pPr>
            <w:r>
              <w:rPr>
                <w:b/>
                <w:bCs/>
                <w:caps/>
                <w:color w:val="000000"/>
                <w:sz w:val="24"/>
                <w:szCs w:val="24"/>
              </w:rPr>
              <w:lastRenderedPageBreak/>
              <w:t>ГЛАВА 16.    ПРИРОДОПОЛЬЗОВАНИЕ</w:t>
            </w:r>
          </w:p>
        </w:tc>
      </w:tr>
      <w:tr w:rsidR="00517B2B" w:rsidTr="00517B2B">
        <w:trPr>
          <w:gridAfter w:val="1"/>
          <w:wAfter w:w="13" w:type="dxa"/>
          <w:trHeight w:val="20"/>
        </w:trPr>
        <w:tc>
          <w:tcPr>
            <w:tcW w:w="22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b/>
                <w:bCs/>
                <w:caps/>
                <w:color w:val="000000"/>
                <w:sz w:val="24"/>
                <w:szCs w:val="24"/>
              </w:rPr>
            </w:pPr>
            <w:r>
              <w:rPr>
                <w:b/>
                <w:bCs/>
                <w:caps/>
                <w:color w:val="000000"/>
                <w:sz w:val="24"/>
                <w:szCs w:val="24"/>
              </w:rPr>
              <w:t xml:space="preserve">16.6. </w:t>
            </w:r>
            <w:r>
              <w:rPr>
                <w:bCs/>
                <w:sz w:val="24"/>
                <w:szCs w:val="24"/>
              </w:rPr>
              <w:t xml:space="preserve">Получение разрешения на удаление или пересадку объектов растительного мира </w:t>
            </w:r>
          </w:p>
          <w:p w:rsidR="00517B2B" w:rsidRDefault="00517B2B" w:rsidP="00CF587A">
            <w:pPr>
              <w:pStyle w:val="table100"/>
              <w:jc w:val="both"/>
              <w:rPr>
                <w:b/>
                <w:bCs/>
                <w:caps/>
                <w:color w:val="000000"/>
                <w:sz w:val="24"/>
                <w:szCs w:val="24"/>
              </w:rPr>
            </w:pPr>
          </w:p>
        </w:tc>
        <w:tc>
          <w:tcPr>
            <w:tcW w:w="241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lastRenderedPageBreak/>
              <w:t>тел. 6 25 60</w:t>
            </w:r>
          </w:p>
          <w:p w:rsidR="00517B2B" w:rsidRDefault="00517B2B" w:rsidP="00CF587A">
            <w:pPr>
              <w:pStyle w:val="table100"/>
              <w:jc w:val="both"/>
              <w:rPr>
                <w:b/>
                <w:bCs/>
                <w:caps/>
                <w:color w:val="000000"/>
                <w:sz w:val="24"/>
                <w:szCs w:val="24"/>
              </w:rPr>
            </w:pPr>
          </w:p>
        </w:tc>
        <w:tc>
          <w:tcPr>
            <w:tcW w:w="4440"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517B2B" w:rsidRDefault="00517B2B" w:rsidP="00CF587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заявление</w:t>
            </w:r>
          </w:p>
        </w:tc>
        <w:tc>
          <w:tcPr>
            <w:tcW w:w="171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517B2B" w:rsidRDefault="00517B2B" w:rsidP="00CF587A">
            <w:pPr>
              <w:pStyle w:val="table100"/>
              <w:jc w:val="both"/>
              <w:rPr>
                <w:b/>
                <w:bCs/>
                <w:caps/>
                <w:color w:val="000000"/>
                <w:sz w:val="22"/>
                <w:szCs w:val="22"/>
              </w:rPr>
            </w:pPr>
          </w:p>
          <w:p w:rsidR="00517B2B" w:rsidRDefault="00517B2B" w:rsidP="00CF587A">
            <w:pPr>
              <w:spacing w:line="240" w:lineRule="auto"/>
              <w:jc w:val="both"/>
              <w:rPr>
                <w:rFonts w:ascii="Times New Roman" w:hAnsi="Times New Roman" w:cs="Times New Roman"/>
              </w:rPr>
            </w:pPr>
            <w:r>
              <w:rPr>
                <w:rFonts w:ascii="Times New Roman" w:hAnsi="Times New Roman" w:cs="Times New Roman"/>
              </w:rPr>
              <w:t>бесплатно</w:t>
            </w:r>
          </w:p>
        </w:tc>
        <w:tc>
          <w:tcPr>
            <w:tcW w:w="2010" w:type="dxa"/>
            <w:gridSpan w:val="4"/>
            <w:tcBorders>
              <w:top w:val="single" w:sz="4" w:space="0" w:color="auto"/>
              <w:left w:val="single" w:sz="4" w:space="0" w:color="auto"/>
              <w:bottom w:val="single" w:sz="4" w:space="0" w:color="auto"/>
              <w:right w:val="single" w:sz="4" w:space="0" w:color="auto"/>
            </w:tcBorders>
            <w:tcMar>
              <w:top w:w="0" w:type="dxa"/>
              <w:bottom w:w="0" w:type="dxa"/>
            </w:tcMar>
          </w:tcPr>
          <w:p w:rsidR="00517B2B" w:rsidRDefault="00517B2B" w:rsidP="00CF587A">
            <w:pPr>
              <w:pStyle w:val="table100"/>
              <w:jc w:val="both"/>
              <w:rPr>
                <w:b/>
                <w:bCs/>
                <w:caps/>
                <w:color w:val="000000"/>
                <w:sz w:val="22"/>
                <w:szCs w:val="22"/>
              </w:rPr>
            </w:pPr>
            <w:r>
              <w:rPr>
                <w:sz w:val="22"/>
                <w:szCs w:val="22"/>
              </w:rPr>
              <w:t>1 месяц  со дня подачи заявления</w:t>
            </w:r>
          </w:p>
          <w:p w:rsidR="00517B2B" w:rsidRDefault="00517B2B" w:rsidP="00CF587A">
            <w:pPr>
              <w:spacing w:line="240" w:lineRule="auto"/>
              <w:jc w:val="both"/>
              <w:rPr>
                <w:rFonts w:ascii="Times New Roman" w:hAnsi="Times New Roman" w:cs="Times New Roman"/>
              </w:rPr>
            </w:pPr>
          </w:p>
        </w:tc>
        <w:tc>
          <w:tcPr>
            <w:tcW w:w="2560"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517B2B" w:rsidRDefault="00517B2B" w:rsidP="00CF587A">
            <w:pPr>
              <w:pStyle w:val="table100"/>
              <w:jc w:val="both"/>
              <w:rPr>
                <w:b/>
                <w:bCs/>
                <w:caps/>
                <w:color w:val="000000"/>
                <w:sz w:val="22"/>
                <w:szCs w:val="22"/>
              </w:rPr>
            </w:pPr>
          </w:p>
          <w:p w:rsidR="00517B2B" w:rsidRDefault="00517B2B" w:rsidP="00CF587A">
            <w:pPr>
              <w:pStyle w:val="ae"/>
              <w:jc w:val="both"/>
              <w:rPr>
                <w:rFonts w:ascii="Times New Roman" w:hAnsi="Times New Roman" w:cs="Times New Roman"/>
              </w:rPr>
            </w:pPr>
            <w:r>
              <w:rPr>
                <w:rFonts w:ascii="Times New Roman" w:hAnsi="Times New Roman" w:cs="Times New Roman"/>
              </w:rPr>
              <w:t>1 год</w:t>
            </w:r>
          </w:p>
        </w:tc>
      </w:tr>
      <w:tr w:rsidR="00517B2B" w:rsidTr="00517B2B">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b/>
                <w:bCs/>
                <w:caps/>
                <w:color w:val="000000"/>
                <w:sz w:val="24"/>
                <w:szCs w:val="24"/>
              </w:rPr>
              <w:lastRenderedPageBreak/>
              <w:t>ГЛАВА 17         СЕЛЬСКОЕ ХОЗЯЙСТВО</w:t>
            </w:r>
          </w:p>
        </w:tc>
      </w:tr>
      <w:tr w:rsidR="00517B2B" w:rsidTr="00517B2B">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17.7.</w:t>
            </w:r>
            <w:r>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 владельца собаки, кошки</w:t>
            </w:r>
            <w:r>
              <w:rPr>
                <w:rFonts w:ascii="Times New Roman" w:hAnsi="Times New Roman" w:cs="Times New Roman"/>
                <w:sz w:val="24"/>
                <w:szCs w:val="24"/>
              </w:rPr>
              <w:br/>
            </w:r>
            <w:r>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бессрочно</w:t>
            </w:r>
          </w:p>
        </w:tc>
      </w:tr>
      <w:tr w:rsidR="00517B2B" w:rsidTr="00517B2B">
        <w:trPr>
          <w:gridAfter w:val="1"/>
          <w:wAfter w:w="13" w:type="dxa"/>
          <w:trHeight w:val="24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b/>
                <w:sz w:val="24"/>
                <w:szCs w:val="24"/>
              </w:rPr>
            </w:pPr>
          </w:p>
          <w:p w:rsidR="00517B2B" w:rsidRDefault="00517B2B" w:rsidP="00CF587A">
            <w:pPr>
              <w:pStyle w:val="table100"/>
              <w:jc w:val="both"/>
              <w:rPr>
                <w:b/>
                <w:sz w:val="24"/>
                <w:szCs w:val="24"/>
              </w:rPr>
            </w:pPr>
            <w:r>
              <w:rPr>
                <w:b/>
                <w:sz w:val="24"/>
                <w:szCs w:val="24"/>
              </w:rPr>
              <w:t xml:space="preserve">ГЛАВА 18.      </w:t>
            </w:r>
            <w:r>
              <w:rPr>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article"/>
              <w:spacing w:before="0" w:after="0"/>
              <w:ind w:left="0" w:firstLine="0"/>
              <w:jc w:val="both"/>
              <w:rPr>
                <w:b w:val="0"/>
              </w:rPr>
            </w:pPr>
            <w:r>
              <w:t xml:space="preserve">18.14. </w:t>
            </w:r>
            <w:proofErr w:type="gramStart"/>
            <w:r>
              <w:rPr>
                <w:b w:val="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rPr>
              <w:lastRenderedPageBreak/>
              <w:t>удочерители</w:t>
            </w:r>
            <w:proofErr w:type="spellEnd"/>
            <w:r>
              <w:rPr>
                <w:b w:val="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Pr>
                <w:b w:val="0"/>
              </w:rPr>
              <w:t xml:space="preserve"> </w:t>
            </w:r>
            <w:proofErr w:type="gramStart"/>
            <w:r>
              <w:rPr>
                <w:b w:val="0"/>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w:t>
            </w:r>
            <w:r>
              <w:rPr>
                <w:b w:val="0"/>
              </w:rPr>
              <w:lastRenderedPageBreak/>
              <w:t xml:space="preserve">имущества, прав на него и сделок с ним квартиры в блокированном жилом доме, ведения личного подсобного хозяйства, огородничества, сенокошения и выпаса </w:t>
            </w:r>
            <w:proofErr w:type="spellStart"/>
            <w:r>
              <w:rPr>
                <w:b w:val="0"/>
              </w:rPr>
              <w:t>сельскохозяйствен-ных</w:t>
            </w:r>
            <w:proofErr w:type="spellEnd"/>
            <w:r>
              <w:rPr>
                <w:b w:val="0"/>
              </w:rPr>
              <w:t xml:space="preserve"> животных, садоводства, дачного строительства, в виде служебного земельного надела</w:t>
            </w:r>
            <w:proofErr w:type="gramEnd"/>
          </w:p>
          <w:p w:rsidR="00517B2B" w:rsidRDefault="00517B2B" w:rsidP="00CF587A">
            <w:pPr>
              <w:pStyle w:val="article"/>
              <w:spacing w:before="120" w:after="0"/>
              <w:ind w:left="0" w:firstLine="0"/>
              <w:jc w:val="both"/>
              <w:rPr>
                <w:b w:val="0"/>
              </w:rPr>
            </w:pPr>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proofErr w:type="gramStart"/>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 xml:space="preserve">документы, подтверждающие отношения близкого родства (родители (усыновители, </w:t>
            </w:r>
            <w:proofErr w:type="spellStart"/>
            <w:r>
              <w:rPr>
                <w:sz w:val="24"/>
                <w:szCs w:val="24"/>
              </w:rPr>
              <w:t>удочерители</w:t>
            </w:r>
            <w:proofErr w:type="spellEnd"/>
            <w:r>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w:t>
            </w:r>
            <w:proofErr w:type="gramEnd"/>
          </w:p>
          <w:p w:rsidR="00517B2B" w:rsidRDefault="00517B2B" w:rsidP="00CF587A">
            <w:pPr>
              <w:pStyle w:val="table100"/>
              <w:jc w:val="both"/>
              <w:rPr>
                <w:sz w:val="24"/>
                <w:szCs w:val="24"/>
              </w:rPr>
            </w:pPr>
            <w:r>
              <w:rPr>
                <w:sz w:val="24"/>
                <w:szCs w:val="24"/>
              </w:rPr>
              <w:lastRenderedPageBreak/>
              <w:t>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sz w:val="24"/>
                <w:szCs w:val="24"/>
              </w:rPr>
              <w:br/>
            </w:r>
            <w:r>
              <w:rPr>
                <w:sz w:val="24"/>
                <w:szCs w:val="24"/>
              </w:rPr>
              <w:br/>
              <w:t>документ, подтверждающий право на земельный участок (при его наличии)</w:t>
            </w:r>
          </w:p>
          <w:p w:rsidR="00517B2B" w:rsidRDefault="00517B2B" w:rsidP="00CF587A">
            <w:pPr>
              <w:pStyle w:val="table100"/>
              <w:jc w:val="both"/>
              <w:rPr>
                <w:sz w:val="24"/>
                <w:szCs w:val="24"/>
              </w:rPr>
            </w:pPr>
          </w:p>
          <w:p w:rsidR="00517B2B" w:rsidRDefault="00517B2B" w:rsidP="00CF587A">
            <w:pPr>
              <w:pStyle w:val="table100"/>
              <w:jc w:val="both"/>
              <w:rPr>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до завершения реализации указанной в справке продукции, но не более 1 года со дня выдачи справки</w:t>
            </w:r>
          </w:p>
        </w:tc>
      </w:tr>
      <w:tr w:rsidR="00517B2B" w:rsidTr="00517B2B">
        <w:trPr>
          <w:gridAfter w:val="1"/>
          <w:wAfter w:w="13" w:type="dxa"/>
          <w:trHeight w:val="24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hd w:val="clear" w:color="auto" w:fill="FFFFFF"/>
              <w:spacing w:after="0" w:line="240" w:lineRule="auto"/>
              <w:ind w:hanging="5"/>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ГЛАВА 22.    ГОСУДАРСТВЕННАЯ РЕГИСТРАЦИЯ НЕДВИЖИМОГО ИМУЩЕСТВА, </w:t>
            </w:r>
          </w:p>
          <w:p w:rsidR="00517B2B" w:rsidRDefault="00517B2B" w:rsidP="00CF587A">
            <w:pPr>
              <w:pStyle w:val="table100"/>
              <w:jc w:val="both"/>
              <w:rPr>
                <w:sz w:val="24"/>
                <w:szCs w:val="24"/>
              </w:rPr>
            </w:pPr>
            <w:r>
              <w:rPr>
                <w:b/>
                <w:bCs/>
                <w:sz w:val="24"/>
                <w:szCs w:val="24"/>
              </w:rPr>
              <w:t>ПРАВ НА НЕГО И СДЕЛОК С НИМ</w:t>
            </w: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article"/>
              <w:spacing w:before="120" w:after="0"/>
              <w:ind w:left="0" w:firstLine="0"/>
              <w:jc w:val="both"/>
              <w:rPr>
                <w:b w:val="0"/>
              </w:rPr>
            </w:pPr>
            <w:r>
              <w:t>22.8</w:t>
            </w:r>
            <w:r>
              <w:rPr>
                <w:b w:val="0"/>
              </w:rPr>
              <w:t xml:space="preserve">. Принятие решения, подтверждающего </w:t>
            </w:r>
            <w:proofErr w:type="spellStart"/>
            <w:r>
              <w:rPr>
                <w:b w:val="0"/>
              </w:rPr>
              <w:t>приобретательную</w:t>
            </w:r>
            <w:proofErr w:type="spellEnd"/>
            <w:r>
              <w:rPr>
                <w:b w:val="0"/>
              </w:rPr>
              <w:t xml:space="preserve"> давность на недвижимое имущество, сведения о котором отсутствуют в едином государственном регистре недвижимого </w:t>
            </w:r>
            <w:r>
              <w:rPr>
                <w:b w:val="0"/>
              </w:rPr>
              <w:lastRenderedPageBreak/>
              <w:t>имущества, прав на него и сделок с ним</w:t>
            </w:r>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spacing w:before="120"/>
              <w:jc w:val="both"/>
              <w:rPr>
                <w:sz w:val="24"/>
                <w:szCs w:val="24"/>
              </w:rPr>
            </w:pPr>
            <w:r>
              <w:rPr>
                <w:sz w:val="24"/>
                <w:szCs w:val="24"/>
              </w:rPr>
              <w:t>заявление</w:t>
            </w:r>
          </w:p>
          <w:p w:rsidR="00517B2B" w:rsidRDefault="00517B2B" w:rsidP="00CF587A">
            <w:pPr>
              <w:pStyle w:val="table100"/>
              <w:spacing w:before="120"/>
              <w:jc w:val="both"/>
              <w:rPr>
                <w:sz w:val="24"/>
                <w:szCs w:val="24"/>
              </w:rPr>
            </w:pPr>
          </w:p>
          <w:p w:rsidR="00517B2B" w:rsidRDefault="00517B2B" w:rsidP="00CF587A">
            <w:pPr>
              <w:pStyle w:val="table100"/>
              <w:spacing w:before="120"/>
              <w:jc w:val="both"/>
              <w:rPr>
                <w:sz w:val="24"/>
                <w:szCs w:val="24"/>
              </w:rPr>
            </w:pPr>
            <w:r>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517B2B" w:rsidRDefault="00517B2B" w:rsidP="00CF587A">
            <w:pPr>
              <w:pStyle w:val="table100"/>
              <w:jc w:val="both"/>
              <w:textAlignment w:val="baseline"/>
              <w:rPr>
                <w:sz w:val="24"/>
                <w:szCs w:val="24"/>
              </w:rPr>
            </w:pPr>
          </w:p>
          <w:p w:rsidR="00517B2B" w:rsidRDefault="00517B2B" w:rsidP="00CF587A">
            <w:pPr>
              <w:pStyle w:val="newncpi"/>
              <w:ind w:firstLine="0"/>
              <w:rPr>
                <w:b/>
                <w:i/>
                <w:color w:val="000000"/>
                <w:u w:val="single"/>
              </w:rPr>
            </w:pPr>
            <w:r>
              <w:rPr>
                <w:b/>
                <w:i/>
                <w:color w:val="000000"/>
                <w:u w:val="single"/>
              </w:rPr>
              <w:t xml:space="preserve">Документы, запрашиваемые ответственным исполнителем, </w:t>
            </w:r>
            <w:r>
              <w:rPr>
                <w:b/>
                <w:i/>
                <w:color w:val="000000"/>
                <w:u w:val="single"/>
              </w:rPr>
              <w:lastRenderedPageBreak/>
              <w:t>которые гражданин вправе самостоятельно представить</w:t>
            </w:r>
          </w:p>
          <w:p w:rsidR="00517B2B" w:rsidRDefault="00517B2B" w:rsidP="00CF587A">
            <w:pPr>
              <w:pStyle w:val="table100"/>
              <w:spacing w:before="120"/>
              <w:jc w:val="both"/>
              <w:rPr>
                <w:sz w:val="24"/>
                <w:szCs w:val="24"/>
              </w:rPr>
            </w:pPr>
            <w:r>
              <w:rPr>
                <w:sz w:val="24"/>
                <w:szCs w:val="24"/>
              </w:rPr>
              <w:t>справка о месте жительства и составе семьи или копия лицевого счета</w:t>
            </w:r>
          </w:p>
          <w:p w:rsidR="00517B2B" w:rsidRDefault="00517B2B" w:rsidP="00CF587A">
            <w:pPr>
              <w:pStyle w:val="table100"/>
              <w:jc w:val="both"/>
              <w:rPr>
                <w:sz w:val="24"/>
                <w:szCs w:val="24"/>
              </w:rPr>
            </w:pPr>
          </w:p>
          <w:p w:rsidR="00517B2B" w:rsidRDefault="00517B2B" w:rsidP="00CF587A">
            <w:pPr>
              <w:pStyle w:val="table100"/>
              <w:jc w:val="both"/>
              <w:rPr>
                <w:color w:val="0000FF"/>
                <w:sz w:val="24"/>
                <w:szCs w:val="24"/>
              </w:rPr>
            </w:pPr>
            <w:r>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517B2B" w:rsidRDefault="00517B2B" w:rsidP="00CF587A">
            <w:pPr>
              <w:pStyle w:val="table100"/>
              <w:jc w:val="both"/>
              <w:rPr>
                <w:color w:val="0000FF"/>
                <w:sz w:val="24"/>
                <w:szCs w:val="24"/>
              </w:rPr>
            </w:pPr>
          </w:p>
          <w:p w:rsidR="00517B2B" w:rsidRDefault="00517B2B" w:rsidP="00CF587A">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данная выписка платная – </w:t>
            </w:r>
            <w:r>
              <w:rPr>
                <w:rFonts w:ascii="Times New Roman" w:eastAsia="Times New Roman" w:hAnsi="Times New Roman" w:cs="Times New Roman"/>
                <w:i/>
                <w:sz w:val="24"/>
                <w:szCs w:val="24"/>
                <w:u w:val="single"/>
              </w:rPr>
              <w:t>размер платы</w:t>
            </w:r>
            <w:r>
              <w:rPr>
                <w:rFonts w:ascii="Times New Roman" w:eastAsia="Times New Roman" w:hAnsi="Times New Roman" w:cs="Times New Roman"/>
                <w:i/>
                <w:sz w:val="24"/>
                <w:szCs w:val="24"/>
              </w:rPr>
              <w:t xml:space="preserve"> 0,2 базовой </w:t>
            </w:r>
            <w:proofErr w:type="spellStart"/>
            <w:r>
              <w:rPr>
                <w:rFonts w:ascii="Times New Roman" w:eastAsia="Times New Roman" w:hAnsi="Times New Roman" w:cs="Times New Roman"/>
                <w:i/>
                <w:sz w:val="24"/>
                <w:szCs w:val="24"/>
              </w:rPr>
              <w:t>величинывносится</w:t>
            </w:r>
            <w:proofErr w:type="spellEnd"/>
            <w:r>
              <w:rPr>
                <w:rFonts w:ascii="Times New Roman" w:eastAsia="Times New Roman" w:hAnsi="Times New Roman" w:cs="Times New Roman"/>
                <w:i/>
                <w:sz w:val="24"/>
                <w:szCs w:val="24"/>
              </w:rPr>
              <w:t xml:space="preserve"> на </w:t>
            </w:r>
            <w:r>
              <w:rPr>
                <w:rFonts w:ascii="Times New Roman" w:eastAsia="Times New Roman" w:hAnsi="Times New Roman" w:cs="Times New Roman"/>
                <w:i/>
                <w:sz w:val="24"/>
                <w:szCs w:val="24"/>
                <w:u w:val="single"/>
              </w:rPr>
              <w:t>расчетный счет</w:t>
            </w:r>
            <w:r>
              <w:rPr>
                <w:rFonts w:ascii="Times New Roman" w:eastAsia="Times New Roman" w:hAnsi="Times New Roman" w:cs="Times New Roman"/>
                <w:i/>
                <w:sz w:val="24"/>
                <w:szCs w:val="24"/>
              </w:rPr>
              <w:t xml:space="preserve"> BY97BAPB 3012 2478 0001 2000 0000</w:t>
            </w:r>
            <w:r w:rsidR="00F663B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  филиале ОАО «</w:t>
            </w:r>
            <w:proofErr w:type="spellStart"/>
            <w:r>
              <w:rPr>
                <w:rFonts w:ascii="Times New Roman" w:eastAsia="Times New Roman" w:hAnsi="Times New Roman" w:cs="Times New Roman"/>
                <w:i/>
                <w:sz w:val="24"/>
                <w:szCs w:val="24"/>
              </w:rPr>
              <w:t>Белагропромбанк</w:t>
            </w:r>
            <w:proofErr w:type="spellEnd"/>
            <w:r>
              <w:rPr>
                <w:rFonts w:ascii="Times New Roman" w:eastAsia="Times New Roman" w:hAnsi="Times New Roman" w:cs="Times New Roman"/>
                <w:i/>
                <w:sz w:val="24"/>
                <w:szCs w:val="24"/>
              </w:rPr>
              <w:t xml:space="preserve">» </w:t>
            </w:r>
            <w:r w:rsidR="00F663BB">
              <w:rPr>
                <w:rFonts w:ascii="Times New Roman" w:hAnsi="Times New Roman" w:cs="Times New Roman"/>
                <w:i/>
                <w:sz w:val="24"/>
                <w:szCs w:val="24"/>
              </w:rPr>
              <w:t xml:space="preserve">Витебская область,  211361 г.п.Бешенковичи, </w:t>
            </w:r>
            <w:proofErr w:type="spellStart"/>
            <w:r w:rsidR="00F663BB">
              <w:rPr>
                <w:rFonts w:ascii="Times New Roman" w:hAnsi="Times New Roman" w:cs="Times New Roman"/>
                <w:i/>
                <w:sz w:val="24"/>
                <w:szCs w:val="24"/>
              </w:rPr>
              <w:t>ул</w:t>
            </w:r>
            <w:proofErr w:type="spellEnd"/>
            <w:r w:rsidR="00F663BB">
              <w:rPr>
                <w:rFonts w:ascii="Times New Roman" w:hAnsi="Times New Roman" w:cs="Times New Roman"/>
                <w:i/>
                <w:sz w:val="24"/>
                <w:szCs w:val="24"/>
              </w:rPr>
              <w:t xml:space="preserve">, К.Маркса, 13, </w:t>
            </w:r>
            <w:r>
              <w:rPr>
                <w:rFonts w:ascii="Times New Roman" w:eastAsia="Times New Roman" w:hAnsi="Times New Roman" w:cs="Times New Roman"/>
                <w:i/>
                <w:sz w:val="24"/>
                <w:szCs w:val="24"/>
                <w:u w:val="single"/>
              </w:rPr>
              <w:t>получателем</w:t>
            </w:r>
            <w:r>
              <w:rPr>
                <w:rFonts w:ascii="Times New Roman" w:eastAsia="Times New Roman" w:hAnsi="Times New Roman" w:cs="Times New Roman"/>
                <w:i/>
                <w:sz w:val="24"/>
                <w:szCs w:val="24"/>
              </w:rPr>
              <w:t xml:space="preserve"> платежа является </w:t>
            </w:r>
            <w:proofErr w:type="spellStart"/>
            <w:r>
              <w:rPr>
                <w:rFonts w:ascii="Times New Roman" w:eastAsia="Times New Roman" w:hAnsi="Times New Roman" w:cs="Times New Roman"/>
                <w:i/>
                <w:sz w:val="24"/>
                <w:szCs w:val="24"/>
              </w:rPr>
              <w:t>Лепельский</w:t>
            </w:r>
            <w:proofErr w:type="spellEnd"/>
            <w:r>
              <w:rPr>
                <w:rFonts w:ascii="Times New Roman" w:eastAsia="Times New Roman" w:hAnsi="Times New Roman" w:cs="Times New Roman"/>
                <w:i/>
                <w:sz w:val="24"/>
                <w:szCs w:val="24"/>
              </w:rPr>
              <w:t xml:space="preserve"> филиал  РУП «Витебское агентство по </w:t>
            </w:r>
            <w:r>
              <w:rPr>
                <w:rFonts w:ascii="Times New Roman" w:eastAsia="Times New Roman" w:hAnsi="Times New Roman" w:cs="Times New Roman"/>
                <w:i/>
                <w:sz w:val="24"/>
                <w:szCs w:val="24"/>
              </w:rPr>
              <w:lastRenderedPageBreak/>
              <w:t>государственной регистрации и земельному кадастру.</w:t>
            </w:r>
          </w:p>
          <w:p w:rsidR="00517B2B" w:rsidRDefault="00517B2B" w:rsidP="00CF587A">
            <w:pPr>
              <w:spacing w:line="240" w:lineRule="auto"/>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517B2B" w:rsidRDefault="00517B2B" w:rsidP="00CF587A">
            <w:pPr>
              <w:pStyle w:val="table100"/>
              <w:jc w:val="both"/>
              <w:textAlignment w:val="baseline"/>
              <w:rPr>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517B2B" w:rsidRDefault="00517B2B" w:rsidP="00CF587A">
            <w:pPr>
              <w:pStyle w:val="table100"/>
              <w:jc w:val="both"/>
              <w:rPr>
                <w:sz w:val="24"/>
                <w:szCs w:val="24"/>
              </w:rPr>
            </w:pPr>
            <w:r>
              <w:rPr>
                <w:sz w:val="24"/>
                <w:szCs w:val="24"/>
              </w:rPr>
              <w:t>1 месяц</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бессрочно</w:t>
            </w:r>
          </w:p>
          <w:p w:rsidR="00517B2B" w:rsidRDefault="00517B2B" w:rsidP="00CF587A">
            <w:pPr>
              <w:pStyle w:val="table100"/>
              <w:jc w:val="both"/>
              <w:rPr>
                <w:sz w:val="24"/>
                <w:szCs w:val="24"/>
              </w:rPr>
            </w:pPr>
          </w:p>
          <w:p w:rsidR="00517B2B" w:rsidRDefault="00517B2B" w:rsidP="00CF587A">
            <w:pPr>
              <w:pStyle w:val="table100"/>
              <w:spacing w:before="120"/>
              <w:jc w:val="both"/>
              <w:rPr>
                <w:sz w:val="24"/>
                <w:szCs w:val="24"/>
              </w:rPr>
            </w:pP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article"/>
              <w:spacing w:before="120" w:after="0"/>
              <w:ind w:left="0" w:firstLine="0"/>
              <w:jc w:val="both"/>
              <w:rPr>
                <w:b w:val="0"/>
              </w:rPr>
            </w:pPr>
            <w:r>
              <w:lastRenderedPageBreak/>
              <w:t>22.9.</w:t>
            </w:r>
            <w:r>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b/>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заявление</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паспорт или иной документ, удостоверяющий личность</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rPr>
                <w:sz w:val="24"/>
                <w:szCs w:val="24"/>
              </w:rPr>
            </w:pPr>
            <w:r>
              <w:rPr>
                <w:sz w:val="24"/>
                <w:szCs w:val="24"/>
              </w:rPr>
              <w:t>выписка из регистрационной книги о правах, ограничениях (обременениях) прав на земельный участок</w:t>
            </w:r>
            <w:r>
              <w:rPr>
                <w:sz w:val="24"/>
                <w:szCs w:val="24"/>
                <w:vertAlign w:val="superscript"/>
              </w:rPr>
              <w:t>**</w:t>
            </w:r>
            <w:r>
              <w:rPr>
                <w:sz w:val="24"/>
                <w:szCs w:val="24"/>
              </w:rPr>
              <w:t xml:space="preserve"> – если земельный участок зарегистрирован в едином государственном регистре недвижимого имущества, прав на него и сделок с ним</w:t>
            </w:r>
          </w:p>
          <w:p w:rsidR="00517B2B" w:rsidRDefault="00517B2B" w:rsidP="00CF587A">
            <w:pPr>
              <w:pStyle w:val="snoski"/>
              <w:ind w:firstLine="0"/>
            </w:pPr>
            <w:r>
              <w:rPr>
                <w:sz w:val="22"/>
              </w:rPr>
              <w:t xml:space="preserve">** Соответствующая информация из единого государственного регистра </w:t>
            </w:r>
            <w:r>
              <w:rPr>
                <w:sz w:val="22"/>
              </w:rPr>
              <w:lastRenderedPageBreak/>
              <w:t>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b/>
                <w:color w:val="000000" w:themeColor="text1"/>
                <w:sz w:val="24"/>
                <w:szCs w:val="24"/>
                <w:u w:val="single"/>
              </w:rPr>
            </w:pPr>
            <w:r>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15 дней со дня подачи заявления</w:t>
            </w:r>
          </w:p>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бессрочно</w:t>
            </w: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22.9.</w:t>
            </w:r>
            <w:r>
              <w:rPr>
                <w:rFonts w:ascii="Times New Roman" w:hAnsi="Times New Roman" w:cs="Times New Roman"/>
                <w:b/>
                <w:sz w:val="24"/>
                <w:szCs w:val="24"/>
                <w:vertAlign w:val="superscript"/>
              </w:rPr>
              <w:t xml:space="preserve">1  </w:t>
            </w:r>
            <w:r>
              <w:rPr>
                <w:rFonts w:ascii="Times New Roman" w:hAnsi="Times New Roman" w:cs="Times New Roman"/>
                <w:sz w:val="24"/>
                <w:szCs w:val="24"/>
              </w:rPr>
              <w:t>Принятие решения о возможности</w:t>
            </w:r>
          </w:p>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назначения капитального строения, изолированного помещения,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xml:space="preserve"> по единой классификации назначения объектов недвижимого имущества без проведения строительно-монтажных работ</w:t>
            </w:r>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паспорт</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технический паспорт или ведомость технических характеристик</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rPr>
                <w:sz w:val="24"/>
                <w:szCs w:val="24"/>
                <w:vertAlign w:val="superscript"/>
              </w:rPr>
            </w:pPr>
            <w:r>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Pr>
                <w:sz w:val="24"/>
                <w:szCs w:val="24"/>
              </w:rPr>
              <w:t>машино-место</w:t>
            </w:r>
            <w:proofErr w:type="spellEnd"/>
            <w:r>
              <w:rPr>
                <w:sz w:val="24"/>
                <w:szCs w:val="24"/>
                <w:vertAlign w:val="superscript"/>
              </w:rPr>
              <w:t>**</w:t>
            </w:r>
          </w:p>
          <w:p w:rsidR="00517B2B" w:rsidRDefault="00517B2B" w:rsidP="00CF587A">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данная выписка платная – </w:t>
            </w:r>
            <w:r>
              <w:rPr>
                <w:rFonts w:ascii="Times New Roman" w:hAnsi="Times New Roman" w:cs="Times New Roman"/>
                <w:i/>
                <w:color w:val="000000" w:themeColor="text1"/>
                <w:sz w:val="24"/>
                <w:szCs w:val="24"/>
                <w:u w:val="single"/>
              </w:rPr>
              <w:t>размер платы</w:t>
            </w:r>
            <w:r>
              <w:rPr>
                <w:rFonts w:ascii="Times New Roman" w:hAnsi="Times New Roman" w:cs="Times New Roman"/>
                <w:i/>
                <w:color w:val="000000" w:themeColor="text1"/>
                <w:sz w:val="24"/>
                <w:szCs w:val="24"/>
              </w:rPr>
              <w:t xml:space="preserve"> 0,2 базовой величины </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 xml:space="preserve">15 дней со дня подачи заявления, </w:t>
            </w:r>
          </w:p>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бессрочно</w:t>
            </w:r>
          </w:p>
          <w:p w:rsidR="00517B2B" w:rsidRDefault="00517B2B" w:rsidP="00CF587A">
            <w:pPr>
              <w:pStyle w:val="table100"/>
              <w:spacing w:before="120"/>
              <w:jc w:val="both"/>
              <w:rPr>
                <w:sz w:val="24"/>
                <w:szCs w:val="24"/>
              </w:rPr>
            </w:pP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22.9.</w:t>
            </w:r>
            <w:r>
              <w:rPr>
                <w:rFonts w:ascii="Times New Roman" w:hAnsi="Times New Roman" w:cs="Times New Roman"/>
                <w:b/>
                <w:sz w:val="24"/>
                <w:szCs w:val="24"/>
                <w:vertAlign w:val="superscript"/>
              </w:rPr>
              <w:t xml:space="preserve">2  </w:t>
            </w:r>
            <w:r>
              <w:rPr>
                <w:rFonts w:ascii="Times New Roman" w:hAnsi="Times New Roman" w:cs="Times New Roman"/>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roofErr w:type="gramEnd"/>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newncpi"/>
              <w:ind w:firstLine="0"/>
            </w:pPr>
            <w:proofErr w:type="gramStart"/>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w:t>
            </w:r>
            <w:proofErr w:type="gramEnd"/>
            <w:r>
              <w:t xml:space="preserve"> ведомость технических характеристик (в случае, если объект закончен строительством)</w:t>
            </w:r>
          </w:p>
          <w:p w:rsidR="00517B2B" w:rsidRDefault="00517B2B" w:rsidP="00CF587A">
            <w:pPr>
              <w:pStyle w:val="newncpi"/>
              <w:ind w:firstLine="0"/>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rPr>
                <w:sz w:val="24"/>
                <w:szCs w:val="24"/>
              </w:rPr>
            </w:pPr>
            <w:r>
              <w:rPr>
                <w:sz w:val="24"/>
                <w:szCs w:val="24"/>
              </w:rPr>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w:t>
            </w:r>
            <w:r>
              <w:rPr>
                <w:sz w:val="24"/>
                <w:szCs w:val="24"/>
              </w:rPr>
              <w:lastRenderedPageBreak/>
              <w:t>недвижимого имущества, прав на него и сделок с ним</w:t>
            </w:r>
          </w:p>
          <w:p w:rsidR="00517B2B" w:rsidRDefault="00517B2B" w:rsidP="00CF587A">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pStyle w:val="table100"/>
              <w:jc w:val="both"/>
              <w:rPr>
                <w:i/>
                <w:color w:val="000000" w:themeColor="text1"/>
                <w:sz w:val="24"/>
                <w:szCs w:val="24"/>
                <w:u w:val="single"/>
              </w:rPr>
            </w:pPr>
            <w:r>
              <w:rPr>
                <w:i/>
                <w:color w:val="000000" w:themeColor="text1"/>
                <w:sz w:val="24"/>
                <w:szCs w:val="24"/>
                <w:u w:val="single"/>
              </w:rPr>
              <w:t>данная выписка платная – размер платы 0,2 базовой величины</w:t>
            </w:r>
          </w:p>
          <w:p w:rsidR="00517B2B" w:rsidRDefault="00517B2B" w:rsidP="00CF587A">
            <w:pPr>
              <w:pStyle w:val="table100"/>
              <w:jc w:val="both"/>
              <w:rPr>
                <w:sz w:val="24"/>
                <w:szCs w:val="24"/>
              </w:rPr>
            </w:pP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 xml:space="preserve">15 дней со дня подачи заявления, </w:t>
            </w:r>
          </w:p>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бессрочно</w:t>
            </w:r>
          </w:p>
          <w:p w:rsidR="00517B2B" w:rsidRDefault="00517B2B" w:rsidP="00CF587A">
            <w:pPr>
              <w:pStyle w:val="table100"/>
              <w:jc w:val="both"/>
              <w:rPr>
                <w:sz w:val="24"/>
                <w:szCs w:val="24"/>
              </w:rPr>
            </w:pPr>
          </w:p>
          <w:p w:rsidR="00517B2B" w:rsidRDefault="00517B2B" w:rsidP="00CF587A">
            <w:pPr>
              <w:pStyle w:val="table100"/>
              <w:spacing w:before="120"/>
              <w:jc w:val="both"/>
              <w:rPr>
                <w:sz w:val="24"/>
                <w:szCs w:val="24"/>
              </w:rPr>
            </w:pP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22.9.</w:t>
            </w:r>
            <w:r>
              <w:rPr>
                <w:rFonts w:ascii="Times New Roman" w:hAnsi="Times New Roman" w:cs="Times New Roman"/>
                <w:b/>
                <w:sz w:val="24"/>
                <w:szCs w:val="24"/>
                <w:vertAlign w:val="superscript"/>
              </w:rPr>
              <w:t xml:space="preserve">3 </w:t>
            </w:r>
            <w:r>
              <w:rPr>
                <w:rFonts w:ascii="Times New Roman" w:hAnsi="Times New Roman" w:cs="Times New Roman"/>
                <w:sz w:val="24"/>
                <w:szCs w:val="24"/>
              </w:rPr>
              <w:t xml:space="preserve">Принятие решения о возможности использования  капитального строения, изолированного помещения или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часть которого погибла, по назначению в соответствии с единой классификацией назначения объектов недвижимого имущества</w:t>
            </w:r>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 xml:space="preserve">заявление </w:t>
            </w:r>
          </w:p>
          <w:p w:rsidR="00517B2B" w:rsidRDefault="00517B2B" w:rsidP="00CF587A">
            <w:pPr>
              <w:pStyle w:val="table100"/>
              <w:jc w:val="both"/>
              <w:rPr>
                <w:sz w:val="24"/>
                <w:szCs w:val="24"/>
              </w:rPr>
            </w:pPr>
          </w:p>
          <w:p w:rsidR="00517B2B" w:rsidRDefault="00517B2B" w:rsidP="00CF587A">
            <w:pPr>
              <w:pStyle w:val="table100"/>
              <w:jc w:val="both"/>
              <w:rPr>
                <w:sz w:val="24"/>
                <w:szCs w:val="24"/>
              </w:rPr>
            </w:pPr>
            <w:r>
              <w:rPr>
                <w:sz w:val="24"/>
                <w:szCs w:val="24"/>
              </w:rPr>
              <w:t xml:space="preserve">заключение о надежности несущей способности и устойчивости конструкции капитального строения, </w:t>
            </w:r>
            <w:proofErr w:type="spellStart"/>
            <w:r>
              <w:rPr>
                <w:sz w:val="24"/>
                <w:szCs w:val="24"/>
              </w:rPr>
              <w:t>машино-места</w:t>
            </w:r>
            <w:proofErr w:type="spellEnd"/>
            <w:r>
              <w:rPr>
                <w:sz w:val="24"/>
                <w:szCs w:val="24"/>
              </w:rPr>
              <w:t>, часть которого погибла, - для построек более одного этажа</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rPr>
                <w:sz w:val="24"/>
                <w:szCs w:val="24"/>
              </w:rPr>
            </w:pPr>
            <w:proofErr w:type="gramStart"/>
            <w:r>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Pr>
                <w:sz w:val="24"/>
                <w:szCs w:val="24"/>
              </w:rPr>
              <w:t>машино-место</w:t>
            </w:r>
            <w:proofErr w:type="spellEnd"/>
            <w:r>
              <w:rPr>
                <w:sz w:val="24"/>
                <w:szCs w:val="24"/>
              </w:rPr>
              <w:t xml:space="preserve">, часть которого погибла,  и земельный участок, на котором это капитальное строение, изолированное помещение, </w:t>
            </w:r>
            <w:proofErr w:type="spellStart"/>
            <w:r>
              <w:rPr>
                <w:sz w:val="24"/>
                <w:szCs w:val="24"/>
              </w:rPr>
              <w:t>машино-место</w:t>
            </w:r>
            <w:proofErr w:type="spellEnd"/>
            <w:r>
              <w:rPr>
                <w:sz w:val="24"/>
                <w:szCs w:val="24"/>
              </w:rPr>
              <w:t xml:space="preserve">, часть </w:t>
            </w:r>
            <w:r>
              <w:rPr>
                <w:sz w:val="24"/>
                <w:szCs w:val="24"/>
              </w:rPr>
              <w:lastRenderedPageBreak/>
              <w:t>которого погибло, расположены**</w:t>
            </w:r>
            <w:proofErr w:type="gramEnd"/>
          </w:p>
          <w:p w:rsidR="00517B2B" w:rsidRDefault="00517B2B" w:rsidP="00CF587A">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17B2B" w:rsidRDefault="00517B2B" w:rsidP="00CF587A">
            <w:pPr>
              <w:spacing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данная выписка платная – </w:t>
            </w:r>
            <w:r>
              <w:rPr>
                <w:rFonts w:ascii="Times New Roman" w:hAnsi="Times New Roman" w:cs="Times New Roman"/>
                <w:i/>
                <w:color w:val="000000" w:themeColor="text1"/>
                <w:sz w:val="24"/>
                <w:szCs w:val="24"/>
                <w:u w:val="single"/>
              </w:rPr>
              <w:t>размер платы</w:t>
            </w:r>
            <w:r>
              <w:rPr>
                <w:rFonts w:ascii="Times New Roman" w:hAnsi="Times New Roman" w:cs="Times New Roman"/>
                <w:i/>
                <w:color w:val="000000" w:themeColor="text1"/>
                <w:sz w:val="24"/>
                <w:szCs w:val="24"/>
              </w:rPr>
              <w:t xml:space="preserve"> 0,2 базовой величины</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 xml:space="preserve">15 дней со дня подачи заявления, </w:t>
            </w:r>
          </w:p>
          <w:p w:rsidR="00517B2B" w:rsidRDefault="00517B2B" w:rsidP="00CF587A">
            <w:pPr>
              <w:pStyle w:val="table10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бессрочно</w:t>
            </w:r>
          </w:p>
          <w:p w:rsidR="00517B2B" w:rsidRDefault="00517B2B" w:rsidP="00CF587A">
            <w:pPr>
              <w:pStyle w:val="table100"/>
              <w:jc w:val="both"/>
              <w:rPr>
                <w:sz w:val="24"/>
                <w:szCs w:val="24"/>
              </w:rPr>
            </w:pPr>
          </w:p>
          <w:p w:rsidR="00517B2B" w:rsidRDefault="00517B2B" w:rsidP="00CF587A">
            <w:pPr>
              <w:pStyle w:val="table100"/>
              <w:spacing w:before="120"/>
              <w:jc w:val="both"/>
              <w:rPr>
                <w:sz w:val="24"/>
                <w:szCs w:val="24"/>
              </w:rPr>
            </w:pP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22.24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w:t>
            </w:r>
            <w:r>
              <w:rPr>
                <w:rFonts w:ascii="Times New Roman" w:hAnsi="Times New Roman" w:cs="Times New Roman"/>
                <w:sz w:val="24"/>
                <w:szCs w:val="24"/>
              </w:rPr>
              <w:lastRenderedPageBreak/>
              <w:t xml:space="preserve">организации по государственной регистрации и не внесен в </w:t>
            </w:r>
            <w:proofErr w:type="spellStart"/>
            <w:r>
              <w:rPr>
                <w:rFonts w:ascii="Times New Roman" w:hAnsi="Times New Roman" w:cs="Times New Roman"/>
                <w:sz w:val="24"/>
                <w:szCs w:val="24"/>
              </w:rPr>
              <w:t>похозяйственную</w:t>
            </w:r>
            <w:proofErr w:type="spellEnd"/>
            <w:r>
              <w:rPr>
                <w:rFonts w:ascii="Times New Roman" w:hAnsi="Times New Roman" w:cs="Times New Roman"/>
                <w:sz w:val="24"/>
                <w:szCs w:val="24"/>
              </w:rPr>
              <w:t xml:space="preserve"> книгу сельского (поселкового) исполнительного и распорядительного органа, с указанием его</w:t>
            </w:r>
            <w:proofErr w:type="gramEnd"/>
            <w:r>
              <w:rPr>
                <w:rFonts w:ascii="Times New Roman"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line="240" w:lineRule="auto"/>
              <w:jc w:val="both"/>
              <w:rPr>
                <w:rFonts w:ascii="Times New Roman" w:hAnsi="Times New Roman" w:cs="Times New Roman"/>
                <w:spacing w:val="-1"/>
                <w:sz w:val="24"/>
                <w:szCs w:val="24"/>
              </w:rPr>
            </w:pPr>
          </w:p>
          <w:p w:rsidR="00517B2B" w:rsidRDefault="00517B2B" w:rsidP="00CF587A">
            <w:pPr>
              <w:shd w:val="clear" w:color="auto" w:fill="FFFFFF"/>
              <w:spacing w:after="0" w:line="240" w:lineRule="auto"/>
              <w:jc w:val="both"/>
              <w:rPr>
                <w:rFonts w:ascii="Times New Roman" w:hAnsi="Times New Roman" w:cs="Times New Roman"/>
                <w:b/>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jc w:val="both"/>
              <w:rPr>
                <w:sz w:val="24"/>
                <w:szCs w:val="24"/>
              </w:rPr>
            </w:pPr>
            <w:r>
              <w:rPr>
                <w:sz w:val="24"/>
                <w:szCs w:val="24"/>
              </w:rPr>
              <w:t>паспорт или иной документ, удостоверяющий личность</w:t>
            </w:r>
          </w:p>
          <w:p w:rsidR="00517B2B" w:rsidRDefault="00517B2B" w:rsidP="00CF587A">
            <w:pPr>
              <w:pStyle w:val="table100"/>
              <w:spacing w:before="120"/>
              <w:jc w:val="both"/>
              <w:rPr>
                <w:b/>
                <w:sz w:val="24"/>
                <w:szCs w:val="24"/>
              </w:rPr>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newncpi"/>
              <w:ind w:firstLine="0"/>
              <w:rPr>
                <w:b/>
                <w:i/>
                <w:color w:val="000000"/>
                <w:u w:val="single"/>
              </w:rPr>
            </w:pPr>
          </w:p>
          <w:p w:rsidR="00517B2B" w:rsidRDefault="00517B2B" w:rsidP="00CF587A">
            <w:pPr>
              <w:pStyle w:val="table100"/>
              <w:jc w:val="both"/>
              <w:textAlignment w:val="baseline"/>
              <w:rPr>
                <w:sz w:val="24"/>
                <w:szCs w:val="24"/>
              </w:rPr>
            </w:pPr>
            <w:r>
              <w:rPr>
                <w:sz w:val="24"/>
                <w:szCs w:val="24"/>
              </w:rPr>
              <w:t>справка о последнем месте жительства наследодателя и о составе его семьи на день смерти</w:t>
            </w:r>
          </w:p>
          <w:p w:rsidR="00517B2B" w:rsidRDefault="00517B2B" w:rsidP="00CF587A">
            <w:pPr>
              <w:pStyle w:val="table100"/>
              <w:jc w:val="both"/>
              <w:textAlignment w:val="baseline"/>
              <w:rPr>
                <w:sz w:val="24"/>
                <w:szCs w:val="24"/>
              </w:rPr>
            </w:pPr>
          </w:p>
          <w:p w:rsidR="00517B2B" w:rsidRDefault="00517B2B" w:rsidP="00CF587A">
            <w:pPr>
              <w:pStyle w:val="table100"/>
              <w:jc w:val="both"/>
              <w:rPr>
                <w:b/>
                <w:sz w:val="24"/>
                <w:szCs w:val="24"/>
              </w:rPr>
            </w:pPr>
            <w:r>
              <w:rPr>
                <w:sz w:val="24"/>
                <w:szCs w:val="24"/>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w:t>
            </w:r>
            <w:r>
              <w:rPr>
                <w:sz w:val="24"/>
                <w:szCs w:val="24"/>
              </w:rPr>
              <w:lastRenderedPageBreak/>
              <w:t>к недвижимому имуществу, установленным законодательством</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pStyle w:val="table100"/>
              <w:spacing w:before="120"/>
              <w:jc w:val="both"/>
              <w:rPr>
                <w:sz w:val="24"/>
                <w:szCs w:val="24"/>
              </w:rPr>
            </w:pPr>
            <w:r>
              <w:rPr>
                <w:sz w:val="24"/>
                <w:szCs w:val="24"/>
              </w:rPr>
              <w:t>1 месяц со дня обращения</w:t>
            </w:r>
          </w:p>
          <w:p w:rsidR="00517B2B" w:rsidRDefault="00517B2B" w:rsidP="00CF587A">
            <w:pPr>
              <w:pStyle w:val="table100"/>
              <w:spacing w:before="120"/>
              <w:jc w:val="both"/>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бессрочно</w:t>
            </w: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22.24</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sz w:val="24"/>
                <w:szCs w:val="24"/>
              </w:rPr>
              <w:t xml:space="preserve"> </w:t>
            </w:r>
            <w:r>
              <w:rPr>
                <w:b/>
                <w:sz w:val="20"/>
                <w:szCs w:val="20"/>
              </w:rPr>
              <w:t xml:space="preserve"> </w:t>
            </w:r>
            <w:r>
              <w:rPr>
                <w:rFonts w:ascii="Times New Roman" w:hAnsi="Times New Roman" w:cs="Times New Roman"/>
                <w:sz w:val="24"/>
                <w:szCs w:val="24"/>
              </w:rPr>
              <w:t>Выдача справки, подтверждающей внесение в </w:t>
            </w:r>
            <w:proofErr w:type="spellStart"/>
            <w:r>
              <w:rPr>
                <w:rFonts w:ascii="Times New Roman" w:hAnsi="Times New Roman" w:cs="Times New Roman"/>
                <w:sz w:val="24"/>
                <w:szCs w:val="24"/>
              </w:rPr>
              <w:t>похозяйственную</w:t>
            </w:r>
            <w:proofErr w:type="spellEnd"/>
            <w:r>
              <w:rPr>
                <w:rFonts w:ascii="Times New Roman" w:hAnsi="Times New Roman" w:cs="Times New Roman"/>
                <w:sz w:val="24"/>
                <w:szCs w:val="24"/>
              </w:rPr>
              <w:t xml:space="preserve"> книгу сельского (поселкового) исполнительного комитета до 8 мая </w:t>
            </w:r>
            <w:r>
              <w:rPr>
                <w:rFonts w:ascii="Times New Roman" w:hAnsi="Times New Roman" w:cs="Times New Roman"/>
                <w:sz w:val="24"/>
                <w:szCs w:val="24"/>
              </w:rPr>
              <w:lastRenderedPageBreak/>
              <w:t>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w:t>
            </w:r>
            <w:r w:rsidRPr="00517B2B">
              <w:rPr>
                <w:rFonts w:ascii="Times New Roman" w:hAnsi="Times New Roman" w:cs="Times New Roman"/>
                <w:sz w:val="24"/>
                <w:szCs w:val="24"/>
              </w:rPr>
              <w:lastRenderedPageBreak/>
              <w:t xml:space="preserve">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заявление</w:t>
            </w:r>
          </w:p>
          <w:p w:rsidR="00517B2B" w:rsidRDefault="00517B2B" w:rsidP="00CF587A">
            <w:pPr>
              <w:pStyle w:val="table100"/>
              <w:jc w:val="both"/>
              <w:rPr>
                <w:sz w:val="24"/>
                <w:szCs w:val="24"/>
              </w:rPr>
            </w:pPr>
            <w:r>
              <w:rPr>
                <w:b/>
                <w:sz w:val="24"/>
                <w:szCs w:val="24"/>
              </w:rPr>
              <w:br/>
            </w:r>
            <w:r>
              <w:rPr>
                <w:sz w:val="24"/>
                <w:szCs w:val="24"/>
              </w:rPr>
              <w:t>паспорт или иной документ, удостоверяющий личность</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table100"/>
              <w:jc w:val="both"/>
              <w:rPr>
                <w:sz w:val="24"/>
                <w:szCs w:val="24"/>
              </w:rPr>
            </w:pPr>
          </w:p>
          <w:p w:rsidR="00517B2B" w:rsidRDefault="00517B2B" w:rsidP="00CF587A">
            <w:pPr>
              <w:pStyle w:val="table100"/>
              <w:jc w:val="both"/>
              <w:textAlignment w:val="baseline"/>
              <w:rPr>
                <w:sz w:val="24"/>
                <w:szCs w:val="24"/>
              </w:rPr>
            </w:pPr>
            <w:r>
              <w:rPr>
                <w:sz w:val="24"/>
                <w:szCs w:val="24"/>
              </w:rPr>
              <w:t>справка о  месте жительства  и  составе  или копия лицевого счета</w:t>
            </w:r>
          </w:p>
          <w:p w:rsidR="00517B2B" w:rsidRDefault="00517B2B" w:rsidP="00CF587A">
            <w:pPr>
              <w:pStyle w:val="table100"/>
              <w:jc w:val="both"/>
              <w:textAlignment w:val="baseline"/>
              <w:rPr>
                <w:i/>
                <w:sz w:val="24"/>
                <w:szCs w:val="24"/>
              </w:rPr>
            </w:pPr>
          </w:p>
          <w:p w:rsidR="00517B2B" w:rsidRDefault="00517B2B" w:rsidP="00CF587A">
            <w:pPr>
              <w:pStyle w:val="table100"/>
              <w:jc w:val="both"/>
              <w:rPr>
                <w:sz w:val="24"/>
                <w:szCs w:val="24"/>
              </w:rPr>
            </w:pPr>
            <w:r>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r>
              <w:rPr>
                <w:sz w:val="24"/>
                <w:szCs w:val="24"/>
              </w:rPr>
              <w:lastRenderedPageBreak/>
              <w:t>1 месяц</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lastRenderedPageBreak/>
              <w:t>бессрочно</w:t>
            </w:r>
          </w:p>
        </w:tc>
      </w:tr>
      <w:tr w:rsidR="00517B2B" w:rsidTr="00517B2B">
        <w:trPr>
          <w:gridAfter w:val="1"/>
          <w:wAfter w:w="13" w:type="dxa"/>
          <w:trHeight w:val="240"/>
        </w:trPr>
        <w:tc>
          <w:tcPr>
            <w:tcW w:w="22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22.24</w:t>
            </w:r>
            <w:r>
              <w:rPr>
                <w:rFonts w:ascii="Times New Roman" w:hAnsi="Times New Roman" w:cs="Times New Roman"/>
                <w:b/>
                <w:sz w:val="24"/>
                <w:szCs w:val="24"/>
                <w:vertAlign w:val="superscript"/>
              </w:rPr>
              <w:t>2</w:t>
            </w:r>
            <w:r>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w:t>
            </w:r>
            <w:r>
              <w:rPr>
                <w:rFonts w:ascii="Times New Roman" w:hAnsi="Times New Roman" w:cs="Times New Roman"/>
                <w:sz w:val="24"/>
                <w:szCs w:val="24"/>
              </w:rPr>
              <w:lastRenderedPageBreak/>
              <w:t xml:space="preserve">соответствии с  законодательством об охране и использовании земель (если такие дом, квартира не внесены в </w:t>
            </w:r>
            <w:proofErr w:type="spellStart"/>
            <w:r>
              <w:rPr>
                <w:rFonts w:ascii="Times New Roman" w:hAnsi="Times New Roman" w:cs="Times New Roman"/>
                <w:sz w:val="24"/>
                <w:szCs w:val="24"/>
              </w:rPr>
              <w:t>похозяйственную</w:t>
            </w:r>
            <w:proofErr w:type="spellEnd"/>
            <w:r>
              <w:rPr>
                <w:rFonts w:ascii="Times New Roman" w:hAnsi="Times New Roman" w:cs="Times New Roman"/>
                <w:sz w:val="24"/>
                <w:szCs w:val="24"/>
              </w:rPr>
              <w:t xml:space="preserve"> книгу сельского (поселкового) исполнительного комитета)</w:t>
            </w:r>
            <w:proofErr w:type="gramEnd"/>
          </w:p>
        </w:tc>
        <w:tc>
          <w:tcPr>
            <w:tcW w:w="243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lastRenderedPageBreak/>
              <w:t xml:space="preserve">Управляющий делами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Курмель</w:t>
            </w:r>
            <w:proofErr w:type="spellEnd"/>
            <w:r w:rsidRPr="00517B2B">
              <w:rPr>
                <w:rFonts w:ascii="Times New Roman" w:hAnsi="Times New Roman" w:cs="Times New Roman"/>
                <w:sz w:val="24"/>
                <w:szCs w:val="24"/>
              </w:rPr>
              <w:t xml:space="preserve"> Ирина Васильевна,</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тел. 6 25 73</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r w:rsidRPr="00517B2B">
              <w:rPr>
                <w:rFonts w:ascii="Times New Roman" w:hAnsi="Times New Roman" w:cs="Times New Roman"/>
                <w:sz w:val="24"/>
                <w:szCs w:val="24"/>
              </w:rPr>
              <w:t xml:space="preserve"> на время ее </w:t>
            </w:r>
          </w:p>
          <w:p w:rsidR="00750102" w:rsidRPr="00517B2B" w:rsidRDefault="00750102" w:rsidP="00CF587A">
            <w:pPr>
              <w:shd w:val="clear" w:color="auto" w:fill="FFFFFF"/>
              <w:spacing w:after="0" w:line="240" w:lineRule="auto"/>
              <w:ind w:hanging="5"/>
              <w:jc w:val="both"/>
              <w:rPr>
                <w:rFonts w:ascii="Times New Roman" w:hAnsi="Times New Roman" w:cs="Times New Roman"/>
                <w:sz w:val="24"/>
                <w:szCs w:val="24"/>
              </w:rPr>
            </w:pPr>
            <w:r w:rsidRPr="00517B2B">
              <w:rPr>
                <w:rFonts w:ascii="Times New Roman" w:hAnsi="Times New Roman" w:cs="Times New Roman"/>
                <w:sz w:val="24"/>
                <w:szCs w:val="24"/>
              </w:rPr>
              <w:t xml:space="preserve">отсутствия председатель - </w:t>
            </w:r>
          </w:p>
          <w:p w:rsidR="00750102" w:rsidRPr="00517B2B" w:rsidRDefault="00750102" w:rsidP="00CF587A">
            <w:pPr>
              <w:shd w:val="clear" w:color="auto" w:fill="FFFFFF"/>
              <w:spacing w:after="0" w:line="240" w:lineRule="auto"/>
              <w:jc w:val="both"/>
              <w:rPr>
                <w:rFonts w:ascii="Times New Roman" w:hAnsi="Times New Roman" w:cs="Times New Roman"/>
                <w:sz w:val="24"/>
                <w:szCs w:val="24"/>
              </w:rPr>
            </w:pPr>
            <w:proofErr w:type="spellStart"/>
            <w:r w:rsidRPr="00517B2B">
              <w:rPr>
                <w:rFonts w:ascii="Times New Roman" w:hAnsi="Times New Roman" w:cs="Times New Roman"/>
                <w:sz w:val="24"/>
                <w:szCs w:val="24"/>
              </w:rPr>
              <w:t>Сляская</w:t>
            </w:r>
            <w:proofErr w:type="spellEnd"/>
            <w:r w:rsidRPr="00517B2B">
              <w:rPr>
                <w:rFonts w:ascii="Times New Roman" w:hAnsi="Times New Roman" w:cs="Times New Roman"/>
                <w:sz w:val="24"/>
                <w:szCs w:val="24"/>
              </w:rPr>
              <w:t xml:space="preserve"> Зинаида Ивановна, </w:t>
            </w:r>
          </w:p>
          <w:p w:rsidR="00750102" w:rsidRPr="00517B2B" w:rsidRDefault="00750102" w:rsidP="00CF587A">
            <w:pPr>
              <w:shd w:val="clear" w:color="auto" w:fill="FFFFFF"/>
              <w:spacing w:after="0" w:line="240" w:lineRule="auto"/>
              <w:jc w:val="both"/>
              <w:rPr>
                <w:rFonts w:ascii="Times New Roman" w:hAnsi="Times New Roman" w:cs="Times New Roman"/>
                <w:spacing w:val="-1"/>
                <w:sz w:val="24"/>
                <w:szCs w:val="24"/>
              </w:rPr>
            </w:pPr>
            <w:r w:rsidRPr="00517B2B">
              <w:rPr>
                <w:rFonts w:ascii="Times New Roman" w:hAnsi="Times New Roman" w:cs="Times New Roman"/>
                <w:sz w:val="24"/>
                <w:szCs w:val="24"/>
              </w:rPr>
              <w:t>тел. 6 25 60</w:t>
            </w:r>
          </w:p>
          <w:p w:rsidR="00517B2B" w:rsidRDefault="00517B2B" w:rsidP="00CF587A">
            <w:pPr>
              <w:shd w:val="clear" w:color="auto" w:fill="FFFFFF"/>
              <w:spacing w:after="0" w:line="240" w:lineRule="auto"/>
              <w:jc w:val="both"/>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B2B" w:rsidRDefault="00517B2B" w:rsidP="00CF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w:t>
            </w:r>
          </w:p>
          <w:p w:rsidR="00517B2B" w:rsidRDefault="00517B2B" w:rsidP="00CF587A">
            <w:pPr>
              <w:pStyle w:val="table100"/>
              <w:jc w:val="both"/>
              <w:rPr>
                <w:sz w:val="24"/>
                <w:szCs w:val="24"/>
              </w:rPr>
            </w:pPr>
            <w:r>
              <w:rPr>
                <w:b/>
                <w:sz w:val="24"/>
                <w:szCs w:val="24"/>
              </w:rPr>
              <w:br/>
            </w:r>
            <w:r>
              <w:rPr>
                <w:sz w:val="24"/>
                <w:szCs w:val="24"/>
              </w:rPr>
              <w:t>паспорт или иной документ, удостоверяющий личность</w:t>
            </w:r>
          </w:p>
          <w:p w:rsidR="00517B2B" w:rsidRDefault="00517B2B" w:rsidP="00CF587A">
            <w:pPr>
              <w:pStyle w:val="table100"/>
              <w:jc w:val="both"/>
              <w:rPr>
                <w:sz w:val="24"/>
                <w:szCs w:val="24"/>
              </w:rPr>
            </w:pPr>
          </w:p>
          <w:p w:rsidR="00517B2B" w:rsidRDefault="00517B2B" w:rsidP="00CF587A">
            <w:pPr>
              <w:pStyle w:val="newncpi"/>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rsidR="00517B2B" w:rsidRDefault="00517B2B" w:rsidP="00CF587A">
            <w:pPr>
              <w:pStyle w:val="table100"/>
              <w:jc w:val="both"/>
              <w:rPr>
                <w:sz w:val="24"/>
                <w:szCs w:val="24"/>
              </w:rPr>
            </w:pPr>
          </w:p>
          <w:p w:rsidR="00517B2B" w:rsidRDefault="00517B2B" w:rsidP="00CF587A">
            <w:pPr>
              <w:pStyle w:val="table100"/>
              <w:jc w:val="both"/>
              <w:textAlignment w:val="baseline"/>
              <w:rPr>
                <w:sz w:val="24"/>
                <w:szCs w:val="24"/>
              </w:rPr>
            </w:pPr>
            <w:r>
              <w:rPr>
                <w:sz w:val="24"/>
                <w:szCs w:val="24"/>
              </w:rPr>
              <w:t>справка о  месте жительства  и  составе  или копия лицевого счета</w:t>
            </w:r>
          </w:p>
          <w:p w:rsidR="00517B2B" w:rsidRDefault="00517B2B" w:rsidP="00CF587A">
            <w:pPr>
              <w:pStyle w:val="table100"/>
              <w:jc w:val="both"/>
              <w:textAlignment w:val="baseline"/>
              <w:rPr>
                <w:sz w:val="24"/>
                <w:szCs w:val="24"/>
              </w:rPr>
            </w:pPr>
          </w:p>
          <w:p w:rsidR="00517B2B" w:rsidRDefault="00517B2B" w:rsidP="00CF587A">
            <w:pPr>
              <w:pStyle w:val="table100"/>
              <w:jc w:val="both"/>
              <w:rPr>
                <w:sz w:val="24"/>
                <w:szCs w:val="24"/>
              </w:rPr>
            </w:pPr>
            <w:r>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7B2B" w:rsidRDefault="00517B2B" w:rsidP="00CF587A">
            <w:pPr>
              <w:pStyle w:val="table100"/>
              <w:spacing w:before="120"/>
              <w:jc w:val="both"/>
              <w:rPr>
                <w:sz w:val="24"/>
                <w:szCs w:val="24"/>
              </w:rPr>
            </w:pPr>
            <w:r>
              <w:rPr>
                <w:sz w:val="24"/>
                <w:szCs w:val="24"/>
              </w:rPr>
              <w:t>бессрочно</w:t>
            </w:r>
          </w:p>
        </w:tc>
      </w:tr>
    </w:tbl>
    <w:p w:rsidR="00517B2B" w:rsidRDefault="00517B2B" w:rsidP="00CF587A">
      <w:pPr>
        <w:tabs>
          <w:tab w:val="left" w:pos="12758"/>
        </w:tabs>
        <w:spacing w:after="0" w:line="240" w:lineRule="auto"/>
        <w:ind w:right="-206"/>
        <w:jc w:val="both"/>
        <w:rPr>
          <w:sz w:val="24"/>
          <w:szCs w:val="24"/>
        </w:rPr>
      </w:pPr>
    </w:p>
    <w:p w:rsidR="00517B2B" w:rsidRDefault="00517B2B" w:rsidP="00CF587A">
      <w:pPr>
        <w:spacing w:after="0" w:line="240" w:lineRule="auto"/>
        <w:jc w:val="both"/>
        <w:rPr>
          <w:sz w:val="24"/>
          <w:szCs w:val="24"/>
        </w:rPr>
      </w:pPr>
    </w:p>
    <w:p w:rsidR="00517B2B" w:rsidRDefault="00517B2B" w:rsidP="00CF587A">
      <w:pPr>
        <w:spacing w:line="240" w:lineRule="auto"/>
        <w:jc w:val="both"/>
        <w:rPr>
          <w:rFonts w:ascii="Times New Roman" w:hAnsi="Times New Roman" w:cs="Times New Roman"/>
        </w:rPr>
      </w:pPr>
    </w:p>
    <w:p w:rsidR="00517B2B" w:rsidRDefault="00517B2B" w:rsidP="00CF587A">
      <w:pPr>
        <w:spacing w:line="240" w:lineRule="auto"/>
        <w:jc w:val="both"/>
      </w:pPr>
    </w:p>
    <w:p w:rsidR="00A50155" w:rsidRDefault="00A50155"/>
    <w:sectPr w:rsidR="00A50155" w:rsidSect="00517B2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7B2B"/>
    <w:rsid w:val="00197962"/>
    <w:rsid w:val="00517B2B"/>
    <w:rsid w:val="00750102"/>
    <w:rsid w:val="007D7E32"/>
    <w:rsid w:val="008B152A"/>
    <w:rsid w:val="00A50155"/>
    <w:rsid w:val="00C27E1E"/>
    <w:rsid w:val="00CF587A"/>
    <w:rsid w:val="00F3340B"/>
    <w:rsid w:val="00F6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2B"/>
    <w:rPr>
      <w:rFonts w:eastAsiaTheme="minorEastAsia"/>
      <w:lang w:eastAsia="ru-RU"/>
    </w:rPr>
  </w:style>
  <w:style w:type="paragraph" w:styleId="1">
    <w:name w:val="heading 1"/>
    <w:basedOn w:val="a"/>
    <w:next w:val="a"/>
    <w:link w:val="10"/>
    <w:qFormat/>
    <w:rsid w:val="00517B2B"/>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semiHidden/>
    <w:unhideWhenUsed/>
    <w:qFormat/>
    <w:rsid w:val="00517B2B"/>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B2B"/>
    <w:rPr>
      <w:rFonts w:ascii="Arial" w:eastAsia="Times New Roman" w:hAnsi="Arial" w:cs="Arial"/>
      <w:b/>
      <w:bCs/>
      <w:kern w:val="32"/>
      <w:sz w:val="32"/>
      <w:szCs w:val="32"/>
      <w:lang w:eastAsia="ru-RU"/>
    </w:rPr>
  </w:style>
  <w:style w:type="character" w:customStyle="1" w:styleId="90">
    <w:name w:val="Заголовок 9 Знак"/>
    <w:basedOn w:val="a0"/>
    <w:link w:val="9"/>
    <w:semiHidden/>
    <w:rsid w:val="00517B2B"/>
    <w:rPr>
      <w:rFonts w:ascii="Cambria" w:eastAsia="Times New Roman" w:hAnsi="Cambria" w:cs="Times New Roman"/>
      <w:lang w:eastAsia="ru-RU"/>
    </w:rPr>
  </w:style>
  <w:style w:type="character" w:styleId="a3">
    <w:name w:val="Hyperlink"/>
    <w:basedOn w:val="a0"/>
    <w:uiPriority w:val="99"/>
    <w:semiHidden/>
    <w:unhideWhenUsed/>
    <w:rsid w:val="00517B2B"/>
    <w:rPr>
      <w:color w:val="154C94"/>
      <w:u w:val="single"/>
    </w:rPr>
  </w:style>
  <w:style w:type="character" w:styleId="a4">
    <w:name w:val="FollowedHyperlink"/>
    <w:basedOn w:val="a0"/>
    <w:uiPriority w:val="99"/>
    <w:semiHidden/>
    <w:unhideWhenUsed/>
    <w:rsid w:val="00517B2B"/>
    <w:rPr>
      <w:color w:val="800080" w:themeColor="followedHyperlink"/>
      <w:u w:val="single"/>
    </w:rPr>
  </w:style>
  <w:style w:type="paragraph" w:styleId="a5">
    <w:name w:val="Normal (Web)"/>
    <w:basedOn w:val="a"/>
    <w:unhideWhenUsed/>
    <w:rsid w:val="00517B2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uiPriority w:val="99"/>
    <w:semiHidden/>
    <w:unhideWhenUsed/>
    <w:rsid w:val="00517B2B"/>
    <w:pPr>
      <w:tabs>
        <w:tab w:val="center" w:pos="4677"/>
        <w:tab w:val="right" w:pos="9355"/>
      </w:tabs>
      <w:spacing w:after="0" w:line="240" w:lineRule="auto"/>
    </w:pPr>
    <w:rPr>
      <w:rFonts w:ascii="Calibri" w:eastAsia="Calibri" w:hAnsi="Calibri"/>
    </w:rPr>
  </w:style>
  <w:style w:type="character" w:customStyle="1" w:styleId="a7">
    <w:name w:val="Верхний колонтитул Знак"/>
    <w:basedOn w:val="a0"/>
    <w:link w:val="a6"/>
    <w:uiPriority w:val="99"/>
    <w:semiHidden/>
    <w:rsid w:val="00517B2B"/>
    <w:rPr>
      <w:rFonts w:eastAsiaTheme="minorEastAsia"/>
      <w:lang w:eastAsia="ru-RU"/>
    </w:rPr>
  </w:style>
  <w:style w:type="paragraph" w:styleId="a8">
    <w:name w:val="footer"/>
    <w:basedOn w:val="a"/>
    <w:link w:val="12"/>
    <w:uiPriority w:val="99"/>
    <w:semiHidden/>
    <w:unhideWhenUsed/>
    <w:rsid w:val="00517B2B"/>
    <w:pPr>
      <w:tabs>
        <w:tab w:val="center" w:pos="4677"/>
        <w:tab w:val="right" w:pos="9355"/>
      </w:tabs>
      <w:spacing w:after="0" w:line="240" w:lineRule="auto"/>
    </w:pPr>
    <w:rPr>
      <w:rFonts w:ascii="Calibri" w:eastAsia="Calibri" w:hAnsi="Calibri"/>
    </w:rPr>
  </w:style>
  <w:style w:type="character" w:customStyle="1" w:styleId="a9">
    <w:name w:val="Нижний колонтитул Знак"/>
    <w:basedOn w:val="a0"/>
    <w:link w:val="a8"/>
    <w:uiPriority w:val="99"/>
    <w:semiHidden/>
    <w:rsid w:val="00517B2B"/>
    <w:rPr>
      <w:rFonts w:eastAsiaTheme="minorEastAsia"/>
      <w:lang w:eastAsia="ru-RU"/>
    </w:rPr>
  </w:style>
  <w:style w:type="paragraph" w:styleId="aa">
    <w:name w:val="Body Text"/>
    <w:basedOn w:val="a"/>
    <w:link w:val="13"/>
    <w:semiHidden/>
    <w:unhideWhenUsed/>
    <w:rsid w:val="00517B2B"/>
    <w:pPr>
      <w:widowControl w:val="0"/>
      <w:autoSpaceDE w:val="0"/>
      <w:autoSpaceDN w:val="0"/>
      <w:adjustRightInd w:val="0"/>
      <w:spacing w:after="0" w:line="240" w:lineRule="auto"/>
      <w:jc w:val="both"/>
    </w:pPr>
    <w:rPr>
      <w:sz w:val="28"/>
      <w:szCs w:val="28"/>
    </w:rPr>
  </w:style>
  <w:style w:type="character" w:customStyle="1" w:styleId="ab">
    <w:name w:val="Основной текст Знак"/>
    <w:basedOn w:val="a0"/>
    <w:link w:val="aa"/>
    <w:semiHidden/>
    <w:rsid w:val="00517B2B"/>
    <w:rPr>
      <w:rFonts w:eastAsiaTheme="minorEastAsia"/>
      <w:lang w:eastAsia="ru-RU"/>
    </w:rPr>
  </w:style>
  <w:style w:type="paragraph" w:styleId="ac">
    <w:name w:val="Document Map"/>
    <w:basedOn w:val="a"/>
    <w:link w:val="14"/>
    <w:semiHidden/>
    <w:unhideWhenUsed/>
    <w:rsid w:val="00517B2B"/>
    <w:pPr>
      <w:spacing w:after="0" w:line="240" w:lineRule="auto"/>
    </w:pPr>
    <w:rPr>
      <w:rFonts w:ascii="Tahoma" w:hAnsi="Tahoma" w:cs="Tahoma"/>
      <w:sz w:val="16"/>
      <w:szCs w:val="16"/>
    </w:rPr>
  </w:style>
  <w:style w:type="character" w:customStyle="1" w:styleId="ad">
    <w:name w:val="Схема документа Знак"/>
    <w:basedOn w:val="a0"/>
    <w:link w:val="ac"/>
    <w:semiHidden/>
    <w:rsid w:val="00517B2B"/>
    <w:rPr>
      <w:rFonts w:ascii="Tahoma" w:eastAsiaTheme="minorEastAsia" w:hAnsi="Tahoma" w:cs="Tahoma"/>
      <w:sz w:val="16"/>
      <w:szCs w:val="16"/>
      <w:lang w:eastAsia="ru-RU"/>
    </w:rPr>
  </w:style>
  <w:style w:type="paragraph" w:styleId="ae">
    <w:name w:val="No Spacing"/>
    <w:uiPriority w:val="1"/>
    <w:qFormat/>
    <w:rsid w:val="00517B2B"/>
    <w:pPr>
      <w:spacing w:after="0" w:line="240" w:lineRule="auto"/>
    </w:pPr>
    <w:rPr>
      <w:rFonts w:eastAsiaTheme="minorEastAsia"/>
      <w:lang w:eastAsia="ru-RU"/>
    </w:rPr>
  </w:style>
  <w:style w:type="paragraph" w:styleId="2">
    <w:name w:val="Quote"/>
    <w:basedOn w:val="a"/>
    <w:next w:val="a"/>
    <w:link w:val="20"/>
    <w:uiPriority w:val="29"/>
    <w:qFormat/>
    <w:rsid w:val="00517B2B"/>
    <w:rPr>
      <w:i/>
      <w:iCs/>
      <w:color w:val="000000" w:themeColor="text1"/>
    </w:rPr>
  </w:style>
  <w:style w:type="character" w:customStyle="1" w:styleId="20">
    <w:name w:val="Цитата 2 Знак"/>
    <w:basedOn w:val="a0"/>
    <w:link w:val="2"/>
    <w:uiPriority w:val="29"/>
    <w:rsid w:val="00517B2B"/>
    <w:rPr>
      <w:rFonts w:eastAsiaTheme="minorEastAsia"/>
      <w:i/>
      <w:iCs/>
      <w:color w:val="000000" w:themeColor="text1"/>
      <w:lang w:eastAsia="ru-RU"/>
    </w:rPr>
  </w:style>
  <w:style w:type="paragraph" w:customStyle="1" w:styleId="newncpi">
    <w:name w:val="newncpi"/>
    <w:basedOn w:val="a"/>
    <w:rsid w:val="00517B2B"/>
    <w:pPr>
      <w:spacing w:after="0" w:line="240" w:lineRule="auto"/>
      <w:ind w:firstLine="567"/>
      <w:jc w:val="both"/>
    </w:pPr>
    <w:rPr>
      <w:rFonts w:ascii="Times New Roman" w:eastAsia="Times New Roman" w:hAnsi="Times New Roman" w:cs="Times New Roman"/>
      <w:sz w:val="24"/>
      <w:szCs w:val="24"/>
    </w:rPr>
  </w:style>
  <w:style w:type="character" w:customStyle="1" w:styleId="table10">
    <w:name w:val="table10 Знак"/>
    <w:link w:val="table100"/>
    <w:locked/>
    <w:rsid w:val="00517B2B"/>
    <w:rPr>
      <w:rFonts w:ascii="Times New Roman" w:eastAsia="Times New Roman" w:hAnsi="Times New Roman" w:cs="Times New Roman"/>
      <w:sz w:val="20"/>
      <w:szCs w:val="20"/>
    </w:rPr>
  </w:style>
  <w:style w:type="paragraph" w:customStyle="1" w:styleId="table100">
    <w:name w:val="table10"/>
    <w:basedOn w:val="a"/>
    <w:link w:val="table10"/>
    <w:rsid w:val="00517B2B"/>
    <w:pPr>
      <w:spacing w:after="0" w:line="240" w:lineRule="auto"/>
    </w:pPr>
    <w:rPr>
      <w:rFonts w:ascii="Times New Roman" w:eastAsia="Times New Roman" w:hAnsi="Times New Roman" w:cs="Times New Roman"/>
      <w:sz w:val="20"/>
      <w:szCs w:val="20"/>
      <w:lang w:eastAsia="en-US"/>
    </w:rPr>
  </w:style>
  <w:style w:type="paragraph" w:customStyle="1" w:styleId="articleintext">
    <w:name w:val="articleintext"/>
    <w:basedOn w:val="a"/>
    <w:rsid w:val="00517B2B"/>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517B2B"/>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517B2B"/>
    <w:pPr>
      <w:spacing w:after="0" w:line="240" w:lineRule="auto"/>
      <w:ind w:firstLine="567"/>
      <w:jc w:val="both"/>
    </w:pPr>
    <w:rPr>
      <w:rFonts w:ascii="Times New Roman" w:eastAsia="Times New Roman" w:hAnsi="Times New Roman" w:cs="Times New Roman"/>
      <w:sz w:val="20"/>
      <w:szCs w:val="20"/>
    </w:rPr>
  </w:style>
  <w:style w:type="paragraph" w:customStyle="1" w:styleId="izvlechen">
    <w:name w:val="izvlechen"/>
    <w:basedOn w:val="a"/>
    <w:rsid w:val="00517B2B"/>
    <w:pPr>
      <w:spacing w:after="0" w:line="240" w:lineRule="auto"/>
    </w:pPr>
    <w:rPr>
      <w:rFonts w:ascii="Times New Roman" w:hAnsi="Times New Roman" w:cs="Times New Roman"/>
      <w:sz w:val="20"/>
      <w:szCs w:val="20"/>
    </w:rPr>
  </w:style>
  <w:style w:type="character" w:customStyle="1" w:styleId="13">
    <w:name w:val="Основной текст Знак1"/>
    <w:basedOn w:val="a0"/>
    <w:link w:val="aa"/>
    <w:semiHidden/>
    <w:locked/>
    <w:rsid w:val="00517B2B"/>
    <w:rPr>
      <w:rFonts w:eastAsiaTheme="minorEastAsia"/>
      <w:sz w:val="28"/>
      <w:szCs w:val="28"/>
      <w:lang w:eastAsia="ru-RU"/>
    </w:rPr>
  </w:style>
  <w:style w:type="character" w:customStyle="1" w:styleId="14">
    <w:name w:val="Схема документа Знак1"/>
    <w:basedOn w:val="a0"/>
    <w:link w:val="ac"/>
    <w:semiHidden/>
    <w:locked/>
    <w:rsid w:val="00517B2B"/>
    <w:rPr>
      <w:rFonts w:ascii="Tahoma" w:eastAsiaTheme="minorEastAsia" w:hAnsi="Tahoma" w:cs="Tahoma"/>
      <w:sz w:val="16"/>
      <w:szCs w:val="16"/>
      <w:lang w:eastAsia="ru-RU"/>
    </w:rPr>
  </w:style>
  <w:style w:type="character" w:customStyle="1" w:styleId="11">
    <w:name w:val="Верхний колонтитул Знак1"/>
    <w:basedOn w:val="a0"/>
    <w:link w:val="a6"/>
    <w:uiPriority w:val="99"/>
    <w:semiHidden/>
    <w:locked/>
    <w:rsid w:val="00517B2B"/>
    <w:rPr>
      <w:rFonts w:ascii="Calibri" w:eastAsia="Calibri" w:hAnsi="Calibri"/>
      <w:lang w:eastAsia="ru-RU"/>
    </w:rPr>
  </w:style>
  <w:style w:type="character" w:customStyle="1" w:styleId="12">
    <w:name w:val="Нижний колонтитул Знак1"/>
    <w:basedOn w:val="a0"/>
    <w:link w:val="a8"/>
    <w:uiPriority w:val="99"/>
    <w:semiHidden/>
    <w:locked/>
    <w:rsid w:val="00517B2B"/>
    <w:rPr>
      <w:rFonts w:ascii="Calibri" w:eastAsia="Calibri" w:hAnsi="Calibri"/>
      <w:lang w:eastAsia="ru-RU"/>
    </w:rPr>
  </w:style>
  <w:style w:type="character" w:customStyle="1" w:styleId="datepr">
    <w:name w:val="datepr"/>
    <w:rsid w:val="00517B2B"/>
    <w:rPr>
      <w:rFonts w:ascii="Times New Roman" w:hAnsi="Times New Roman" w:cs="Times New Roman" w:hint="default"/>
    </w:rPr>
  </w:style>
  <w:style w:type="character" w:customStyle="1" w:styleId="number">
    <w:name w:val="number"/>
    <w:rsid w:val="00517B2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46026075">
      <w:bodyDiv w:val="1"/>
      <w:marLeft w:val="0"/>
      <w:marRight w:val="0"/>
      <w:marTop w:val="0"/>
      <w:marBottom w:val="0"/>
      <w:divBdr>
        <w:top w:val="none" w:sz="0" w:space="0" w:color="auto"/>
        <w:left w:val="none" w:sz="0" w:space="0" w:color="auto"/>
        <w:bottom w:val="none" w:sz="0" w:space="0" w:color="auto"/>
        <w:right w:val="none" w:sz="0" w:space="0" w:color="auto"/>
      </w:divBdr>
    </w:div>
    <w:div w:id="13702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14040</Words>
  <Characters>80031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2024-04-11T11:27:00Z</dcterms:created>
  <dcterms:modified xsi:type="dcterms:W3CDTF">2024-04-11T12:07:00Z</dcterms:modified>
</cp:coreProperties>
</file>