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1D155" w14:textId="77777777" w:rsidR="007C2B5F" w:rsidRDefault="007C2B5F" w:rsidP="004017DE">
      <w:pPr>
        <w:jc w:val="center"/>
        <w:rPr>
          <w:rFonts w:ascii="Times New Roman" w:hAnsi="Times New Roman" w:cs="Times New Roman"/>
          <w:b/>
          <w:sz w:val="28"/>
          <w:szCs w:val="28"/>
        </w:rPr>
      </w:pPr>
      <w:bookmarkStart w:id="0" w:name="_GoBack"/>
      <w:r>
        <w:rPr>
          <w:rFonts w:ascii="Times New Roman" w:eastAsia="Times New Roman" w:hAnsi="Times New Roman" w:cs="Times New Roman"/>
          <w:noProof/>
          <w:sz w:val="20"/>
          <w:szCs w:val="20"/>
        </w:rPr>
        <w:drawing>
          <wp:inline distT="0" distB="0" distL="0" distR="0" wp14:anchorId="444190FC" wp14:editId="2263E140">
            <wp:extent cx="5940425" cy="2872107"/>
            <wp:effectExtent l="0" t="0" r="0" b="0"/>
            <wp:docPr id="1" name="Рисунок 1" descr="Как вынесли испытание морозом стеклоомыватели с заправ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вынесли испытание морозом стеклоомыватели с заправ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872107"/>
                    </a:xfrm>
                    <a:prstGeom prst="rect">
                      <a:avLst/>
                    </a:prstGeom>
                    <a:noFill/>
                    <a:ln>
                      <a:noFill/>
                    </a:ln>
                  </pic:spPr>
                </pic:pic>
              </a:graphicData>
            </a:graphic>
          </wp:inline>
        </w:drawing>
      </w:r>
    </w:p>
    <w:p w14:paraId="77D89459" w14:textId="77777777" w:rsidR="009549B6" w:rsidRPr="004017DE" w:rsidRDefault="004017DE" w:rsidP="004017DE">
      <w:pPr>
        <w:jc w:val="center"/>
        <w:rPr>
          <w:rFonts w:ascii="Times New Roman" w:hAnsi="Times New Roman" w:cs="Times New Roman"/>
          <w:b/>
          <w:sz w:val="28"/>
          <w:szCs w:val="28"/>
        </w:rPr>
      </w:pPr>
      <w:r w:rsidRPr="004017DE">
        <w:rPr>
          <w:rFonts w:ascii="Times New Roman" w:hAnsi="Times New Roman" w:cs="Times New Roman"/>
          <w:b/>
          <w:sz w:val="28"/>
          <w:szCs w:val="28"/>
        </w:rPr>
        <w:t>Памятка для автомобилистов по выбору стеклоомывающей жидкости</w:t>
      </w:r>
    </w:p>
    <w:p w14:paraId="4AC01ECE" w14:textId="77777777" w:rsidR="001811C0" w:rsidRPr="001811C0" w:rsidRDefault="001811C0" w:rsidP="001811C0">
      <w:pPr>
        <w:spacing w:after="0" w:line="240" w:lineRule="auto"/>
        <w:ind w:firstLine="708"/>
        <w:jc w:val="both"/>
        <w:rPr>
          <w:rFonts w:ascii="Times New Roman" w:eastAsia="Times New Roman" w:hAnsi="Times New Roman" w:cs="Times New Roman"/>
          <w:color w:val="000000"/>
          <w:spacing w:val="7"/>
          <w:sz w:val="24"/>
          <w:szCs w:val="24"/>
        </w:rPr>
      </w:pPr>
      <w:r w:rsidRPr="001811C0">
        <w:rPr>
          <w:rFonts w:ascii="Times New Roman" w:eastAsia="Times New Roman" w:hAnsi="Times New Roman" w:cs="Times New Roman"/>
          <w:color w:val="000000"/>
          <w:spacing w:val="7"/>
          <w:sz w:val="24"/>
          <w:szCs w:val="24"/>
        </w:rPr>
        <w:t xml:space="preserve">Санитарно-эпидемиологическая служба рекомендует внимательно отнестись владельцам автотранспорта к выбору незамерзающих </w:t>
      </w:r>
      <w:proofErr w:type="spellStart"/>
      <w:r w:rsidRPr="001811C0">
        <w:rPr>
          <w:rFonts w:ascii="Times New Roman" w:eastAsia="Times New Roman" w:hAnsi="Times New Roman" w:cs="Times New Roman"/>
          <w:color w:val="000000"/>
          <w:spacing w:val="7"/>
          <w:sz w:val="24"/>
          <w:szCs w:val="24"/>
        </w:rPr>
        <w:t>стеклоомывающих</w:t>
      </w:r>
      <w:proofErr w:type="spellEnd"/>
      <w:r w:rsidRPr="001811C0">
        <w:rPr>
          <w:rFonts w:ascii="Times New Roman" w:eastAsia="Times New Roman" w:hAnsi="Times New Roman" w:cs="Times New Roman"/>
          <w:color w:val="000000"/>
          <w:spacing w:val="7"/>
          <w:sz w:val="24"/>
          <w:szCs w:val="24"/>
        </w:rPr>
        <w:t xml:space="preserve"> жидкостей.</w:t>
      </w:r>
    </w:p>
    <w:p w14:paraId="476AA412" w14:textId="77777777" w:rsidR="004017DE" w:rsidRPr="004017DE" w:rsidRDefault="004017DE" w:rsidP="004017DE">
      <w:pPr>
        <w:spacing w:after="0"/>
        <w:ind w:firstLine="567"/>
        <w:jc w:val="both"/>
        <w:rPr>
          <w:rFonts w:ascii="Times New Roman" w:hAnsi="Times New Roman" w:cs="Times New Roman"/>
          <w:sz w:val="24"/>
          <w:szCs w:val="24"/>
        </w:rPr>
      </w:pPr>
      <w:r w:rsidRPr="004017DE">
        <w:rPr>
          <w:rFonts w:ascii="Times New Roman" w:hAnsi="Times New Roman" w:cs="Times New Roman"/>
          <w:sz w:val="24"/>
          <w:szCs w:val="24"/>
        </w:rPr>
        <w:t>Как вы знаете, в зимнее время года, безопасность во время движения во многом зависит от состояния стёкол. Обыкновенная дистиллированная вода замерзает при отрицательной температуре, это может привести к выходу из строя омывателя вашего автомобиля и сделать вас беспомощным на грязной или заснеженной дороге. Куда опаснее ситуация, когда жидкость замерзает на лобовом стекле автомобиля при сильном потоке встречного воздуха, в результате чего на стекле образуется ледяная корка, препятствующая обзору.</w:t>
      </w:r>
    </w:p>
    <w:p w14:paraId="61251B35" w14:textId="77777777" w:rsidR="004017DE" w:rsidRPr="004017DE" w:rsidRDefault="004017DE" w:rsidP="004017DE">
      <w:pPr>
        <w:spacing w:after="0"/>
        <w:ind w:firstLine="567"/>
        <w:jc w:val="both"/>
        <w:rPr>
          <w:rFonts w:ascii="Times New Roman" w:hAnsi="Times New Roman" w:cs="Times New Roman"/>
          <w:sz w:val="24"/>
          <w:szCs w:val="24"/>
        </w:rPr>
      </w:pPr>
      <w:r w:rsidRPr="004017DE">
        <w:rPr>
          <w:rFonts w:ascii="Times New Roman" w:hAnsi="Times New Roman" w:cs="Times New Roman"/>
          <w:sz w:val="24"/>
          <w:szCs w:val="24"/>
        </w:rPr>
        <w:t>Сегодня автомобилисты используют специальные жидкости для чистки стекол, который помогает быстро и без особых усилий справиться с данной проблемой. На данный момент рынок предлагает огромное разнообразие омывающих жидкостей различных производителей и наименований.</w:t>
      </w:r>
    </w:p>
    <w:p w14:paraId="6791A3D5" w14:textId="77777777" w:rsidR="004017DE" w:rsidRPr="004017DE" w:rsidRDefault="004017DE" w:rsidP="004017DE">
      <w:pPr>
        <w:ind w:firstLine="567"/>
        <w:jc w:val="both"/>
        <w:rPr>
          <w:rFonts w:ascii="Times New Roman" w:hAnsi="Times New Roman" w:cs="Times New Roman"/>
          <w:sz w:val="24"/>
          <w:szCs w:val="24"/>
        </w:rPr>
      </w:pPr>
      <w:r w:rsidRPr="004017DE">
        <w:rPr>
          <w:rFonts w:ascii="Times New Roman" w:hAnsi="Times New Roman" w:cs="Times New Roman"/>
          <w:sz w:val="24"/>
          <w:szCs w:val="24"/>
        </w:rPr>
        <w:t>Не всякая жидкость эффективна при низких температурах и безопасна для потребителя.</w:t>
      </w:r>
    </w:p>
    <w:p w14:paraId="59470B94" w14:textId="77777777" w:rsidR="004017DE" w:rsidRPr="004017DE" w:rsidRDefault="004017DE" w:rsidP="004017DE">
      <w:pPr>
        <w:spacing w:after="0"/>
        <w:jc w:val="both"/>
        <w:rPr>
          <w:rFonts w:ascii="Times New Roman" w:hAnsi="Times New Roman" w:cs="Times New Roman"/>
          <w:sz w:val="24"/>
          <w:szCs w:val="24"/>
        </w:rPr>
      </w:pPr>
      <w:r w:rsidRPr="004017DE">
        <w:rPr>
          <w:rFonts w:ascii="Times New Roman" w:hAnsi="Times New Roman" w:cs="Times New Roman"/>
          <w:b/>
          <w:sz w:val="24"/>
          <w:szCs w:val="24"/>
        </w:rPr>
        <w:t>В  рабочие задачи стеклоомывающей жидкости входят</w:t>
      </w:r>
      <w:r w:rsidRPr="004017DE">
        <w:rPr>
          <w:rFonts w:ascii="Times New Roman" w:hAnsi="Times New Roman" w:cs="Times New Roman"/>
          <w:sz w:val="24"/>
          <w:szCs w:val="24"/>
        </w:rPr>
        <w:t>:</w:t>
      </w:r>
    </w:p>
    <w:p w14:paraId="15940782" w14:textId="77777777" w:rsidR="004017DE" w:rsidRPr="004017DE" w:rsidRDefault="004017DE" w:rsidP="004017DE">
      <w:pPr>
        <w:pStyle w:val="a3"/>
        <w:numPr>
          <w:ilvl w:val="0"/>
          <w:numId w:val="1"/>
        </w:numPr>
        <w:jc w:val="both"/>
        <w:rPr>
          <w:rFonts w:ascii="Times New Roman" w:hAnsi="Times New Roman" w:cs="Times New Roman"/>
          <w:sz w:val="24"/>
          <w:szCs w:val="24"/>
        </w:rPr>
      </w:pPr>
      <w:r w:rsidRPr="004017DE">
        <w:rPr>
          <w:rFonts w:ascii="Times New Roman" w:hAnsi="Times New Roman" w:cs="Times New Roman"/>
          <w:sz w:val="24"/>
          <w:szCs w:val="24"/>
        </w:rPr>
        <w:t>защита от грязи даже в сверхсложных условиях, при температуре до - 30° С;</w:t>
      </w:r>
    </w:p>
    <w:p w14:paraId="6AF0B86D" w14:textId="77777777" w:rsidR="004017DE" w:rsidRPr="004017DE" w:rsidRDefault="004017DE" w:rsidP="004017DE">
      <w:pPr>
        <w:pStyle w:val="a3"/>
        <w:numPr>
          <w:ilvl w:val="0"/>
          <w:numId w:val="1"/>
        </w:numPr>
        <w:jc w:val="both"/>
        <w:rPr>
          <w:rFonts w:ascii="Times New Roman" w:hAnsi="Times New Roman" w:cs="Times New Roman"/>
          <w:sz w:val="24"/>
          <w:szCs w:val="24"/>
        </w:rPr>
      </w:pPr>
      <w:r w:rsidRPr="004017DE">
        <w:rPr>
          <w:rFonts w:ascii="Times New Roman" w:hAnsi="Times New Roman" w:cs="Times New Roman"/>
          <w:sz w:val="24"/>
          <w:szCs w:val="24"/>
        </w:rPr>
        <w:t>отсутствие подтеков, радужных пленок после использования жидкости;</w:t>
      </w:r>
    </w:p>
    <w:p w14:paraId="2FE02243" w14:textId="77777777" w:rsidR="004017DE" w:rsidRPr="004017DE" w:rsidRDefault="004017DE" w:rsidP="004017DE">
      <w:pPr>
        <w:pStyle w:val="a3"/>
        <w:numPr>
          <w:ilvl w:val="0"/>
          <w:numId w:val="1"/>
        </w:numPr>
        <w:jc w:val="both"/>
        <w:rPr>
          <w:rFonts w:ascii="Times New Roman" w:hAnsi="Times New Roman" w:cs="Times New Roman"/>
          <w:sz w:val="24"/>
          <w:szCs w:val="24"/>
        </w:rPr>
      </w:pPr>
      <w:r w:rsidRPr="004017DE">
        <w:rPr>
          <w:rFonts w:ascii="Times New Roman" w:hAnsi="Times New Roman" w:cs="Times New Roman"/>
          <w:sz w:val="24"/>
          <w:szCs w:val="24"/>
        </w:rPr>
        <w:t>нейтральность к лакокрасочному покрытию автомобиля, деталям кузова из резины и пластика;</w:t>
      </w:r>
    </w:p>
    <w:p w14:paraId="448F3723" w14:textId="77777777" w:rsidR="004017DE" w:rsidRPr="004017DE" w:rsidRDefault="004017DE" w:rsidP="004017DE">
      <w:pPr>
        <w:pStyle w:val="a3"/>
        <w:numPr>
          <w:ilvl w:val="0"/>
          <w:numId w:val="1"/>
        </w:numPr>
        <w:jc w:val="both"/>
        <w:rPr>
          <w:rFonts w:ascii="Times New Roman" w:hAnsi="Times New Roman" w:cs="Times New Roman"/>
          <w:sz w:val="24"/>
          <w:szCs w:val="24"/>
        </w:rPr>
      </w:pPr>
      <w:r w:rsidRPr="004017DE">
        <w:rPr>
          <w:rFonts w:ascii="Times New Roman" w:hAnsi="Times New Roman" w:cs="Times New Roman"/>
          <w:sz w:val="24"/>
          <w:szCs w:val="24"/>
        </w:rPr>
        <w:t>защита от насекомых в летнее время года;</w:t>
      </w:r>
    </w:p>
    <w:p w14:paraId="4543088A" w14:textId="77777777" w:rsidR="004017DE" w:rsidRPr="004017DE" w:rsidRDefault="004017DE" w:rsidP="004017DE">
      <w:pPr>
        <w:pStyle w:val="a3"/>
        <w:numPr>
          <w:ilvl w:val="0"/>
          <w:numId w:val="1"/>
        </w:numPr>
        <w:jc w:val="both"/>
        <w:rPr>
          <w:rFonts w:ascii="Times New Roman" w:hAnsi="Times New Roman" w:cs="Times New Roman"/>
          <w:sz w:val="24"/>
          <w:szCs w:val="24"/>
        </w:rPr>
      </w:pPr>
      <w:r w:rsidRPr="004017DE">
        <w:rPr>
          <w:rFonts w:ascii="Times New Roman" w:hAnsi="Times New Roman" w:cs="Times New Roman"/>
          <w:sz w:val="24"/>
          <w:szCs w:val="24"/>
        </w:rPr>
        <w:t>безопасность для здоровья водителя и пассажиров.</w:t>
      </w:r>
    </w:p>
    <w:p w14:paraId="37AB7345" w14:textId="77777777" w:rsidR="004017DE" w:rsidRPr="004017DE" w:rsidRDefault="004017DE" w:rsidP="004017DE">
      <w:pPr>
        <w:spacing w:after="0"/>
        <w:jc w:val="both"/>
        <w:rPr>
          <w:rFonts w:ascii="Times New Roman" w:hAnsi="Times New Roman" w:cs="Times New Roman"/>
          <w:sz w:val="24"/>
          <w:szCs w:val="24"/>
        </w:rPr>
      </w:pPr>
      <w:r w:rsidRPr="004017DE">
        <w:rPr>
          <w:rFonts w:ascii="Times New Roman" w:hAnsi="Times New Roman" w:cs="Times New Roman"/>
          <w:sz w:val="24"/>
          <w:szCs w:val="24"/>
        </w:rPr>
        <w:t xml:space="preserve"> Лучше всего справляются с вышеуказанными задачами одноатомные спирты — этиловый, метиловый, изопропиловый.</w:t>
      </w:r>
    </w:p>
    <w:p w14:paraId="4771EF70" w14:textId="77777777" w:rsidR="004017DE" w:rsidRPr="004017DE" w:rsidRDefault="004017DE" w:rsidP="004017DE">
      <w:pPr>
        <w:spacing w:after="0"/>
        <w:ind w:firstLine="567"/>
        <w:jc w:val="both"/>
        <w:rPr>
          <w:rFonts w:ascii="Times New Roman" w:hAnsi="Times New Roman" w:cs="Times New Roman"/>
          <w:sz w:val="24"/>
          <w:szCs w:val="24"/>
        </w:rPr>
      </w:pPr>
      <w:r w:rsidRPr="004017DE">
        <w:rPr>
          <w:rFonts w:ascii="Times New Roman" w:hAnsi="Times New Roman" w:cs="Times New Roman"/>
          <w:sz w:val="24"/>
          <w:szCs w:val="24"/>
        </w:rPr>
        <w:t xml:space="preserve">Этиловый спирт (этанол, </w:t>
      </w:r>
      <w:proofErr w:type="spellStart"/>
      <w:r w:rsidRPr="004017DE">
        <w:rPr>
          <w:rFonts w:ascii="Times New Roman" w:hAnsi="Times New Roman" w:cs="Times New Roman"/>
          <w:sz w:val="24"/>
          <w:szCs w:val="24"/>
        </w:rPr>
        <w:t>метилкарбинол</w:t>
      </w:r>
      <w:proofErr w:type="spellEnd"/>
      <w:r w:rsidRPr="004017DE">
        <w:rPr>
          <w:rFonts w:ascii="Times New Roman" w:hAnsi="Times New Roman" w:cs="Times New Roman"/>
          <w:sz w:val="24"/>
          <w:szCs w:val="24"/>
        </w:rPr>
        <w:t>) —  С2Н5ОН. Его используют в пищевой отрасли, а также для обезжиривания контактов в электротехнике и электронике.</w:t>
      </w:r>
    </w:p>
    <w:p w14:paraId="78FB7F90" w14:textId="77777777" w:rsidR="004017DE" w:rsidRPr="004017DE" w:rsidRDefault="004017DE" w:rsidP="004017DE">
      <w:pPr>
        <w:spacing w:after="0"/>
        <w:ind w:firstLine="567"/>
        <w:jc w:val="both"/>
        <w:rPr>
          <w:rFonts w:ascii="Times New Roman" w:hAnsi="Times New Roman" w:cs="Times New Roman"/>
          <w:sz w:val="24"/>
          <w:szCs w:val="24"/>
        </w:rPr>
      </w:pPr>
      <w:r w:rsidRPr="004017DE">
        <w:rPr>
          <w:rFonts w:ascii="Times New Roman" w:hAnsi="Times New Roman" w:cs="Times New Roman"/>
          <w:sz w:val="24"/>
          <w:szCs w:val="24"/>
        </w:rPr>
        <w:lastRenderedPageBreak/>
        <w:t xml:space="preserve">Метиловый спирт (метанол, карбинол, древесный спирт) — СН3ОН. Очень ядовит, </w:t>
      </w:r>
      <w:r w:rsidR="00D91985" w:rsidRPr="00D91985">
        <w:rPr>
          <w:rFonts w:ascii="Times New Roman" w:hAnsi="Times New Roman" w:cs="Times New Roman"/>
          <w:sz w:val="24"/>
          <w:szCs w:val="24"/>
        </w:rPr>
        <w:t xml:space="preserve">обладает слабым запахом, не отличимым от этилового (пищевого) спирта, дешев и хорошо очищает стекла. Однако метиловый спирт (метанол) – сильный кумулятивный яд, обладающий направленным действием на нервную и сосудистую системы, зрительные нервы, сетчатку глаз. Метиловый спирт может вызвать острые отравления со смертельным исходом при ингаляции, абсорбции через неповрежденную кожу, заглатывании; раздражает слизистые оболочки верхних дыхательных путей, глаз. Повторное длительное воздействие метанола вызывает головокружение, боли в области сердца и печени, приводит к неврастении, ухудшению зрения, заболеваниям органов желудочно-кишечного тракта, верхних дыхательных путей, дерматитам. При приеме внутрь смертельная доза метанола для человека равна 30 граммов, но тяжелое отравление, сопровождающееся слепотой, может быть вызвано 5-10 граммами вещества. </w:t>
      </w:r>
      <w:r w:rsidR="00D91985" w:rsidRPr="00D91985">
        <w:rPr>
          <w:rFonts w:ascii="Times New Roman" w:hAnsi="Times New Roman" w:cs="Times New Roman"/>
          <w:b/>
          <w:sz w:val="24"/>
          <w:szCs w:val="24"/>
        </w:rPr>
        <w:t xml:space="preserve">Постановлением Министерства здравоохранения Республики Беларусь от 28 декабря 2006 г. № 122, а также Едиными </w:t>
      </w:r>
      <w:proofErr w:type="spellStart"/>
      <w:r w:rsidR="00D91985" w:rsidRPr="00D91985">
        <w:rPr>
          <w:rFonts w:ascii="Times New Roman" w:hAnsi="Times New Roman" w:cs="Times New Roman"/>
          <w:b/>
          <w:sz w:val="24"/>
          <w:szCs w:val="24"/>
        </w:rPr>
        <w:t>санитарноэпидемиологическими</w:t>
      </w:r>
      <w:proofErr w:type="spellEnd"/>
      <w:r w:rsidR="00D91985" w:rsidRPr="00D91985">
        <w:rPr>
          <w:rFonts w:ascii="Times New Roman" w:hAnsi="Times New Roman" w:cs="Times New Roman"/>
          <w:b/>
          <w:sz w:val="24"/>
          <w:szCs w:val="24"/>
        </w:rPr>
        <w:t xml:space="preserve"> и гигиеническими требованиями к продукции (товарам), подлежащей санитарно-эпидемиологическому надзору (контролю), утвержденными Решением Комиссии Таможенного союза от 28 мая 2010 года № 299, установлено ограничение содержания 2 метанола в низкозамерзающих </w:t>
      </w:r>
      <w:proofErr w:type="spellStart"/>
      <w:r w:rsidR="00D91985" w:rsidRPr="00D91985">
        <w:rPr>
          <w:rFonts w:ascii="Times New Roman" w:hAnsi="Times New Roman" w:cs="Times New Roman"/>
          <w:b/>
          <w:sz w:val="24"/>
          <w:szCs w:val="24"/>
        </w:rPr>
        <w:t>стеклоомывающих</w:t>
      </w:r>
      <w:proofErr w:type="spellEnd"/>
      <w:r w:rsidR="00D91985" w:rsidRPr="00D91985">
        <w:rPr>
          <w:rFonts w:ascii="Times New Roman" w:hAnsi="Times New Roman" w:cs="Times New Roman"/>
          <w:b/>
          <w:sz w:val="24"/>
          <w:szCs w:val="24"/>
        </w:rPr>
        <w:t xml:space="preserve"> жидкостях в концентрации не более 0,05 объемного процента.</w:t>
      </w:r>
    </w:p>
    <w:p w14:paraId="6359BC62" w14:textId="77777777" w:rsidR="004017DE" w:rsidRPr="004017DE" w:rsidRDefault="004017DE" w:rsidP="004017DE">
      <w:pPr>
        <w:ind w:firstLine="567"/>
        <w:jc w:val="both"/>
        <w:rPr>
          <w:rFonts w:ascii="Times New Roman" w:hAnsi="Times New Roman" w:cs="Times New Roman"/>
          <w:sz w:val="24"/>
          <w:szCs w:val="24"/>
        </w:rPr>
      </w:pPr>
      <w:r w:rsidRPr="004017DE">
        <w:rPr>
          <w:rFonts w:ascii="Times New Roman" w:hAnsi="Times New Roman" w:cs="Times New Roman"/>
          <w:sz w:val="24"/>
          <w:szCs w:val="24"/>
        </w:rPr>
        <w:t xml:space="preserve">Изопропиловый спирт (пропанол-2, </w:t>
      </w:r>
      <w:proofErr w:type="spellStart"/>
      <w:r w:rsidRPr="004017DE">
        <w:rPr>
          <w:rFonts w:ascii="Times New Roman" w:hAnsi="Times New Roman" w:cs="Times New Roman"/>
          <w:sz w:val="24"/>
          <w:szCs w:val="24"/>
        </w:rPr>
        <w:t>изопропанол</w:t>
      </w:r>
      <w:proofErr w:type="spellEnd"/>
      <w:r w:rsidRPr="004017DE">
        <w:rPr>
          <w:rFonts w:ascii="Times New Roman" w:hAnsi="Times New Roman" w:cs="Times New Roman"/>
          <w:sz w:val="24"/>
          <w:szCs w:val="24"/>
        </w:rPr>
        <w:t>) – СН3СНОНСН3 . Обладает резким запахом, напоминающим ацетон.</w:t>
      </w:r>
    </w:p>
    <w:p w14:paraId="049CEC39" w14:textId="77777777" w:rsidR="004017DE" w:rsidRPr="004017DE" w:rsidRDefault="004017DE" w:rsidP="004017DE">
      <w:pPr>
        <w:spacing w:after="0"/>
        <w:ind w:firstLine="567"/>
        <w:jc w:val="both"/>
        <w:rPr>
          <w:rFonts w:ascii="Times New Roman" w:hAnsi="Times New Roman" w:cs="Times New Roman"/>
          <w:sz w:val="24"/>
          <w:szCs w:val="24"/>
        </w:rPr>
      </w:pPr>
      <w:r w:rsidRPr="004017DE">
        <w:rPr>
          <w:rFonts w:ascii="Times New Roman" w:hAnsi="Times New Roman" w:cs="Times New Roman"/>
          <w:sz w:val="24"/>
          <w:szCs w:val="24"/>
        </w:rPr>
        <w:t>Помимо спирта в состав стеклоомывающей жидкости входят:</w:t>
      </w:r>
    </w:p>
    <w:p w14:paraId="131EFA69" w14:textId="77777777" w:rsidR="004017DE" w:rsidRPr="004017DE" w:rsidRDefault="004017DE" w:rsidP="004017DE">
      <w:pPr>
        <w:pStyle w:val="a3"/>
        <w:numPr>
          <w:ilvl w:val="0"/>
          <w:numId w:val="2"/>
        </w:numPr>
        <w:jc w:val="both"/>
        <w:rPr>
          <w:rFonts w:ascii="Times New Roman" w:hAnsi="Times New Roman" w:cs="Times New Roman"/>
          <w:sz w:val="24"/>
          <w:szCs w:val="24"/>
        </w:rPr>
      </w:pPr>
      <w:r w:rsidRPr="004017DE">
        <w:rPr>
          <w:rFonts w:ascii="Times New Roman" w:hAnsi="Times New Roman" w:cs="Times New Roman"/>
          <w:sz w:val="24"/>
          <w:szCs w:val="24"/>
        </w:rPr>
        <w:t>вода;</w:t>
      </w:r>
    </w:p>
    <w:p w14:paraId="26794E5C" w14:textId="77777777" w:rsidR="004017DE" w:rsidRPr="004017DE" w:rsidRDefault="004017DE" w:rsidP="004017DE">
      <w:pPr>
        <w:pStyle w:val="a3"/>
        <w:numPr>
          <w:ilvl w:val="0"/>
          <w:numId w:val="2"/>
        </w:numPr>
        <w:jc w:val="both"/>
        <w:rPr>
          <w:rFonts w:ascii="Times New Roman" w:hAnsi="Times New Roman" w:cs="Times New Roman"/>
          <w:sz w:val="24"/>
          <w:szCs w:val="24"/>
        </w:rPr>
      </w:pPr>
      <w:r w:rsidRPr="004017DE">
        <w:rPr>
          <w:rFonts w:ascii="Times New Roman" w:hAnsi="Times New Roman" w:cs="Times New Roman"/>
          <w:sz w:val="24"/>
          <w:szCs w:val="24"/>
        </w:rPr>
        <w:t>поверхностно-активные вещества (ПАВ);</w:t>
      </w:r>
    </w:p>
    <w:p w14:paraId="16BFEC73" w14:textId="77777777" w:rsidR="004017DE" w:rsidRPr="004017DE" w:rsidRDefault="004017DE" w:rsidP="004017DE">
      <w:pPr>
        <w:pStyle w:val="a3"/>
        <w:numPr>
          <w:ilvl w:val="0"/>
          <w:numId w:val="2"/>
        </w:numPr>
        <w:jc w:val="both"/>
        <w:rPr>
          <w:rFonts w:ascii="Times New Roman" w:hAnsi="Times New Roman" w:cs="Times New Roman"/>
          <w:sz w:val="24"/>
          <w:szCs w:val="24"/>
        </w:rPr>
      </w:pPr>
      <w:r w:rsidRPr="004017DE">
        <w:rPr>
          <w:rFonts w:ascii="Times New Roman" w:hAnsi="Times New Roman" w:cs="Times New Roman"/>
          <w:sz w:val="24"/>
          <w:szCs w:val="24"/>
        </w:rPr>
        <w:t>замедлители коррозии и красители.</w:t>
      </w:r>
    </w:p>
    <w:p w14:paraId="5BDEC720" w14:textId="77777777" w:rsidR="004017DE" w:rsidRPr="004017DE" w:rsidRDefault="004017DE" w:rsidP="004017DE">
      <w:pPr>
        <w:jc w:val="both"/>
        <w:rPr>
          <w:rFonts w:ascii="Times New Roman" w:hAnsi="Times New Roman" w:cs="Times New Roman"/>
          <w:sz w:val="24"/>
          <w:szCs w:val="24"/>
        </w:rPr>
      </w:pPr>
      <w:r w:rsidRPr="004017DE">
        <w:rPr>
          <w:rFonts w:ascii="Times New Roman" w:hAnsi="Times New Roman" w:cs="Times New Roman"/>
          <w:sz w:val="24"/>
          <w:szCs w:val="24"/>
        </w:rPr>
        <w:t>Полезные советы:</w:t>
      </w:r>
    </w:p>
    <w:p w14:paraId="0C89FE2E"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Приобретать лучше омывающие жидкости уже проверенные и имеющие одобрительные отзывы об их рабочих качествах. Важно убедиться, не вызывает ли данная омывающая жидкость рези в глазах, головной боли, ухудшения самочувствия, потери концентрации.</w:t>
      </w:r>
    </w:p>
    <w:p w14:paraId="24E8DF3D"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Стеклоомывающая жидкость зимой не должна загустевать. При увеличении вязкости жидкости, ухудшается ее прохождение по трубкам и жиклерам омывателя.</w:t>
      </w:r>
    </w:p>
    <w:p w14:paraId="14C8E74D"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При покупке омывающей жидкости не стоит ориентироваться только на яркую упаковку или броскую рекламу, а также покупать сразу большое количество средства. Гораздо надежнее вначале приобрести небольшую канистру.</w:t>
      </w:r>
    </w:p>
    <w:p w14:paraId="7A5E3B07"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Использовать омывающие жидкости на основе метанола нежелательно, особенно, если в салоне нет режима рециркуляции воздуха.</w:t>
      </w:r>
    </w:p>
    <w:p w14:paraId="0C0B7561"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Избегайте изопропиловых жидкостей. В них для заглушения запаха ацетонового изопропанола производители часто добавляют сильнопахнущие вещества, имитирующие запах лимона, апельсина, яблока. Это может вызвать головокружение или головную боль. Лучше довериться омывающей жидкости на основе этилового спирта с менее резким запахом (своим или ароматизатора).</w:t>
      </w:r>
    </w:p>
    <w:p w14:paraId="2EA2CB34"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lastRenderedPageBreak/>
        <w:t>Выбирая омывающую жидкость, стоит обратить особое внимание на ее внешний вид и упаковку: канистра (фляга, бутыль) должна быть герметично закрыта, этикетка на ней должна быть ровно наклеена и содержать максимум информации, желательно, чтобы тара была прозрачна. Также хороший знак, когда горловина имеет мембрану — это дополнительная защита от подделок.</w:t>
      </w:r>
    </w:p>
    <w:p w14:paraId="365A4FE0"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Цвет стеклоомывающей жидкости предпочтительнее голубой. Мутная и непрозрачная жидкость на стекле затрудняет обзор, а тонкие пленки других цветов хорошо заметны на нем и искажают внешнюю обстановку.</w:t>
      </w:r>
    </w:p>
    <w:p w14:paraId="41B710E1"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Чтобы протестировать моющие качества жидкости, необходимо пустить стеклоомывающую жидкость на поверхность стекла и включить очиститель на 3—4 хода щеток. Поверхность ветрового стекла должна быть чиста, без радужных разводов.</w:t>
      </w:r>
    </w:p>
    <w:p w14:paraId="270F4CAD" w14:textId="77777777" w:rsid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Не следует самостоятельно разбавлять омывающую жидкость (только если об этом специально не указано на этикетке), поскольку есть риск снижения моющих свойств жидкости (могут появиться муть или взвесь, затрудняющие обзор сквозь стекло).</w:t>
      </w:r>
    </w:p>
    <w:p w14:paraId="10FD4086" w14:textId="77777777" w:rsidR="00D91985" w:rsidRDefault="00D91985" w:rsidP="00D91985">
      <w:pPr>
        <w:pStyle w:val="a3"/>
        <w:jc w:val="both"/>
        <w:rPr>
          <w:rFonts w:ascii="Times New Roman" w:hAnsi="Times New Roman" w:cs="Times New Roman"/>
          <w:sz w:val="24"/>
          <w:szCs w:val="24"/>
        </w:rPr>
      </w:pPr>
    </w:p>
    <w:p w14:paraId="5EA10695" w14:textId="77777777" w:rsidR="001811C0" w:rsidRDefault="00D91985" w:rsidP="001811C0">
      <w:pPr>
        <w:pStyle w:val="a3"/>
        <w:numPr>
          <w:ilvl w:val="0"/>
          <w:numId w:val="3"/>
        </w:numPr>
        <w:jc w:val="both"/>
        <w:rPr>
          <w:rFonts w:ascii="Times New Roman" w:hAnsi="Times New Roman" w:cs="Times New Roman"/>
          <w:sz w:val="24"/>
          <w:szCs w:val="24"/>
        </w:rPr>
      </w:pPr>
      <w:proofErr w:type="spellStart"/>
      <w:r w:rsidRPr="00D91985">
        <w:rPr>
          <w:rFonts w:ascii="Times New Roman" w:hAnsi="Times New Roman" w:cs="Times New Roman"/>
          <w:b/>
          <w:sz w:val="24"/>
          <w:szCs w:val="24"/>
        </w:rPr>
        <w:t>Стеклоомывающую</w:t>
      </w:r>
      <w:proofErr w:type="spellEnd"/>
      <w:r w:rsidRPr="00D91985">
        <w:rPr>
          <w:rFonts w:ascii="Times New Roman" w:hAnsi="Times New Roman" w:cs="Times New Roman"/>
          <w:b/>
          <w:sz w:val="24"/>
          <w:szCs w:val="24"/>
        </w:rPr>
        <w:t xml:space="preserve"> жидкость следует приобретать только в установленных местах торговли. При покупке </w:t>
      </w:r>
      <w:proofErr w:type="spellStart"/>
      <w:r w:rsidRPr="00D91985">
        <w:rPr>
          <w:rFonts w:ascii="Times New Roman" w:hAnsi="Times New Roman" w:cs="Times New Roman"/>
          <w:b/>
          <w:sz w:val="24"/>
          <w:szCs w:val="24"/>
        </w:rPr>
        <w:t>стеклоомывающей</w:t>
      </w:r>
      <w:proofErr w:type="spellEnd"/>
      <w:r w:rsidRPr="00D91985">
        <w:rPr>
          <w:rFonts w:ascii="Times New Roman" w:hAnsi="Times New Roman" w:cs="Times New Roman"/>
          <w:b/>
          <w:sz w:val="24"/>
          <w:szCs w:val="24"/>
        </w:rPr>
        <w:t xml:space="preserve"> жидкости следует обратить внимание на информацию на потребительской таре, вынесенную на этикетку, которая должна содержать сведения о производителе с указанием адреса, название продукции, ее назначение, состав, соответствие техническим условиям, по которым продукция изготовлена, сроки годности, меры предосторожности</w:t>
      </w:r>
      <w:r>
        <w:rPr>
          <w:rFonts w:ascii="Times New Roman" w:hAnsi="Times New Roman" w:cs="Times New Roman"/>
          <w:sz w:val="24"/>
          <w:szCs w:val="24"/>
        </w:rPr>
        <w:t xml:space="preserve">. </w:t>
      </w:r>
      <w:r w:rsidRPr="00D91985">
        <w:rPr>
          <w:rFonts w:ascii="Times New Roman" w:hAnsi="Times New Roman" w:cs="Times New Roman"/>
          <w:sz w:val="24"/>
          <w:szCs w:val="24"/>
        </w:rPr>
        <w:t xml:space="preserve">Документом, подтверждающим безопасность </w:t>
      </w:r>
      <w:proofErr w:type="spellStart"/>
      <w:r w:rsidRPr="00D91985">
        <w:rPr>
          <w:rFonts w:ascii="Times New Roman" w:hAnsi="Times New Roman" w:cs="Times New Roman"/>
          <w:sz w:val="24"/>
          <w:szCs w:val="24"/>
        </w:rPr>
        <w:t>стеклоомывающих</w:t>
      </w:r>
      <w:proofErr w:type="spellEnd"/>
      <w:r w:rsidRPr="00D91985">
        <w:rPr>
          <w:rFonts w:ascii="Times New Roman" w:hAnsi="Times New Roman" w:cs="Times New Roman"/>
          <w:sz w:val="24"/>
          <w:szCs w:val="24"/>
        </w:rPr>
        <w:t xml:space="preserve"> жидкостей и разрешающим свободное обращение данной продукции на территории Республики Беларусь и Евразийского экономического союза, является свидетельство о государственной регистрации, выданное уполномоченными органами и учреждениями в области </w:t>
      </w:r>
      <w:proofErr w:type="spellStart"/>
      <w:r w:rsidRPr="00D91985">
        <w:rPr>
          <w:rFonts w:ascii="Times New Roman" w:hAnsi="Times New Roman" w:cs="Times New Roman"/>
          <w:sz w:val="24"/>
          <w:szCs w:val="24"/>
        </w:rPr>
        <w:t>санитарноэпидемиологического</w:t>
      </w:r>
      <w:proofErr w:type="spellEnd"/>
      <w:r w:rsidRPr="00D91985">
        <w:rPr>
          <w:rFonts w:ascii="Times New Roman" w:hAnsi="Times New Roman" w:cs="Times New Roman"/>
          <w:sz w:val="24"/>
          <w:szCs w:val="24"/>
        </w:rPr>
        <w:t xml:space="preserve"> благополучия населения. </w:t>
      </w:r>
    </w:p>
    <w:p w14:paraId="62865AEB" w14:textId="77777777" w:rsidR="00AB2D24" w:rsidRPr="00AB2D24" w:rsidRDefault="00AB2D24" w:rsidP="00AB2D24">
      <w:pPr>
        <w:pStyle w:val="a3"/>
        <w:rPr>
          <w:rFonts w:ascii="Times New Roman" w:hAnsi="Times New Roman" w:cs="Times New Roman"/>
          <w:sz w:val="24"/>
          <w:szCs w:val="24"/>
        </w:rPr>
      </w:pPr>
    </w:p>
    <w:p w14:paraId="575ACC93" w14:textId="77777777" w:rsidR="00AB2D24" w:rsidRDefault="00AB2D24" w:rsidP="00A65D54">
      <w:pPr>
        <w:pStyle w:val="a3"/>
        <w:spacing w:after="0"/>
        <w:jc w:val="both"/>
        <w:rPr>
          <w:rFonts w:ascii="Times New Roman" w:hAnsi="Times New Roman" w:cs="Times New Roman"/>
          <w:color w:val="000000" w:themeColor="text1"/>
          <w:sz w:val="28"/>
          <w:szCs w:val="28"/>
        </w:rPr>
      </w:pPr>
      <w:r w:rsidRPr="00A65D54">
        <w:rPr>
          <w:rFonts w:ascii="Times New Roman" w:hAnsi="Times New Roman" w:cs="Times New Roman"/>
          <w:color w:val="FF0000"/>
          <w:sz w:val="90"/>
          <w:szCs w:val="90"/>
        </w:rPr>
        <w:t>!</w:t>
      </w:r>
      <w:r w:rsidR="00A65D54" w:rsidRPr="00A65D54">
        <w:rPr>
          <w:rFonts w:ascii="Times New Roman" w:hAnsi="Times New Roman" w:cs="Times New Roman"/>
          <w:color w:val="FF0000"/>
          <w:sz w:val="28"/>
          <w:szCs w:val="28"/>
        </w:rPr>
        <w:t xml:space="preserve"> </w:t>
      </w:r>
      <w:r w:rsidR="00A65D54" w:rsidRPr="00A65D54">
        <w:rPr>
          <w:rFonts w:ascii="Times New Roman" w:hAnsi="Times New Roman" w:cs="Times New Roman"/>
          <w:color w:val="000000" w:themeColor="text1"/>
          <w:sz w:val="28"/>
          <w:szCs w:val="28"/>
        </w:rPr>
        <w:t>В магазинах продаются различные </w:t>
      </w:r>
      <w:proofErr w:type="spellStart"/>
      <w:r w:rsidR="00A65D54" w:rsidRPr="00A65D54">
        <w:rPr>
          <w:rFonts w:ascii="Times New Roman" w:hAnsi="Times New Roman" w:cs="Times New Roman"/>
          <w:b/>
          <w:bCs/>
          <w:color w:val="000000" w:themeColor="text1"/>
          <w:sz w:val="32"/>
          <w:szCs w:val="32"/>
        </w:rPr>
        <w:t>антиобледенительные</w:t>
      </w:r>
      <w:proofErr w:type="spellEnd"/>
      <w:r w:rsidR="00A65D54" w:rsidRPr="00A65D54">
        <w:rPr>
          <w:rFonts w:ascii="Times New Roman" w:hAnsi="Times New Roman" w:cs="Times New Roman"/>
          <w:b/>
          <w:bCs/>
          <w:color w:val="000000" w:themeColor="text1"/>
          <w:sz w:val="32"/>
          <w:szCs w:val="32"/>
        </w:rPr>
        <w:t xml:space="preserve"> жидкости</w:t>
      </w:r>
      <w:r w:rsidR="00A65D54" w:rsidRPr="00A65D54">
        <w:rPr>
          <w:rFonts w:ascii="Times New Roman" w:hAnsi="Times New Roman" w:cs="Times New Roman"/>
          <w:color w:val="000000" w:themeColor="text1"/>
          <w:sz w:val="28"/>
          <w:szCs w:val="28"/>
        </w:rPr>
        <w:t xml:space="preserve"> (в основном </w:t>
      </w:r>
      <w:r w:rsidR="00A65D54">
        <w:rPr>
          <w:rFonts w:ascii="Times New Roman" w:hAnsi="Times New Roman" w:cs="Times New Roman"/>
          <w:color w:val="000000" w:themeColor="text1"/>
          <w:sz w:val="28"/>
          <w:szCs w:val="28"/>
        </w:rPr>
        <w:t>с названием «</w:t>
      </w:r>
      <w:proofErr w:type="spellStart"/>
      <w:r w:rsidR="00A65D54">
        <w:rPr>
          <w:rFonts w:ascii="Times New Roman" w:hAnsi="Times New Roman" w:cs="Times New Roman"/>
          <w:color w:val="000000" w:themeColor="text1"/>
          <w:sz w:val="28"/>
          <w:szCs w:val="28"/>
        </w:rPr>
        <w:t>Антилёд</w:t>
      </w:r>
      <w:proofErr w:type="spellEnd"/>
      <w:r w:rsidR="00A65D54">
        <w:rPr>
          <w:rFonts w:ascii="Times New Roman" w:hAnsi="Times New Roman" w:cs="Times New Roman"/>
          <w:color w:val="000000" w:themeColor="text1"/>
          <w:sz w:val="28"/>
          <w:szCs w:val="28"/>
        </w:rPr>
        <w:t xml:space="preserve">»), которые </w:t>
      </w:r>
      <w:r w:rsidR="00A65D54" w:rsidRPr="00A65D54">
        <w:rPr>
          <w:rFonts w:ascii="Times New Roman" w:hAnsi="Times New Roman" w:cs="Times New Roman"/>
          <w:b/>
          <w:bCs/>
          <w:color w:val="000000" w:themeColor="text1"/>
          <w:sz w:val="32"/>
          <w:szCs w:val="32"/>
        </w:rPr>
        <w:t>не предназначены для использования в качестве стеклоомывателя автомобилей</w:t>
      </w:r>
      <w:r w:rsidR="00A65D54" w:rsidRPr="00A65D54">
        <w:rPr>
          <w:rFonts w:ascii="Times New Roman" w:hAnsi="Times New Roman" w:cs="Times New Roman"/>
          <w:color w:val="000000" w:themeColor="text1"/>
          <w:sz w:val="28"/>
          <w:szCs w:val="28"/>
        </w:rPr>
        <w:t>, так как в своём составе содержат метиловый спирт.</w:t>
      </w:r>
      <w:r w:rsidR="00A65D54" w:rsidRPr="00A65D54">
        <w:rPr>
          <w:rFonts w:ascii="Arial" w:hAnsi="Arial" w:cs="Arial"/>
          <w:color w:val="000000"/>
          <w:sz w:val="27"/>
          <w:szCs w:val="27"/>
          <w:shd w:val="clear" w:color="auto" w:fill="FFFFFF"/>
        </w:rPr>
        <w:t xml:space="preserve"> </w:t>
      </w:r>
      <w:r w:rsidR="00A65D54" w:rsidRPr="00A65D54">
        <w:rPr>
          <w:rFonts w:ascii="Times New Roman" w:hAnsi="Times New Roman" w:cs="Times New Roman"/>
          <w:color w:val="000000" w:themeColor="text1"/>
          <w:sz w:val="28"/>
          <w:szCs w:val="28"/>
        </w:rPr>
        <w:t xml:space="preserve">Зачастую ёмкости и цвет </w:t>
      </w:r>
      <w:proofErr w:type="spellStart"/>
      <w:r w:rsidR="00A65D54" w:rsidRPr="00A65D54">
        <w:rPr>
          <w:rFonts w:ascii="Times New Roman" w:hAnsi="Times New Roman" w:cs="Times New Roman"/>
          <w:color w:val="000000" w:themeColor="text1"/>
          <w:sz w:val="28"/>
          <w:szCs w:val="28"/>
        </w:rPr>
        <w:t>антиобледенительных</w:t>
      </w:r>
      <w:proofErr w:type="spellEnd"/>
      <w:r w:rsidR="00A65D54" w:rsidRPr="00A65D54">
        <w:rPr>
          <w:rFonts w:ascii="Times New Roman" w:hAnsi="Times New Roman" w:cs="Times New Roman"/>
          <w:color w:val="000000" w:themeColor="text1"/>
          <w:sz w:val="28"/>
          <w:szCs w:val="28"/>
        </w:rPr>
        <w:t xml:space="preserve"> жидкостей по внешнему виду не отличаются от автомобильных стеклоомывателей, используется схожий дизайн этикетки. При этом информация на маркировке свидетельствует о том, что средство предназначено для очистки снега, наледи с металлических, пластиковых, бетонных и других покрытий и </w:t>
      </w:r>
      <w:r w:rsidR="00A65D54" w:rsidRPr="00A65D54">
        <w:rPr>
          <w:rFonts w:ascii="Times New Roman" w:hAnsi="Times New Roman" w:cs="Times New Roman"/>
          <w:color w:val="000000" w:themeColor="text1"/>
          <w:sz w:val="28"/>
          <w:szCs w:val="28"/>
        </w:rPr>
        <w:lastRenderedPageBreak/>
        <w:t>поверхностей. При неправильном использовании указанные жидкости могут представлять угрозу для здоровья человека.</w:t>
      </w:r>
      <w:r w:rsidR="00A65D54" w:rsidRPr="00A65D54">
        <w:rPr>
          <w:rFonts w:ascii="Arial" w:hAnsi="Arial" w:cs="Arial"/>
          <w:color w:val="000000"/>
          <w:sz w:val="27"/>
          <w:szCs w:val="27"/>
          <w:shd w:val="clear" w:color="auto" w:fill="FFFFFF"/>
        </w:rPr>
        <w:t xml:space="preserve"> </w:t>
      </w:r>
      <w:r w:rsidR="00A65D54" w:rsidRPr="00A65D54">
        <w:rPr>
          <w:rFonts w:ascii="Times New Roman" w:hAnsi="Times New Roman" w:cs="Times New Roman"/>
          <w:color w:val="000000" w:themeColor="text1"/>
          <w:sz w:val="28"/>
          <w:szCs w:val="28"/>
        </w:rPr>
        <w:t>Каковы отличительные признаки антиобледенителя? Обычно такой товар представляет собой полимерную бутылку из прозрачного пластика ёмкостью 4—5 л, содержащую жидкость преимущественно сине-голубой гаммы цветов. На этикетке возможно изображение транспортных средств, снежинок, температуры кристаллизации, имеется надпись: «антиобледенитель», «</w:t>
      </w:r>
      <w:proofErr w:type="spellStart"/>
      <w:r w:rsidR="00A65D54" w:rsidRPr="00A65D54">
        <w:rPr>
          <w:rFonts w:ascii="Times New Roman" w:hAnsi="Times New Roman" w:cs="Times New Roman"/>
          <w:color w:val="000000" w:themeColor="text1"/>
          <w:sz w:val="28"/>
          <w:szCs w:val="28"/>
        </w:rPr>
        <w:t>антиобледенительная</w:t>
      </w:r>
      <w:proofErr w:type="spellEnd"/>
      <w:r w:rsidR="00A65D54" w:rsidRPr="00A65D54">
        <w:rPr>
          <w:rFonts w:ascii="Times New Roman" w:hAnsi="Times New Roman" w:cs="Times New Roman"/>
          <w:color w:val="000000" w:themeColor="text1"/>
          <w:sz w:val="28"/>
          <w:szCs w:val="28"/>
        </w:rPr>
        <w:t xml:space="preserve"> жидкость» (но не «стеклоомыватель», «</w:t>
      </w:r>
      <w:proofErr w:type="spellStart"/>
      <w:r w:rsidR="00A65D54" w:rsidRPr="00A65D54">
        <w:rPr>
          <w:rFonts w:ascii="Times New Roman" w:hAnsi="Times New Roman" w:cs="Times New Roman"/>
          <w:color w:val="000000" w:themeColor="text1"/>
          <w:sz w:val="28"/>
          <w:szCs w:val="28"/>
        </w:rPr>
        <w:t>стеклоомывающая</w:t>
      </w:r>
      <w:proofErr w:type="spellEnd"/>
      <w:r w:rsidR="00A65D54" w:rsidRPr="00A65D54">
        <w:rPr>
          <w:rFonts w:ascii="Times New Roman" w:hAnsi="Times New Roman" w:cs="Times New Roman"/>
          <w:color w:val="000000" w:themeColor="text1"/>
          <w:sz w:val="28"/>
          <w:szCs w:val="28"/>
        </w:rPr>
        <w:t xml:space="preserve"> жидкость», «стеклоочистительная жидкость»). Кроме того, обязательно должен присутствовать состав, в нём может быть указано одно из следующих веществ: метанол, метиловый спирт, </w:t>
      </w:r>
      <w:proofErr w:type="spellStart"/>
      <w:r w:rsidR="00A65D54" w:rsidRPr="00A65D54">
        <w:rPr>
          <w:rFonts w:ascii="Times New Roman" w:hAnsi="Times New Roman" w:cs="Times New Roman"/>
          <w:color w:val="000000" w:themeColor="text1"/>
          <w:sz w:val="28"/>
          <w:szCs w:val="28"/>
        </w:rPr>
        <w:t>метилгидрат</w:t>
      </w:r>
      <w:proofErr w:type="spellEnd"/>
      <w:r w:rsidR="00A65D54" w:rsidRPr="00A65D54">
        <w:rPr>
          <w:rFonts w:ascii="Times New Roman" w:hAnsi="Times New Roman" w:cs="Times New Roman"/>
          <w:color w:val="000000" w:themeColor="text1"/>
          <w:sz w:val="28"/>
          <w:szCs w:val="28"/>
        </w:rPr>
        <w:t>, CH3OH в процентном соотношении.</w:t>
      </w:r>
    </w:p>
    <w:p w14:paraId="5167101F" w14:textId="77777777" w:rsidR="00A65D54" w:rsidRDefault="00A65D54" w:rsidP="001811C0">
      <w:pPr>
        <w:spacing w:after="0" w:line="240" w:lineRule="auto"/>
        <w:ind w:firstLine="708"/>
        <w:jc w:val="both"/>
        <w:rPr>
          <w:rFonts w:ascii="Times New Roman" w:eastAsia="Times New Roman" w:hAnsi="Times New Roman" w:cs="Times New Roman"/>
          <w:b/>
          <w:sz w:val="28"/>
          <w:szCs w:val="28"/>
        </w:rPr>
      </w:pPr>
    </w:p>
    <w:p w14:paraId="79E2649A" w14:textId="77777777" w:rsidR="001811C0" w:rsidRPr="001811C0" w:rsidRDefault="001811C0" w:rsidP="001811C0">
      <w:pPr>
        <w:spacing w:after="0" w:line="240" w:lineRule="auto"/>
        <w:ind w:firstLine="708"/>
        <w:jc w:val="both"/>
        <w:rPr>
          <w:rFonts w:ascii="Times New Roman" w:eastAsia="Times New Roman" w:hAnsi="Times New Roman" w:cs="Times New Roman"/>
          <w:b/>
          <w:color w:val="000000"/>
          <w:spacing w:val="7"/>
          <w:sz w:val="28"/>
          <w:szCs w:val="28"/>
        </w:rPr>
      </w:pPr>
      <w:r w:rsidRPr="001811C0">
        <w:rPr>
          <w:rFonts w:ascii="Times New Roman" w:eastAsia="Times New Roman" w:hAnsi="Times New Roman" w:cs="Times New Roman"/>
          <w:b/>
          <w:sz w:val="28"/>
          <w:szCs w:val="28"/>
        </w:rPr>
        <w:t xml:space="preserve">С информацией об опасной продукции (нестандарт) можно ознакомится в реестре   опасной     продукции, запрещённой к ввозу и (или) обращению на территории РБ на официальном сайте  телеграмм – канал Госстандарта -  </w:t>
      </w:r>
      <w:hyperlink r:id="rId6" w:history="1">
        <w:r w:rsidRPr="001811C0">
          <w:rPr>
            <w:rFonts w:ascii="Times New Roman" w:eastAsia="Times New Roman" w:hAnsi="Times New Roman" w:cs="Times New Roman"/>
            <w:b/>
            <w:color w:val="0000FF"/>
            <w:sz w:val="28"/>
            <w:szCs w:val="28"/>
            <w:u w:val="single"/>
          </w:rPr>
          <w:t>https://danger.gskp.by</w:t>
        </w:r>
      </w:hyperlink>
      <w:r w:rsidRPr="001811C0">
        <w:rPr>
          <w:rFonts w:ascii="Times New Roman" w:eastAsia="Times New Roman" w:hAnsi="Times New Roman" w:cs="Times New Roman"/>
          <w:b/>
          <w:sz w:val="28"/>
          <w:szCs w:val="28"/>
        </w:rPr>
        <w:t xml:space="preserve">, на официальном сайте </w:t>
      </w:r>
      <w:r>
        <w:rPr>
          <w:rFonts w:ascii="Times New Roman" w:eastAsia="Times New Roman" w:hAnsi="Times New Roman" w:cs="Times New Roman"/>
          <w:b/>
          <w:sz w:val="28"/>
          <w:szCs w:val="28"/>
        </w:rPr>
        <w:t xml:space="preserve">                </w:t>
      </w:r>
      <w:r w:rsidRPr="001811C0">
        <w:rPr>
          <w:rFonts w:ascii="Times New Roman" w:eastAsia="Times New Roman" w:hAnsi="Times New Roman" w:cs="Times New Roman"/>
          <w:b/>
          <w:sz w:val="28"/>
          <w:szCs w:val="28"/>
        </w:rPr>
        <w:t>ГУ «</w:t>
      </w:r>
      <w:proofErr w:type="spellStart"/>
      <w:r w:rsidRPr="001811C0">
        <w:rPr>
          <w:rFonts w:ascii="Times New Roman" w:eastAsia="Times New Roman" w:hAnsi="Times New Roman" w:cs="Times New Roman"/>
          <w:b/>
          <w:sz w:val="28"/>
          <w:szCs w:val="28"/>
        </w:rPr>
        <w:t>Республеканский</w:t>
      </w:r>
      <w:proofErr w:type="spellEnd"/>
      <w:r w:rsidRPr="001811C0">
        <w:rPr>
          <w:rFonts w:ascii="Times New Roman" w:eastAsia="Times New Roman" w:hAnsi="Times New Roman" w:cs="Times New Roman"/>
          <w:b/>
          <w:sz w:val="28"/>
          <w:szCs w:val="28"/>
        </w:rPr>
        <w:t xml:space="preserve"> центр гигиены, эпидемиологии и общественного здоровья» по опубликованным постановлениям заместителя Министра – Главного государственного санитарного врача РБ о запрещении обращения продукции </w:t>
      </w:r>
      <w:hyperlink r:id="rId7" w:history="1">
        <w:r w:rsidRPr="001811C0">
          <w:rPr>
            <w:rFonts w:ascii="Times New Roman" w:eastAsia="Times New Roman" w:hAnsi="Times New Roman" w:cs="Times New Roman"/>
            <w:b/>
            <w:color w:val="0000FF"/>
            <w:sz w:val="28"/>
            <w:szCs w:val="28"/>
            <w:u w:val="single"/>
          </w:rPr>
          <w:t>https://rcheph.by</w:t>
        </w:r>
      </w:hyperlink>
    </w:p>
    <w:bookmarkEnd w:id="0"/>
    <w:p w14:paraId="7D3A64FF" w14:textId="77777777" w:rsidR="001811C0" w:rsidRPr="004017DE" w:rsidRDefault="001811C0" w:rsidP="001811C0">
      <w:pPr>
        <w:pStyle w:val="a3"/>
        <w:jc w:val="both"/>
        <w:rPr>
          <w:rFonts w:ascii="Times New Roman" w:hAnsi="Times New Roman" w:cs="Times New Roman"/>
          <w:sz w:val="24"/>
          <w:szCs w:val="24"/>
        </w:rPr>
      </w:pPr>
    </w:p>
    <w:sectPr w:rsidR="001811C0" w:rsidRPr="004017DE" w:rsidSect="00407276">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6452B"/>
    <w:multiLevelType w:val="hybridMultilevel"/>
    <w:tmpl w:val="8E8CF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4055D03"/>
    <w:multiLevelType w:val="hybridMultilevel"/>
    <w:tmpl w:val="2248A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E31D39"/>
    <w:multiLevelType w:val="hybridMultilevel"/>
    <w:tmpl w:val="A246D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DE"/>
    <w:rsid w:val="000B241D"/>
    <w:rsid w:val="00127408"/>
    <w:rsid w:val="001811C0"/>
    <w:rsid w:val="004017DE"/>
    <w:rsid w:val="00407276"/>
    <w:rsid w:val="00493131"/>
    <w:rsid w:val="006D7F47"/>
    <w:rsid w:val="007B11D6"/>
    <w:rsid w:val="007C2B5F"/>
    <w:rsid w:val="009549B6"/>
    <w:rsid w:val="00A65D54"/>
    <w:rsid w:val="00AB2D24"/>
    <w:rsid w:val="00D91985"/>
    <w:rsid w:val="00EC1813"/>
    <w:rsid w:val="00F13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0451"/>
  <w15:docId w15:val="{4043183B-26F6-4BA4-948C-4DDB27D3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7DE"/>
    <w:pPr>
      <w:ind w:left="720"/>
      <w:contextualSpacing/>
    </w:pPr>
  </w:style>
  <w:style w:type="paragraph" w:customStyle="1" w:styleId="1">
    <w:name w:val="Знак1"/>
    <w:basedOn w:val="a"/>
    <w:next w:val="a"/>
    <w:rsid w:val="001811C0"/>
    <w:pPr>
      <w:spacing w:after="160" w:line="240" w:lineRule="exact"/>
    </w:pPr>
    <w:rPr>
      <w:rFonts w:ascii="Tahoma" w:eastAsia="Times New Roman" w:hAnsi="Tahoma" w:cs="Times New Roman"/>
      <w:sz w:val="24"/>
      <w:szCs w:val="20"/>
      <w:lang w:val="en-US"/>
    </w:rPr>
  </w:style>
  <w:style w:type="paragraph" w:customStyle="1" w:styleId="10">
    <w:name w:val="Знак1"/>
    <w:basedOn w:val="a"/>
    <w:next w:val="a"/>
    <w:rsid w:val="007C2B5F"/>
    <w:pPr>
      <w:spacing w:after="160" w:line="240" w:lineRule="exact"/>
    </w:pPr>
    <w:rPr>
      <w:rFonts w:ascii="Tahoma" w:eastAsia="Times New Roman" w:hAnsi="Tahoma" w:cs="Times New Roman"/>
      <w:sz w:val="24"/>
      <w:szCs w:val="20"/>
      <w:lang w:val="en-US"/>
    </w:rPr>
  </w:style>
  <w:style w:type="paragraph" w:styleId="a4">
    <w:name w:val="Balloon Text"/>
    <w:basedOn w:val="a"/>
    <w:link w:val="a5"/>
    <w:uiPriority w:val="99"/>
    <w:semiHidden/>
    <w:unhideWhenUsed/>
    <w:rsid w:val="007C2B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2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8066">
      <w:bodyDiv w:val="1"/>
      <w:marLeft w:val="0"/>
      <w:marRight w:val="0"/>
      <w:marTop w:val="0"/>
      <w:marBottom w:val="0"/>
      <w:divBdr>
        <w:top w:val="none" w:sz="0" w:space="0" w:color="auto"/>
        <w:left w:val="none" w:sz="0" w:space="0" w:color="auto"/>
        <w:bottom w:val="none" w:sz="0" w:space="0" w:color="auto"/>
        <w:right w:val="none" w:sz="0" w:space="0" w:color="auto"/>
      </w:divBdr>
    </w:div>
    <w:div w:id="181891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cheph.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nger.gskp.b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Идеология</cp:lastModifiedBy>
  <cp:revision>2</cp:revision>
  <dcterms:created xsi:type="dcterms:W3CDTF">2023-11-20T14:35:00Z</dcterms:created>
  <dcterms:modified xsi:type="dcterms:W3CDTF">2023-11-20T14:35:00Z</dcterms:modified>
</cp:coreProperties>
</file>