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9" w:rsidRDefault="00E856C9" w:rsidP="00E856C9">
      <w:pPr>
        <w:rPr>
          <w:sz w:val="20"/>
          <w:szCs w:val="20"/>
        </w:rPr>
      </w:pPr>
    </w:p>
    <w:p w:rsidR="00E856C9" w:rsidRDefault="00E856C9" w:rsidP="00E856C9">
      <w:pPr>
        <w:rPr>
          <w:sz w:val="20"/>
          <w:szCs w:val="20"/>
        </w:rPr>
      </w:pPr>
    </w:p>
    <w:p w:rsidR="00E856C9" w:rsidRPr="00B21F6E" w:rsidRDefault="00E856C9" w:rsidP="00E856C9">
      <w:pPr>
        <w:pStyle w:val="a3"/>
        <w:ind w:hanging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21F6E">
        <w:rPr>
          <w:rFonts w:ascii="Times New Roman" w:hAnsi="Times New Roman"/>
          <w:b/>
          <w:sz w:val="40"/>
          <w:szCs w:val="40"/>
        </w:rPr>
        <w:t>АКТУАЛЬНАЯ ИНФОРМАЦИЯ</w:t>
      </w:r>
    </w:p>
    <w:p w:rsidR="00E856C9" w:rsidRPr="00B21F6E" w:rsidRDefault="00E856C9" w:rsidP="00E856C9">
      <w:pPr>
        <w:pStyle w:val="a3"/>
        <w:ind w:hanging="709"/>
        <w:contextualSpacing/>
        <w:rPr>
          <w:rFonts w:ascii="Times New Roman" w:hAnsi="Times New Roman"/>
          <w:b/>
          <w:sz w:val="40"/>
          <w:szCs w:val="40"/>
        </w:rPr>
      </w:pPr>
    </w:p>
    <w:p w:rsidR="00E856C9" w:rsidRDefault="00E856C9" w:rsidP="00E856C9">
      <w:pPr>
        <w:pStyle w:val="a3"/>
        <w:ind w:left="-709"/>
        <w:contextualSpacing/>
        <w:jc w:val="both"/>
        <w:rPr>
          <w:rFonts w:ascii="Times New Roman" w:hAnsi="Times New Roman"/>
          <w:sz w:val="36"/>
          <w:szCs w:val="36"/>
        </w:rPr>
      </w:pPr>
      <w:r w:rsidRPr="00B21F6E">
        <w:rPr>
          <w:rFonts w:ascii="Times New Roman" w:hAnsi="Times New Roman"/>
          <w:sz w:val="36"/>
          <w:szCs w:val="36"/>
        </w:rPr>
        <w:t xml:space="preserve">По состоянию на </w:t>
      </w:r>
      <w:r w:rsidR="00517B3B">
        <w:rPr>
          <w:rFonts w:ascii="Times New Roman" w:hAnsi="Times New Roman"/>
          <w:sz w:val="36"/>
          <w:szCs w:val="36"/>
        </w:rPr>
        <w:t>1</w:t>
      </w:r>
      <w:r w:rsidR="009010A5">
        <w:rPr>
          <w:rFonts w:ascii="Times New Roman" w:hAnsi="Times New Roman"/>
          <w:sz w:val="36"/>
          <w:szCs w:val="36"/>
        </w:rPr>
        <w:t>3</w:t>
      </w:r>
      <w:r w:rsidR="00517B3B">
        <w:rPr>
          <w:rFonts w:ascii="Times New Roman" w:hAnsi="Times New Roman"/>
          <w:sz w:val="36"/>
          <w:szCs w:val="36"/>
        </w:rPr>
        <w:t xml:space="preserve"> мая</w:t>
      </w:r>
      <w:r w:rsidRPr="00B21F6E">
        <w:rPr>
          <w:rFonts w:ascii="Times New Roman" w:hAnsi="Times New Roman"/>
          <w:sz w:val="36"/>
          <w:szCs w:val="36"/>
        </w:rPr>
        <w:t xml:space="preserve"> 201</w:t>
      </w:r>
      <w:r w:rsidR="00517B3B">
        <w:rPr>
          <w:rFonts w:ascii="Times New Roman" w:hAnsi="Times New Roman"/>
          <w:sz w:val="36"/>
          <w:szCs w:val="36"/>
        </w:rPr>
        <w:t>9</w:t>
      </w:r>
      <w:r w:rsidRPr="00B21F6E">
        <w:rPr>
          <w:rFonts w:ascii="Times New Roman" w:hAnsi="Times New Roman"/>
          <w:sz w:val="36"/>
          <w:szCs w:val="36"/>
        </w:rPr>
        <w:t xml:space="preserve"> г. </w:t>
      </w:r>
      <w:r>
        <w:rPr>
          <w:rFonts w:ascii="Times New Roman" w:hAnsi="Times New Roman"/>
          <w:sz w:val="36"/>
          <w:szCs w:val="36"/>
        </w:rPr>
        <w:t xml:space="preserve">на территории </w:t>
      </w:r>
    </w:p>
    <w:p w:rsidR="00E856C9" w:rsidRPr="00B21F6E" w:rsidRDefault="00E856C9" w:rsidP="00E856C9">
      <w:pPr>
        <w:pStyle w:val="a3"/>
        <w:ind w:left="-709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Верх</w:t>
      </w:r>
      <w:r w:rsidR="00517B3B">
        <w:rPr>
          <w:rFonts w:ascii="Times New Roman" w:hAnsi="Times New Roman"/>
          <w:sz w:val="36"/>
          <w:szCs w:val="36"/>
        </w:rPr>
        <w:t>овского</w:t>
      </w:r>
      <w:r>
        <w:rPr>
          <w:rFonts w:ascii="Times New Roman" w:hAnsi="Times New Roman"/>
          <w:sz w:val="36"/>
          <w:szCs w:val="36"/>
        </w:rPr>
        <w:t xml:space="preserve"> сельского Совета</w:t>
      </w:r>
      <w:r w:rsidRPr="00B21F6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име</w:t>
      </w:r>
      <w:r w:rsidR="00517B3B">
        <w:rPr>
          <w:rFonts w:ascii="Times New Roman" w:hAnsi="Times New Roman"/>
          <w:sz w:val="36"/>
          <w:szCs w:val="36"/>
        </w:rPr>
        <w:t>е</w:t>
      </w:r>
      <w:r w:rsidRPr="00B21F6E">
        <w:rPr>
          <w:rFonts w:ascii="Times New Roman" w:hAnsi="Times New Roman"/>
          <w:sz w:val="36"/>
          <w:szCs w:val="36"/>
        </w:rPr>
        <w:t>тся свободн</w:t>
      </w:r>
      <w:r w:rsidR="00517B3B"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е жил</w:t>
      </w:r>
      <w:r w:rsidR="00517B3B">
        <w:rPr>
          <w:rFonts w:ascii="Times New Roman" w:hAnsi="Times New Roman"/>
          <w:sz w:val="36"/>
          <w:szCs w:val="36"/>
        </w:rPr>
        <w:t>ое</w:t>
      </w:r>
      <w:r w:rsidRPr="00B21F6E">
        <w:rPr>
          <w:rFonts w:ascii="Times New Roman" w:hAnsi="Times New Roman"/>
          <w:sz w:val="36"/>
          <w:szCs w:val="36"/>
        </w:rPr>
        <w:t xml:space="preserve"> помещен</w:t>
      </w:r>
      <w:r>
        <w:rPr>
          <w:rFonts w:ascii="Times New Roman" w:hAnsi="Times New Roman"/>
          <w:sz w:val="36"/>
          <w:szCs w:val="36"/>
        </w:rPr>
        <w:t>ие коммерческого использования</w:t>
      </w:r>
    </w:p>
    <w:p w:rsidR="00E856C9" w:rsidRPr="00517B3B" w:rsidRDefault="00E856C9" w:rsidP="00517B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856C9" w:rsidRPr="00517B3B" w:rsidRDefault="00E856C9" w:rsidP="00517B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389"/>
        <w:gridCol w:w="1591"/>
        <w:gridCol w:w="1800"/>
        <w:gridCol w:w="1213"/>
        <w:gridCol w:w="1276"/>
      </w:tblGrid>
      <w:tr w:rsidR="00E856C9" w:rsidRPr="00517B3B" w:rsidTr="00517B3B">
        <w:trPr>
          <w:trHeight w:val="840"/>
        </w:trPr>
        <w:tc>
          <w:tcPr>
            <w:tcW w:w="1807" w:type="dxa"/>
            <w:vMerge w:val="restart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89" w:type="dxa"/>
            <w:vMerge w:val="restart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E856C9" w:rsidRPr="00517B3B" w:rsidRDefault="00517B3B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  <w:proofErr w:type="spellEnd"/>
            <w:proofErr w:type="gramEnd"/>
          </w:p>
        </w:tc>
        <w:tc>
          <w:tcPr>
            <w:tcW w:w="1800" w:type="dxa"/>
            <w:vMerge w:val="restart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благоустрой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2489" w:type="dxa"/>
            <w:gridSpan w:val="2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платы 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за  пользование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C9" w:rsidRPr="00517B3B" w:rsidTr="00517B3B">
        <w:trPr>
          <w:trHeight w:val="300"/>
        </w:trPr>
        <w:tc>
          <w:tcPr>
            <w:tcW w:w="1807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</w:tcPr>
          <w:p w:rsidR="00E856C9" w:rsidRPr="00517B3B" w:rsidRDefault="00517B3B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856C9"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856C9"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6C9"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копеек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C9" w:rsidRPr="00517B3B" w:rsidTr="00517B3B">
        <w:trPr>
          <w:trHeight w:val="135"/>
        </w:trPr>
        <w:tc>
          <w:tcPr>
            <w:tcW w:w="1807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276" w:type="dxa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Отопительный период </w:t>
            </w:r>
          </w:p>
        </w:tc>
      </w:tr>
      <w:tr w:rsidR="00E856C9" w:rsidRPr="00517B3B" w:rsidTr="00517B3B">
        <w:tc>
          <w:tcPr>
            <w:tcW w:w="1807" w:type="dxa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аг. 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Верховье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proofErr w:type="gramStart"/>
            <w:r w:rsidR="00517B3B">
              <w:rPr>
                <w:rFonts w:ascii="Times New Roman" w:hAnsi="Times New Roman" w:cs="Times New Roman"/>
                <w:sz w:val="28"/>
                <w:szCs w:val="28"/>
              </w:rPr>
              <w:t>Совет-ская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389" w:type="dxa"/>
          </w:tcPr>
          <w:p w:rsidR="00E856C9" w:rsidRPr="00517B3B" w:rsidRDefault="00517B3B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комнатная   квартира, общей площадью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E856C9" w:rsidRPr="00517B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расположена на 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третьем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этаже в </w:t>
            </w:r>
            <w:proofErr w:type="spellStart"/>
            <w:proofErr w:type="gramStart"/>
            <w:r w:rsidR="00517B3B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панельном   доме</w:t>
            </w:r>
          </w:p>
        </w:tc>
        <w:tc>
          <w:tcPr>
            <w:tcW w:w="1800" w:type="dxa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отопление, 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</w:t>
            </w:r>
            <w:proofErr w:type="spellStart"/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="00517B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17B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доотведение</w:t>
            </w:r>
            <w:proofErr w:type="spell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56C9" w:rsidRPr="00517B3B" w:rsidRDefault="00517B3B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газоснаб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="00E856C9"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</w:tc>
        <w:tc>
          <w:tcPr>
            <w:tcW w:w="1276" w:type="dxa"/>
          </w:tcPr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6C9" w:rsidRPr="00517B3B" w:rsidRDefault="00E856C9" w:rsidP="00517B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56C9" w:rsidRPr="00517B3B" w:rsidRDefault="00E856C9" w:rsidP="00517B3B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E856C9" w:rsidRPr="00517B3B" w:rsidRDefault="00E856C9" w:rsidP="00517B3B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56C9" w:rsidRPr="008F0D1E" w:rsidRDefault="00E856C9" w:rsidP="00E856C9">
      <w:pPr>
        <w:pStyle w:val="a3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6C9" w:rsidRPr="00B21F6E" w:rsidRDefault="00E856C9" w:rsidP="00E856C9">
      <w:pPr>
        <w:pStyle w:val="a3"/>
        <w:ind w:left="-709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B21F6E">
        <w:rPr>
          <w:rFonts w:ascii="Times New Roman" w:hAnsi="Times New Roman"/>
          <w:sz w:val="36"/>
          <w:szCs w:val="36"/>
        </w:rPr>
        <w:t>Срок обращения по вопросу предоставления жилого помещения коммерческого использования 15 календарных дней со дня размещения информации</w:t>
      </w:r>
      <w:r>
        <w:rPr>
          <w:rFonts w:ascii="Times New Roman" w:hAnsi="Times New Roman"/>
          <w:sz w:val="36"/>
          <w:szCs w:val="36"/>
        </w:rPr>
        <w:t>.</w:t>
      </w:r>
    </w:p>
    <w:p w:rsidR="00E856C9" w:rsidRPr="00B21F6E" w:rsidRDefault="00E856C9" w:rsidP="00E856C9">
      <w:pPr>
        <w:rPr>
          <w:sz w:val="36"/>
          <w:szCs w:val="36"/>
        </w:rPr>
      </w:pPr>
    </w:p>
    <w:p w:rsidR="00DC4E30" w:rsidRDefault="00DC4E30"/>
    <w:sectPr w:rsidR="00DC4E30" w:rsidSect="0029050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856C9"/>
    <w:rsid w:val="000F6849"/>
    <w:rsid w:val="0047751E"/>
    <w:rsid w:val="00517B3B"/>
    <w:rsid w:val="009010A5"/>
    <w:rsid w:val="00DC4E30"/>
    <w:rsid w:val="00E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6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cp:lastPrinted>2019-05-11T06:54:00Z</cp:lastPrinted>
  <dcterms:created xsi:type="dcterms:W3CDTF">2019-01-15T10:22:00Z</dcterms:created>
  <dcterms:modified xsi:type="dcterms:W3CDTF">2019-05-11T07:02:00Z</dcterms:modified>
</cp:coreProperties>
</file>