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E89E" w14:textId="77777777" w:rsidR="00AC4D8B" w:rsidRDefault="00AC4D8B" w:rsidP="00AC4D8B">
      <w:pPr>
        <w:jc w:val="center"/>
      </w:pPr>
      <w:bookmarkStart w:id="0" w:name="_GoBack"/>
      <w:bookmarkEnd w:id="0"/>
      <w:r>
        <w:t>Об оказании государственной финансовой</w:t>
      </w:r>
    </w:p>
    <w:p w14:paraId="20B3D6BC" w14:textId="77777777"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14:paraId="2E419BE7" w14:textId="77777777" w:rsidR="00AC4D8B" w:rsidRDefault="00AC4D8B" w:rsidP="00AC4D8B">
      <w:pPr>
        <w:jc w:val="center"/>
      </w:pPr>
    </w:p>
    <w:p w14:paraId="2606A9D6" w14:textId="77777777"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14:paraId="68AE4411" w14:textId="77777777" w:rsidR="00B12B6A" w:rsidRDefault="00B12B6A" w:rsidP="00B12B6A">
      <w:pPr>
        <w:ind w:firstLine="720"/>
        <w:jc w:val="both"/>
        <w:rPr>
          <w:i/>
        </w:rPr>
      </w:pPr>
    </w:p>
    <w:p w14:paraId="00762B67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14:paraId="506BBF1F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 xml:space="preserve">субъектам предпринимательства Витебской области, претендующим на оказание </w:t>
      </w:r>
      <w:proofErr w:type="gramStart"/>
      <w:r w:rsidRPr="00B12B6A">
        <w:rPr>
          <w:i/>
        </w:rPr>
        <w:t>государственной финансовой поддержки</w:t>
      </w:r>
      <w:proofErr w:type="gramEnd"/>
      <w:r w:rsidRPr="00B12B6A">
        <w:rPr>
          <w:i/>
        </w:rPr>
        <w:t xml:space="preserve"> относятся:</w:t>
      </w:r>
    </w:p>
    <w:p w14:paraId="508FE4A6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14:paraId="3B43982F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14:paraId="2B3221C9" w14:textId="77777777" w:rsidR="00B12B6A" w:rsidRDefault="00B12B6A" w:rsidP="00B12B6A">
      <w:pPr>
        <w:ind w:firstLine="720"/>
        <w:jc w:val="both"/>
      </w:pPr>
    </w:p>
    <w:p w14:paraId="3D46E646" w14:textId="77777777"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14:paraId="63FCE57E" w14:textId="77777777"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14:paraId="77FCF959" w14:textId="77777777"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14:paraId="3EF6BEB9" w14:textId="77777777"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14:paraId="1AFF8E8F" w14:textId="77777777"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14:paraId="590CC523" w14:textId="77777777"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14:paraId="59F3AA9A" w14:textId="77777777" w:rsidR="00B12B6A" w:rsidRDefault="00B12B6A" w:rsidP="00B12B6A">
      <w:pPr>
        <w:ind w:firstLine="720"/>
        <w:jc w:val="both"/>
      </w:pPr>
      <w:r>
        <w:t>план экспозиции;</w:t>
      </w:r>
    </w:p>
    <w:p w14:paraId="73E4BC72" w14:textId="77777777"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14:paraId="291E4DD6" w14:textId="77777777"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14:paraId="0A9CDE4A" w14:textId="77777777"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14:paraId="3F0884AA" w14:textId="77777777"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14:paraId="44D6480C" w14:textId="77777777"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F251" w14:textId="77777777" w:rsidR="00FC22CD" w:rsidRDefault="00FC22CD">
      <w:r>
        <w:separator/>
      </w:r>
    </w:p>
  </w:endnote>
  <w:endnote w:type="continuationSeparator" w:id="0">
    <w:p w14:paraId="6D9F4CBA" w14:textId="77777777" w:rsidR="00FC22CD" w:rsidRDefault="00FC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C465" w14:textId="77777777"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8A5F" w14:textId="77777777" w:rsidR="00FC22CD" w:rsidRDefault="00FC22CD">
      <w:r>
        <w:separator/>
      </w:r>
    </w:p>
  </w:footnote>
  <w:footnote w:type="continuationSeparator" w:id="0">
    <w:p w14:paraId="57A2884E" w14:textId="77777777" w:rsidR="00FC22CD" w:rsidRDefault="00FC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8F5B6A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22CD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E67"/>
  <w15:docId w15:val="{61359511-7463-468C-8F55-CAFFEE91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Татьяна</cp:lastModifiedBy>
  <cp:revision>2</cp:revision>
  <dcterms:created xsi:type="dcterms:W3CDTF">2020-06-03T07:11:00Z</dcterms:created>
  <dcterms:modified xsi:type="dcterms:W3CDTF">2020-06-03T07:11:00Z</dcterms:modified>
</cp:coreProperties>
</file>