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8" w:rsidRPr="004842BF" w:rsidRDefault="00C92C88" w:rsidP="00C92C88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>
        <w:rPr>
          <w:sz w:val="32"/>
          <w:szCs w:val="32"/>
        </w:rPr>
        <w:t>5</w:t>
      </w:r>
    </w:p>
    <w:p w:rsidR="00C92C88" w:rsidRPr="004842BF" w:rsidRDefault="00C92C88" w:rsidP="00C92C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2C88" w:rsidRPr="004842BF" w:rsidRDefault="002254E6" w:rsidP="00C92C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54E6">
        <w:rPr>
          <w:rFonts w:ascii="Times New Roman" w:hAnsi="Times New Roman" w:cs="Times New Roman"/>
          <w:sz w:val="30"/>
          <w:szCs w:val="30"/>
        </w:rPr>
        <w:t>21 ноября</w:t>
      </w:r>
      <w:r w:rsidR="00C92C88" w:rsidRPr="004842BF">
        <w:rPr>
          <w:rFonts w:ascii="Times New Roman" w:hAnsi="Times New Roman" w:cs="Times New Roman"/>
          <w:sz w:val="30"/>
          <w:szCs w:val="30"/>
        </w:rPr>
        <w:t xml:space="preserve">  2019 года</w:t>
      </w:r>
      <w:r w:rsidR="00C92C88" w:rsidRPr="004842BF">
        <w:rPr>
          <w:rFonts w:ascii="Times New Roman" w:hAnsi="Times New Roman" w:cs="Times New Roman"/>
          <w:sz w:val="30"/>
          <w:szCs w:val="30"/>
        </w:rPr>
        <w:tab/>
      </w:r>
      <w:r w:rsidR="00C92C88" w:rsidRPr="004842BF">
        <w:rPr>
          <w:rFonts w:ascii="Times New Roman" w:hAnsi="Times New Roman" w:cs="Times New Roman"/>
          <w:sz w:val="30"/>
          <w:szCs w:val="30"/>
        </w:rPr>
        <w:tab/>
      </w:r>
      <w:r w:rsidR="00C92C88" w:rsidRPr="004842BF">
        <w:rPr>
          <w:rFonts w:ascii="Times New Roman" w:hAnsi="Times New Roman" w:cs="Times New Roman"/>
          <w:sz w:val="30"/>
          <w:szCs w:val="30"/>
        </w:rPr>
        <w:tab/>
      </w:r>
      <w:r w:rsidR="00C92C88" w:rsidRPr="004842BF">
        <w:rPr>
          <w:rFonts w:ascii="Times New Roman" w:hAnsi="Times New Roman" w:cs="Times New Roman"/>
          <w:sz w:val="30"/>
          <w:szCs w:val="30"/>
        </w:rPr>
        <w:tab/>
      </w:r>
      <w:r w:rsidR="00C92C88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gramStart"/>
      <w:r w:rsidR="00C92C88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C92C88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C92C88" w:rsidRPr="004842BF" w:rsidRDefault="00C92C88" w:rsidP="00C92C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C88" w:rsidRDefault="00C92C88" w:rsidP="00C92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C92C88" w:rsidRPr="004842BF" w:rsidRDefault="00C92C88" w:rsidP="00C92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2C88" w:rsidRPr="004842BF" w:rsidRDefault="00C92C88" w:rsidP="00C92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2C88" w:rsidRPr="004842BF" w:rsidRDefault="00C92C88" w:rsidP="00C92C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C92C88" w:rsidRDefault="00C92C88" w:rsidP="00C92C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C92C88" w:rsidRPr="00074599" w:rsidTr="004D49C2">
        <w:tc>
          <w:tcPr>
            <w:tcW w:w="3708" w:type="dxa"/>
          </w:tcPr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2C88" w:rsidRPr="00074599" w:rsidTr="004D49C2">
        <w:tc>
          <w:tcPr>
            <w:tcW w:w="3708" w:type="dxa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Геннадьевич</w:t>
            </w:r>
          </w:p>
        </w:tc>
        <w:tc>
          <w:tcPr>
            <w:tcW w:w="919" w:type="dxa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C92C88" w:rsidRPr="00074599" w:rsidRDefault="00C92C88" w:rsidP="004D49C2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                 райисполкома</w:t>
            </w:r>
          </w:p>
          <w:p w:rsidR="00C92C88" w:rsidRPr="00074599" w:rsidRDefault="00C92C88" w:rsidP="004D49C2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</w:tc>
      </w:tr>
      <w:tr w:rsidR="00C92C88" w:rsidRPr="00074599" w:rsidTr="004D49C2">
        <w:tc>
          <w:tcPr>
            <w:tcW w:w="3708" w:type="dxa"/>
          </w:tcPr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C92C88" w:rsidRPr="00074599" w:rsidRDefault="00C92C88" w:rsidP="00C92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C92C88" w:rsidRPr="00074599" w:rsidRDefault="00C92C88" w:rsidP="00C92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14968" w:type="dxa"/>
        <w:tblLook w:val="01E0"/>
      </w:tblPr>
      <w:tblGrid>
        <w:gridCol w:w="3708"/>
        <w:gridCol w:w="86"/>
        <w:gridCol w:w="25"/>
        <w:gridCol w:w="789"/>
        <w:gridCol w:w="138"/>
        <w:gridCol w:w="4825"/>
        <w:gridCol w:w="286"/>
        <w:gridCol w:w="5111"/>
      </w:tblGrid>
      <w:tr w:rsidR="00C92C88" w:rsidRPr="00074599" w:rsidTr="004D49C2">
        <w:trPr>
          <w:gridAfter w:val="2"/>
          <w:wAfter w:w="5397" w:type="dxa"/>
        </w:trPr>
        <w:tc>
          <w:tcPr>
            <w:tcW w:w="3708" w:type="dxa"/>
          </w:tcPr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C92C88" w:rsidRPr="00074599" w:rsidRDefault="00C92C88" w:rsidP="004D49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C92C88" w:rsidRPr="00074599" w:rsidTr="004D49C2">
        <w:trPr>
          <w:gridAfter w:val="2"/>
          <w:wAfter w:w="5397" w:type="dxa"/>
        </w:trPr>
        <w:tc>
          <w:tcPr>
            <w:tcW w:w="3708" w:type="dxa"/>
          </w:tcPr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Викторовна</w:t>
            </w:r>
          </w:p>
        </w:tc>
        <w:tc>
          <w:tcPr>
            <w:tcW w:w="900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Бешенковичского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объединения профсоюзов</w:t>
            </w:r>
          </w:p>
        </w:tc>
      </w:tr>
      <w:tr w:rsidR="00C92C88" w:rsidRPr="00074599" w:rsidTr="004D49C2">
        <w:trPr>
          <w:gridAfter w:val="2"/>
          <w:wAfter w:w="5397" w:type="dxa"/>
        </w:trPr>
        <w:tc>
          <w:tcPr>
            <w:tcW w:w="3708" w:type="dxa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900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C92C88" w:rsidRPr="00074599" w:rsidRDefault="00C92C88" w:rsidP="004D49C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C92C88" w:rsidRPr="00074599" w:rsidTr="004D49C2">
        <w:trPr>
          <w:gridAfter w:val="2"/>
          <w:wAfter w:w="5397" w:type="dxa"/>
        </w:trPr>
        <w:tc>
          <w:tcPr>
            <w:tcW w:w="3708" w:type="dxa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Журко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Александрович</w:t>
            </w:r>
          </w:p>
        </w:tc>
        <w:tc>
          <w:tcPr>
            <w:tcW w:w="900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отдела по строительству и архитектуре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C92C88" w:rsidRPr="00074599" w:rsidTr="004D49C2">
        <w:trPr>
          <w:gridAfter w:val="2"/>
          <w:wAfter w:w="5397" w:type="dxa"/>
        </w:trPr>
        <w:tc>
          <w:tcPr>
            <w:tcW w:w="3708" w:type="dxa"/>
          </w:tcPr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900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C92C88" w:rsidRPr="00074599" w:rsidTr="004D49C2">
        <w:trPr>
          <w:gridAfter w:val="2"/>
          <w:wAfter w:w="5397" w:type="dxa"/>
        </w:trPr>
        <w:tc>
          <w:tcPr>
            <w:tcW w:w="3708" w:type="dxa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900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C92C88" w:rsidRPr="00074599" w:rsidTr="004D49C2">
        <w:tblPrEx>
          <w:tblLook w:val="04A0"/>
        </w:tblPrEx>
        <w:trPr>
          <w:gridAfter w:val="1"/>
          <w:wAfter w:w="5111" w:type="dxa"/>
        </w:trPr>
        <w:tc>
          <w:tcPr>
            <w:tcW w:w="3794" w:type="dxa"/>
            <w:gridSpan w:val="2"/>
          </w:tcPr>
          <w:p w:rsidR="00C92C88" w:rsidRPr="00074599" w:rsidRDefault="00C92C88" w:rsidP="004D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C92C88" w:rsidRPr="00074599" w:rsidRDefault="00C92C88" w:rsidP="004D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814" w:type="dxa"/>
            <w:gridSpan w:val="2"/>
          </w:tcPr>
          <w:p w:rsidR="00C92C88" w:rsidRPr="00074599" w:rsidRDefault="00C92C88" w:rsidP="004D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5249" w:type="dxa"/>
            <w:gridSpan w:val="3"/>
          </w:tcPr>
          <w:p w:rsidR="00C92C88" w:rsidRPr="00074599" w:rsidRDefault="00C92C88" w:rsidP="004D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филиала №215 в г.п</w:t>
            </w:r>
            <w:proofErr w:type="gram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C92C88" w:rsidRPr="00074599" w:rsidTr="004D49C2">
        <w:tc>
          <w:tcPr>
            <w:tcW w:w="3819" w:type="dxa"/>
            <w:gridSpan w:val="3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Новикова </w:t>
            </w:r>
          </w:p>
          <w:p w:rsidR="00C92C88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Анна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  <w:tc>
          <w:tcPr>
            <w:tcW w:w="5111" w:type="dxa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2C88" w:rsidRPr="00074599" w:rsidTr="004D49C2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C92C88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Генетов</w:t>
            </w:r>
            <w:proofErr w:type="spellEnd"/>
          </w:p>
          <w:p w:rsidR="00C92C88" w:rsidRDefault="00C92C88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Ростислав Николаевич</w:t>
            </w:r>
          </w:p>
        </w:tc>
        <w:tc>
          <w:tcPr>
            <w:tcW w:w="927" w:type="dxa"/>
            <w:gridSpan w:val="2"/>
          </w:tcPr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C92C88" w:rsidRPr="00074599" w:rsidRDefault="00C92C88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5111" w:type="dxa"/>
            <w:gridSpan w:val="2"/>
          </w:tcPr>
          <w:p w:rsidR="00C92C88" w:rsidRPr="00074599" w:rsidRDefault="00C92C88" w:rsidP="004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Белэнергосервис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C92C88" w:rsidRDefault="00C92C88" w:rsidP="00C92C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92C88" w:rsidRPr="004842BF" w:rsidRDefault="00C92C88" w:rsidP="00C92C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1D28C4" w:rsidRPr="001D28C4" w:rsidRDefault="001D28C4" w:rsidP="001D28C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1D28C4">
        <w:rPr>
          <w:rFonts w:ascii="Times New Roman" w:hAnsi="Times New Roman"/>
          <w:sz w:val="30"/>
          <w:szCs w:val="30"/>
        </w:rPr>
        <w:t>Об изменениях законодательства по распоряжению государственным имуществом.</w:t>
      </w:r>
    </w:p>
    <w:p w:rsidR="00C92C88" w:rsidRDefault="000B64DA" w:rsidP="000B64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0B64DA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О вовлечении в хозяйственный оборот неиспользуемого имущества.</w:t>
      </w:r>
    </w:p>
    <w:p w:rsidR="000B64DA" w:rsidRPr="000B64DA" w:rsidRDefault="000B64DA" w:rsidP="000B64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C88" w:rsidRDefault="00C92C88" w:rsidP="00C92C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0B64DA" w:rsidRDefault="000B64DA" w:rsidP="000B64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0B64DA">
        <w:rPr>
          <w:rFonts w:ascii="Times New Roman" w:hAnsi="Times New Roman"/>
          <w:i/>
          <w:sz w:val="30"/>
          <w:szCs w:val="30"/>
        </w:rPr>
        <w:t xml:space="preserve">Об изменениях законодательства по распоряжению </w:t>
      </w:r>
    </w:p>
    <w:p w:rsidR="000B64DA" w:rsidRPr="000B64DA" w:rsidRDefault="000B64DA" w:rsidP="000B64D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0B64DA">
        <w:rPr>
          <w:rFonts w:ascii="Times New Roman" w:hAnsi="Times New Roman"/>
          <w:i/>
          <w:sz w:val="30"/>
          <w:szCs w:val="30"/>
        </w:rPr>
        <w:t>государственным имуществом</w:t>
      </w:r>
      <w:r w:rsidRPr="000B64DA">
        <w:rPr>
          <w:rFonts w:ascii="Times New Roman" w:hAnsi="Times New Roman"/>
          <w:sz w:val="30"/>
          <w:szCs w:val="30"/>
        </w:rPr>
        <w:t>.</w:t>
      </w:r>
    </w:p>
    <w:p w:rsidR="007C1C23" w:rsidRPr="000B64DA" w:rsidRDefault="00C92C88" w:rsidP="000B64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B64DA">
        <w:rPr>
          <w:rFonts w:ascii="Times New Roman" w:hAnsi="Times New Roman"/>
          <w:sz w:val="30"/>
          <w:szCs w:val="30"/>
        </w:rPr>
        <w:t>Начальника отдела экономики райисполкома Ходянок Л.А.</w:t>
      </w:r>
      <w:r w:rsidR="007C1C23" w:rsidRPr="000B64DA">
        <w:rPr>
          <w:rFonts w:ascii="Times New Roman" w:hAnsi="Times New Roman"/>
          <w:sz w:val="30"/>
          <w:szCs w:val="30"/>
        </w:rPr>
        <w:t>,</w:t>
      </w:r>
      <w:r w:rsidRPr="000B64DA">
        <w:rPr>
          <w:rFonts w:ascii="Times New Roman" w:hAnsi="Times New Roman"/>
          <w:sz w:val="30"/>
          <w:szCs w:val="30"/>
        </w:rPr>
        <w:t xml:space="preserve"> </w:t>
      </w:r>
    </w:p>
    <w:p w:rsidR="00C92C88" w:rsidRPr="00620534" w:rsidRDefault="007C1C23" w:rsidP="007C1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которая в связи с вступлением </w:t>
      </w:r>
      <w:r w:rsidR="00C92C88">
        <w:rPr>
          <w:rFonts w:ascii="Times New Roman" w:hAnsi="Times New Roman"/>
          <w:sz w:val="30"/>
          <w:szCs w:val="30"/>
        </w:rPr>
        <w:t xml:space="preserve">с </w:t>
      </w:r>
      <w:r w:rsidR="00C92C88" w:rsidRPr="00620534">
        <w:rPr>
          <w:rFonts w:ascii="Times New Roman" w:hAnsi="Times New Roman"/>
          <w:sz w:val="30"/>
          <w:szCs w:val="30"/>
        </w:rPr>
        <w:t>15 ноября текущего года в силу Указ</w:t>
      </w:r>
      <w:r>
        <w:rPr>
          <w:rFonts w:ascii="Times New Roman" w:hAnsi="Times New Roman"/>
          <w:sz w:val="30"/>
          <w:szCs w:val="30"/>
        </w:rPr>
        <w:t>а</w:t>
      </w:r>
      <w:r w:rsidR="00C92C88" w:rsidRPr="00620534">
        <w:rPr>
          <w:rFonts w:ascii="Times New Roman" w:hAnsi="Times New Roman"/>
          <w:sz w:val="30"/>
          <w:szCs w:val="30"/>
        </w:rPr>
        <w:t xml:space="preserve"> Президента Республики Беларусь от 10 мая 2019 г. № 169 </w:t>
      </w:r>
      <w:r w:rsidR="00C92C88">
        <w:rPr>
          <w:rFonts w:ascii="Times New Roman" w:hAnsi="Times New Roman"/>
          <w:sz w:val="30"/>
          <w:szCs w:val="30"/>
        </w:rPr>
        <w:t>”</w:t>
      </w:r>
      <w:r w:rsidR="00C92C88" w:rsidRPr="00620534">
        <w:rPr>
          <w:rFonts w:ascii="Times New Roman" w:hAnsi="Times New Roman"/>
          <w:sz w:val="30"/>
          <w:szCs w:val="30"/>
        </w:rPr>
        <w:t>О распоряжении государственным имуществом</w:t>
      </w:r>
      <w:r w:rsidR="00C92C88">
        <w:rPr>
          <w:rFonts w:ascii="Times New Roman" w:hAnsi="Times New Roman"/>
          <w:sz w:val="30"/>
          <w:szCs w:val="30"/>
        </w:rPr>
        <w:t>“</w:t>
      </w:r>
      <w:r w:rsidRPr="007C1C2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ознакомила присутствующих с основными ключевыми моментами</w:t>
      </w:r>
      <w:r w:rsidR="00C92C88" w:rsidRPr="00620534">
        <w:rPr>
          <w:rFonts w:ascii="Times New Roman" w:hAnsi="Times New Roman"/>
          <w:sz w:val="30"/>
          <w:szCs w:val="30"/>
        </w:rPr>
        <w:t>:</w:t>
      </w:r>
    </w:p>
    <w:p w:rsidR="00C92C88" w:rsidRPr="00620534" w:rsidRDefault="00C92C88" w:rsidP="00C92C8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620534">
        <w:rPr>
          <w:sz w:val="30"/>
          <w:szCs w:val="30"/>
        </w:rPr>
        <w:t>величивается срок предоставляемой покупателю государственного недвижимого имущества рассрочки его оплаты (с 1 года до 3 лет). При этом срок рассрочки (в пределах 3 лет) будет определять сам покупатель. Это позволит повысить конкурентоспособность государственного имущества на едином рынке недвижимости. Вместе с тем</w:t>
      </w:r>
      <w:r w:rsidR="00826F22">
        <w:rPr>
          <w:sz w:val="30"/>
          <w:szCs w:val="30"/>
        </w:rPr>
        <w:t>,</w:t>
      </w:r>
      <w:r w:rsidRPr="00620534">
        <w:rPr>
          <w:sz w:val="30"/>
          <w:szCs w:val="30"/>
        </w:rPr>
        <w:t xml:space="preserve"> для случаев продажи имущества его арендаторам сохраняется право на 5-летнюю рассрочку</w:t>
      </w:r>
      <w:r w:rsidR="00826F22">
        <w:rPr>
          <w:sz w:val="30"/>
          <w:szCs w:val="30"/>
        </w:rPr>
        <w:t>;</w:t>
      </w:r>
      <w:r w:rsidRPr="00620534">
        <w:rPr>
          <w:sz w:val="30"/>
          <w:szCs w:val="30"/>
        </w:rPr>
        <w:t xml:space="preserve"> </w:t>
      </w:r>
    </w:p>
    <w:p w:rsidR="00C92C88" w:rsidRPr="00620534" w:rsidRDefault="00C92C88" w:rsidP="00C92C8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620534">
        <w:rPr>
          <w:sz w:val="30"/>
          <w:szCs w:val="30"/>
        </w:rPr>
        <w:t xml:space="preserve">окращается количество </w:t>
      </w:r>
      <w:proofErr w:type="gramStart"/>
      <w:r w:rsidRPr="00620534">
        <w:rPr>
          <w:sz w:val="30"/>
          <w:szCs w:val="30"/>
        </w:rPr>
        <w:t>шагов понижения цены продажи имущества</w:t>
      </w:r>
      <w:proofErr w:type="gramEnd"/>
      <w:r w:rsidRPr="00620534">
        <w:rPr>
          <w:sz w:val="30"/>
          <w:szCs w:val="30"/>
        </w:rPr>
        <w:t xml:space="preserve"> на торгах за счет исключения первого обязательного шага понижения цены на 20%. Таким образом, при отсутствии спроса на имущество на повторные торги оно может выставляться</w:t>
      </w:r>
      <w:r w:rsidR="00826F22">
        <w:rPr>
          <w:sz w:val="30"/>
          <w:szCs w:val="30"/>
        </w:rPr>
        <w:t xml:space="preserve"> сразу со снижением цены до 50%;</w:t>
      </w:r>
    </w:p>
    <w:p w:rsidR="00C92C88" w:rsidRPr="00620534" w:rsidRDefault="00C92C88" w:rsidP="00C92C8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620534">
        <w:rPr>
          <w:sz w:val="30"/>
          <w:szCs w:val="30"/>
        </w:rPr>
        <w:t xml:space="preserve">совершенствованы отношения по продаже неиспользуемого госимущества за одну базовую величину. Так, существующая сегодня возможность продавать недвижимость, расположенную на территории средних, малых городских поселений и сельской местности, сразу на аукционе с установлением начальной цены продажи в 1 БВ (то есть без его выставления по полной стоимости) распространяется на всю территорию страны, кроме областных центров и Минска. Под новое правило попадет недвижимость в городах Барановичи, Бобруйск, Борисов, Жодино, Жлобин и др. Установлена возможность исполнения условий договора купли-продажи недвижимого имущества, проданного </w:t>
      </w:r>
      <w:r w:rsidRPr="00620534">
        <w:rPr>
          <w:sz w:val="30"/>
          <w:szCs w:val="30"/>
        </w:rPr>
        <w:lastRenderedPageBreak/>
        <w:t>на аукционе с начальной ценой продажи в 1 БВ, не только покупателем, но и созданным им юр</w:t>
      </w:r>
      <w:r>
        <w:rPr>
          <w:sz w:val="30"/>
          <w:szCs w:val="30"/>
        </w:rPr>
        <w:t xml:space="preserve">идическим </w:t>
      </w:r>
      <w:r w:rsidRPr="00620534">
        <w:rPr>
          <w:sz w:val="30"/>
          <w:szCs w:val="30"/>
        </w:rPr>
        <w:t xml:space="preserve">лицом. </w:t>
      </w:r>
      <w:r>
        <w:rPr>
          <w:sz w:val="30"/>
          <w:szCs w:val="30"/>
        </w:rPr>
        <w:t>В настоящее время</w:t>
      </w:r>
      <w:r w:rsidRPr="00620534">
        <w:rPr>
          <w:sz w:val="30"/>
          <w:szCs w:val="30"/>
        </w:rPr>
        <w:t xml:space="preserve"> передача имущества такому юридическому лицу рассматривается как нарушение условий продажи государстве</w:t>
      </w:r>
      <w:r w:rsidR="00826F22">
        <w:rPr>
          <w:sz w:val="30"/>
          <w:szCs w:val="30"/>
        </w:rPr>
        <w:t>нного имущества;</w:t>
      </w:r>
    </w:p>
    <w:p w:rsidR="00C92C88" w:rsidRPr="00620534" w:rsidRDefault="00C92C88" w:rsidP="00C92C8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предусмотрено право</w:t>
      </w:r>
      <w:r w:rsidRPr="00620534">
        <w:rPr>
          <w:sz w:val="30"/>
          <w:szCs w:val="30"/>
        </w:rPr>
        <w:t xml:space="preserve"> выкупа арендованного государственного </w:t>
      </w:r>
      <w:proofErr w:type="gramStart"/>
      <w:r w:rsidRPr="00620534">
        <w:rPr>
          <w:sz w:val="30"/>
          <w:szCs w:val="30"/>
        </w:rPr>
        <w:t>имущества</w:t>
      </w:r>
      <w:proofErr w:type="gramEnd"/>
      <w:r w:rsidRPr="00620534">
        <w:rPr>
          <w:sz w:val="30"/>
          <w:szCs w:val="30"/>
        </w:rPr>
        <w:t xml:space="preserve"> всеми категориями арендаторов, включая физ</w:t>
      </w:r>
      <w:r w:rsidR="00826F22">
        <w:rPr>
          <w:sz w:val="30"/>
          <w:szCs w:val="30"/>
        </w:rPr>
        <w:t xml:space="preserve">ических </w:t>
      </w:r>
      <w:r w:rsidRPr="00620534">
        <w:rPr>
          <w:sz w:val="30"/>
          <w:szCs w:val="30"/>
        </w:rPr>
        <w:t xml:space="preserve">лиц, занимающихся </w:t>
      </w:r>
      <w:proofErr w:type="spellStart"/>
      <w:r w:rsidRPr="00620534">
        <w:rPr>
          <w:sz w:val="30"/>
          <w:szCs w:val="30"/>
        </w:rPr>
        <w:t>агроэкотуризмом</w:t>
      </w:r>
      <w:proofErr w:type="spellEnd"/>
      <w:r w:rsidRPr="00620534">
        <w:rPr>
          <w:sz w:val="30"/>
          <w:szCs w:val="30"/>
        </w:rPr>
        <w:t xml:space="preserve"> и ремесленнической деятельностью, что наряду с иными принимаемыми в государстве мерами будет способствовать развитию предпринимательской и</w:t>
      </w:r>
      <w:r w:rsidR="00826F22">
        <w:rPr>
          <w:sz w:val="30"/>
          <w:szCs w:val="30"/>
        </w:rPr>
        <w:t>нициативы и занятости населения;</w:t>
      </w:r>
    </w:p>
    <w:p w:rsidR="00C92C88" w:rsidRPr="00620534" w:rsidRDefault="00C92C88" w:rsidP="00C92C8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620534">
        <w:rPr>
          <w:sz w:val="30"/>
          <w:szCs w:val="30"/>
        </w:rPr>
        <w:t xml:space="preserve">редусмотрены право и механизм продажи неиспользуемой недвижимости для последующего ее сноса. </w:t>
      </w:r>
    </w:p>
    <w:p w:rsidR="00C92C88" w:rsidRPr="00620534" w:rsidRDefault="00C92C88" w:rsidP="00C92C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0534">
        <w:rPr>
          <w:rFonts w:ascii="Times New Roman" w:hAnsi="Times New Roman"/>
          <w:sz w:val="30"/>
          <w:szCs w:val="30"/>
        </w:rPr>
        <w:t xml:space="preserve">В соответствии </w:t>
      </w:r>
      <w:r>
        <w:rPr>
          <w:rFonts w:ascii="Times New Roman" w:hAnsi="Times New Roman"/>
          <w:sz w:val="30"/>
          <w:szCs w:val="30"/>
        </w:rPr>
        <w:t>с изменениями законодательства</w:t>
      </w:r>
      <w:r w:rsidRPr="00620534">
        <w:rPr>
          <w:rFonts w:ascii="Times New Roman" w:hAnsi="Times New Roman"/>
          <w:sz w:val="30"/>
          <w:szCs w:val="30"/>
        </w:rPr>
        <w:t xml:space="preserve"> разработ</w:t>
      </w:r>
      <w:r>
        <w:rPr>
          <w:rFonts w:ascii="Times New Roman" w:hAnsi="Times New Roman"/>
          <w:sz w:val="30"/>
          <w:szCs w:val="30"/>
        </w:rPr>
        <w:t xml:space="preserve">ана </w:t>
      </w:r>
      <w:r w:rsidRPr="00620534">
        <w:rPr>
          <w:rFonts w:ascii="Times New Roman" w:hAnsi="Times New Roman"/>
          <w:sz w:val="30"/>
          <w:szCs w:val="30"/>
        </w:rPr>
        <w:t>новая инструкция о распоряж</w:t>
      </w:r>
      <w:r>
        <w:rPr>
          <w:rFonts w:ascii="Times New Roman" w:hAnsi="Times New Roman"/>
          <w:sz w:val="30"/>
          <w:szCs w:val="30"/>
        </w:rPr>
        <w:t>ении государственным имуществом</w:t>
      </w:r>
      <w:r w:rsidR="00BA5C0C">
        <w:rPr>
          <w:rFonts w:ascii="Times New Roman" w:hAnsi="Times New Roman"/>
          <w:sz w:val="30"/>
          <w:szCs w:val="30"/>
        </w:rPr>
        <w:t>.</w:t>
      </w:r>
    </w:p>
    <w:p w:rsidR="000B64DA" w:rsidRDefault="000B64DA" w:rsidP="000B64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64DA" w:rsidRPr="000B64DA" w:rsidRDefault="000B64DA" w:rsidP="000B64DA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B64DA">
        <w:rPr>
          <w:rFonts w:ascii="Times New Roman" w:hAnsi="Times New Roman" w:cs="Times New Roman"/>
          <w:i/>
          <w:sz w:val="30"/>
          <w:szCs w:val="30"/>
        </w:rPr>
        <w:t>2. О вовлечении в хозяйственный оборот неиспользуемого имущества.</w:t>
      </w:r>
    </w:p>
    <w:p w:rsidR="000B64DA" w:rsidRPr="002B07F6" w:rsidRDefault="000B64DA" w:rsidP="000B64DA">
      <w:pPr>
        <w:pStyle w:val="20"/>
        <w:shd w:val="clear" w:color="auto" w:fill="auto"/>
        <w:spacing w:after="0" w:line="240" w:lineRule="auto"/>
        <w:ind w:firstLine="6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Ходянок Л.А. - в</w:t>
      </w:r>
      <w:r w:rsidRPr="002B07F6">
        <w:rPr>
          <w:rFonts w:ascii="Times New Roman" w:hAnsi="Times New Roman" w:cs="Times New Roman"/>
          <w:sz w:val="30"/>
          <w:szCs w:val="30"/>
        </w:rPr>
        <w:t xml:space="preserve"> районе было немало пустующих зданий, законсервированных и разрушенных. В этом направлении ведется определенная работа по  предоставлению неиспользуемого имущества, находящегося в собственности Бешенковичского района путем проведения аукционов, а также на безвозмездной основе для реализации инвестиционных проектов.</w:t>
      </w:r>
    </w:p>
    <w:p w:rsidR="000B64DA" w:rsidRPr="002B07F6" w:rsidRDefault="000B64DA" w:rsidP="000B64DA">
      <w:pPr>
        <w:pStyle w:val="20"/>
        <w:shd w:val="clear" w:color="auto" w:fill="auto"/>
        <w:spacing w:after="0" w:line="240" w:lineRule="auto"/>
        <w:ind w:firstLine="520"/>
        <w:jc w:val="both"/>
        <w:rPr>
          <w:rFonts w:ascii="Times New Roman" w:hAnsi="Times New Roman" w:cs="Times New Roman"/>
          <w:sz w:val="30"/>
          <w:szCs w:val="30"/>
        </w:rPr>
      </w:pPr>
      <w:r w:rsidRPr="002B07F6">
        <w:rPr>
          <w:rFonts w:ascii="Times New Roman" w:hAnsi="Times New Roman" w:cs="Times New Roman"/>
          <w:sz w:val="30"/>
          <w:szCs w:val="30"/>
        </w:rPr>
        <w:t>За период с 2016 г. по январь-</w:t>
      </w:r>
      <w:r>
        <w:rPr>
          <w:rFonts w:ascii="Times New Roman" w:hAnsi="Times New Roman" w:cs="Times New Roman"/>
          <w:sz w:val="30"/>
          <w:szCs w:val="30"/>
        </w:rPr>
        <w:t>ноябрь</w:t>
      </w:r>
      <w:r w:rsidRPr="002B07F6">
        <w:rPr>
          <w:rFonts w:ascii="Times New Roman" w:hAnsi="Times New Roman" w:cs="Times New Roman"/>
          <w:sz w:val="30"/>
          <w:szCs w:val="30"/>
        </w:rPr>
        <w:t xml:space="preserve"> 2019 г. из перечня неиспользуемого и неэффективно используемого имущества, находящегося в коммунальной собственности, субъектам предпринимательства продано 5 объектов за 1 базовую величину общей площадью 3,3 тыс.кв.м. – это:   </w:t>
      </w:r>
    </w:p>
    <w:p w:rsidR="000B64DA" w:rsidRPr="002B07F6" w:rsidRDefault="000B64DA" w:rsidP="000B64DA">
      <w:pPr>
        <w:pStyle w:val="table10"/>
        <w:jc w:val="both"/>
        <w:rPr>
          <w:sz w:val="30"/>
          <w:szCs w:val="30"/>
        </w:rPr>
      </w:pPr>
      <w:r w:rsidRPr="002B07F6">
        <w:rPr>
          <w:sz w:val="30"/>
          <w:szCs w:val="30"/>
        </w:rPr>
        <w:t xml:space="preserve">         - комплекс капитальных строений завода    хлорофиллокаротиновой    пасты в  д</w:t>
      </w:r>
      <w:proofErr w:type="gramStart"/>
      <w:r w:rsidRPr="002B07F6">
        <w:rPr>
          <w:sz w:val="30"/>
          <w:szCs w:val="30"/>
        </w:rPr>
        <w:t>.Н</w:t>
      </w:r>
      <w:proofErr w:type="gramEnd"/>
      <w:r w:rsidRPr="002B07F6">
        <w:rPr>
          <w:sz w:val="30"/>
          <w:szCs w:val="30"/>
        </w:rPr>
        <w:t xml:space="preserve">ижнее </w:t>
      </w:r>
      <w:proofErr w:type="spellStart"/>
      <w:r w:rsidRPr="002B07F6">
        <w:rPr>
          <w:sz w:val="30"/>
          <w:szCs w:val="30"/>
        </w:rPr>
        <w:t>Кривино</w:t>
      </w:r>
      <w:proofErr w:type="spellEnd"/>
      <w:r w:rsidRPr="002B07F6">
        <w:rPr>
          <w:sz w:val="30"/>
          <w:szCs w:val="30"/>
        </w:rPr>
        <w:t xml:space="preserve"> ЧПТУП «Реум» под реконструкцию станции технического обслуживания автомобилей (заказан проект), сделан капитальный ремонт склада, ведется ремонт основного здания, кровли, фасада и производится уборка территории;</w:t>
      </w:r>
    </w:p>
    <w:p w:rsidR="000B64DA" w:rsidRPr="002B07F6" w:rsidRDefault="000B64DA" w:rsidP="000B64DA">
      <w:pPr>
        <w:pStyle w:val="table10"/>
        <w:jc w:val="both"/>
        <w:rPr>
          <w:sz w:val="30"/>
          <w:szCs w:val="30"/>
        </w:rPr>
      </w:pPr>
      <w:r w:rsidRPr="002B07F6">
        <w:rPr>
          <w:sz w:val="30"/>
          <w:szCs w:val="30"/>
        </w:rPr>
        <w:tab/>
        <w:t xml:space="preserve">- комплекс капитальных строений  бывшей </w:t>
      </w:r>
      <w:proofErr w:type="spellStart"/>
      <w:r w:rsidRPr="002B07F6">
        <w:rPr>
          <w:sz w:val="30"/>
          <w:szCs w:val="30"/>
        </w:rPr>
        <w:t>Димитровской</w:t>
      </w:r>
      <w:proofErr w:type="spellEnd"/>
      <w:r w:rsidRPr="002B07F6">
        <w:rPr>
          <w:sz w:val="30"/>
          <w:szCs w:val="30"/>
        </w:rPr>
        <w:t xml:space="preserve"> школы,  в </w:t>
      </w:r>
      <w:proofErr w:type="spellStart"/>
      <w:r w:rsidRPr="002B07F6">
        <w:rPr>
          <w:sz w:val="30"/>
          <w:szCs w:val="30"/>
        </w:rPr>
        <w:t>аг</w:t>
      </w:r>
      <w:proofErr w:type="gramStart"/>
      <w:r w:rsidRPr="002B07F6">
        <w:rPr>
          <w:sz w:val="30"/>
          <w:szCs w:val="30"/>
        </w:rPr>
        <w:t>.Д</w:t>
      </w:r>
      <w:proofErr w:type="gramEnd"/>
      <w:r w:rsidRPr="002B07F6">
        <w:rPr>
          <w:sz w:val="30"/>
          <w:szCs w:val="30"/>
        </w:rPr>
        <w:t>вор</w:t>
      </w:r>
      <w:proofErr w:type="spellEnd"/>
      <w:r w:rsidRPr="002B07F6">
        <w:rPr>
          <w:sz w:val="30"/>
          <w:szCs w:val="30"/>
        </w:rPr>
        <w:t xml:space="preserve"> </w:t>
      </w:r>
      <w:proofErr w:type="spellStart"/>
      <w:r w:rsidRPr="002B07F6">
        <w:rPr>
          <w:sz w:val="30"/>
          <w:szCs w:val="30"/>
        </w:rPr>
        <w:t>Низголово</w:t>
      </w:r>
      <w:proofErr w:type="spellEnd"/>
      <w:r w:rsidRPr="002B07F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2B07F6">
        <w:rPr>
          <w:sz w:val="30"/>
          <w:szCs w:val="30"/>
        </w:rPr>
        <w:t xml:space="preserve">(ИП Мелешко В.Н.),  </w:t>
      </w:r>
    </w:p>
    <w:p w:rsidR="000B64DA" w:rsidRPr="002B07F6" w:rsidRDefault="000B64DA" w:rsidP="000B64DA">
      <w:pPr>
        <w:pStyle w:val="table10"/>
        <w:ind w:firstLine="720"/>
        <w:jc w:val="both"/>
        <w:rPr>
          <w:sz w:val="30"/>
          <w:szCs w:val="30"/>
        </w:rPr>
      </w:pPr>
      <w:r w:rsidRPr="002B07F6">
        <w:rPr>
          <w:sz w:val="30"/>
          <w:szCs w:val="30"/>
        </w:rPr>
        <w:t xml:space="preserve">- неиспользуемые здания бывшей библиотеки в д. </w:t>
      </w:r>
      <w:proofErr w:type="spellStart"/>
      <w:r w:rsidRPr="002B07F6">
        <w:rPr>
          <w:sz w:val="30"/>
          <w:szCs w:val="30"/>
        </w:rPr>
        <w:t>Крупенино</w:t>
      </w:r>
      <w:proofErr w:type="spellEnd"/>
      <w:r w:rsidRPr="002B07F6">
        <w:rPr>
          <w:sz w:val="30"/>
          <w:szCs w:val="30"/>
        </w:rPr>
        <w:t xml:space="preserve"> и здание детского сада в д.Двуречье проданы гражданам  под жилые помещения и (или) для ведения личного подсобного хозяйства).</w:t>
      </w:r>
    </w:p>
    <w:p w:rsidR="000B64DA" w:rsidRPr="002B07F6" w:rsidRDefault="000B64DA" w:rsidP="000B64DA">
      <w:pPr>
        <w:pStyle w:val="table10"/>
        <w:jc w:val="both"/>
        <w:rPr>
          <w:sz w:val="30"/>
          <w:szCs w:val="30"/>
        </w:rPr>
      </w:pPr>
      <w:r w:rsidRPr="002B07F6">
        <w:rPr>
          <w:sz w:val="30"/>
          <w:szCs w:val="30"/>
        </w:rPr>
        <w:t xml:space="preserve">         Неиспользуемое имущество ОАО «Бешенковичи агросервис», расположенное по адресу: </w:t>
      </w:r>
      <w:proofErr w:type="gramStart"/>
      <w:r w:rsidRPr="002B07F6">
        <w:rPr>
          <w:sz w:val="30"/>
          <w:szCs w:val="30"/>
        </w:rPr>
        <w:t>г</w:t>
      </w:r>
      <w:proofErr w:type="gramEnd"/>
      <w:r w:rsidRPr="002B07F6">
        <w:rPr>
          <w:sz w:val="30"/>
          <w:szCs w:val="30"/>
        </w:rPr>
        <w:t>.п. Бешенковичи, ул. Черняховского передано:</w:t>
      </w:r>
    </w:p>
    <w:p w:rsidR="000B64DA" w:rsidRPr="002B07F6" w:rsidRDefault="000B64DA" w:rsidP="000B64DA">
      <w:pPr>
        <w:pStyle w:val="table10"/>
        <w:jc w:val="both"/>
        <w:rPr>
          <w:sz w:val="30"/>
          <w:szCs w:val="30"/>
        </w:rPr>
      </w:pPr>
      <w:r w:rsidRPr="002B07F6">
        <w:rPr>
          <w:sz w:val="30"/>
          <w:szCs w:val="30"/>
        </w:rPr>
        <w:lastRenderedPageBreak/>
        <w:tab/>
        <w:t>-ООО «ЛИТУАНИЯЛЕС» для создания предприятия по переработке древесины, работает 15 человек, отгружен</w:t>
      </w:r>
      <w:r>
        <w:rPr>
          <w:sz w:val="30"/>
          <w:szCs w:val="30"/>
        </w:rPr>
        <w:t xml:space="preserve">а продукция </w:t>
      </w:r>
      <w:r w:rsidRPr="002B07F6">
        <w:rPr>
          <w:sz w:val="30"/>
          <w:szCs w:val="30"/>
        </w:rPr>
        <w:t xml:space="preserve">на экспорт; </w:t>
      </w:r>
    </w:p>
    <w:p w:rsidR="000B64DA" w:rsidRPr="002B07F6" w:rsidRDefault="000B64DA" w:rsidP="000B64DA">
      <w:pPr>
        <w:pStyle w:val="table10"/>
        <w:ind w:firstLine="720"/>
        <w:jc w:val="both"/>
        <w:rPr>
          <w:sz w:val="30"/>
          <w:szCs w:val="30"/>
        </w:rPr>
      </w:pPr>
      <w:r w:rsidRPr="002B07F6">
        <w:rPr>
          <w:sz w:val="30"/>
          <w:szCs w:val="30"/>
        </w:rPr>
        <w:t>-ЧПТУП «</w:t>
      </w:r>
      <w:proofErr w:type="spellStart"/>
      <w:r w:rsidRPr="002B07F6">
        <w:rPr>
          <w:sz w:val="30"/>
          <w:szCs w:val="30"/>
        </w:rPr>
        <w:t>БелВудСтройТорг</w:t>
      </w:r>
      <w:proofErr w:type="spellEnd"/>
      <w:r w:rsidRPr="002B07F6">
        <w:rPr>
          <w:sz w:val="30"/>
          <w:szCs w:val="30"/>
        </w:rPr>
        <w:t>» под реализацию инвестиционного</w:t>
      </w:r>
      <w:r w:rsidRPr="002B07F6">
        <w:rPr>
          <w:i/>
          <w:sz w:val="30"/>
          <w:szCs w:val="30"/>
        </w:rPr>
        <w:t xml:space="preserve"> </w:t>
      </w:r>
      <w:r w:rsidRPr="002B07F6">
        <w:rPr>
          <w:sz w:val="30"/>
          <w:szCs w:val="30"/>
        </w:rPr>
        <w:t>проекта, которым предусмотрено расширение имеющегося производства деревообработки с установкой оборудования и созданием дополнительных рабочих мест. На предприятии  в настоящее время работает 8 человек</w:t>
      </w:r>
      <w:r>
        <w:rPr>
          <w:sz w:val="30"/>
          <w:szCs w:val="30"/>
        </w:rPr>
        <w:t>.</w:t>
      </w:r>
    </w:p>
    <w:p w:rsidR="000B64DA" w:rsidRPr="002B07F6" w:rsidRDefault="000B64DA" w:rsidP="000B64DA">
      <w:pPr>
        <w:spacing w:after="0" w:line="240" w:lineRule="auto"/>
        <w:ind w:firstLine="720"/>
        <w:jc w:val="both"/>
        <w:rPr>
          <w:rStyle w:val="21"/>
          <w:rFonts w:ascii="Times New Roman" w:hAnsi="Times New Roman" w:cs="Times New Roman"/>
          <w:sz w:val="30"/>
          <w:szCs w:val="30"/>
        </w:rPr>
      </w:pPr>
      <w:r w:rsidRPr="002B07F6">
        <w:rPr>
          <w:rFonts w:ascii="Times New Roman" w:hAnsi="Times New Roman" w:cs="Times New Roman"/>
          <w:sz w:val="30"/>
          <w:szCs w:val="30"/>
        </w:rPr>
        <w:t xml:space="preserve">На базе неиспользуемого имущества в конце 2018 года частным предприятием «ТАНДИПАК» начато производство и реализация широкого спектра упаковки из осинового и березового шпона: корзинки и чаши для грибов, ягод, овощей и фруктов, и других продуктов питания. Трудоустроено на новые рабочие места порядка 30 человек, </w:t>
      </w:r>
      <w:r>
        <w:rPr>
          <w:rFonts w:ascii="Times New Roman" w:hAnsi="Times New Roman" w:cs="Times New Roman"/>
          <w:sz w:val="30"/>
          <w:szCs w:val="30"/>
        </w:rPr>
        <w:t xml:space="preserve"> продукция поставляется на экспорт.</w:t>
      </w:r>
    </w:p>
    <w:p w:rsidR="000B64DA" w:rsidRPr="00962D4F" w:rsidRDefault="000B64DA" w:rsidP="00C92C88">
      <w:pPr>
        <w:pStyle w:val="underpoint"/>
        <w:ind w:firstLine="708"/>
        <w:rPr>
          <w:sz w:val="30"/>
          <w:szCs w:val="30"/>
        </w:rPr>
      </w:pPr>
    </w:p>
    <w:p w:rsidR="00C92C88" w:rsidRPr="004842BF" w:rsidRDefault="00C92C88" w:rsidP="00C92C8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РЕШИЛИ:</w:t>
      </w:r>
    </w:p>
    <w:p w:rsidR="00BA5C0C" w:rsidRPr="00BA5C0C" w:rsidRDefault="00BA5C0C" w:rsidP="00BA5C0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A5C0C">
        <w:rPr>
          <w:rFonts w:ascii="Times New Roman" w:hAnsi="Times New Roman"/>
          <w:sz w:val="30"/>
          <w:szCs w:val="30"/>
        </w:rPr>
        <w:t xml:space="preserve">Информацию начальника отдела экономики райисполкома </w:t>
      </w:r>
    </w:p>
    <w:p w:rsidR="00BA5C0C" w:rsidRPr="00BA5C0C" w:rsidRDefault="00BA5C0C" w:rsidP="00BA5C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A5C0C">
        <w:rPr>
          <w:rFonts w:ascii="Times New Roman" w:hAnsi="Times New Roman"/>
          <w:sz w:val="30"/>
          <w:szCs w:val="30"/>
        </w:rPr>
        <w:t>Ходянок Л.А. принять к сведению.</w:t>
      </w:r>
    </w:p>
    <w:p w:rsidR="00BA5C0C" w:rsidRDefault="00BA5C0C" w:rsidP="00BA5C0C">
      <w:pPr>
        <w:spacing w:after="0" w:line="240" w:lineRule="auto"/>
        <w:ind w:left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 случае заинтересованности  в  приобретении  </w:t>
      </w:r>
      <w:proofErr w:type="gramStart"/>
      <w:r>
        <w:rPr>
          <w:rFonts w:ascii="Times New Roman" w:hAnsi="Times New Roman"/>
          <w:sz w:val="30"/>
          <w:szCs w:val="30"/>
        </w:rPr>
        <w:t>неиспользуемых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BA5C0C" w:rsidRDefault="00BA5C0C" w:rsidP="00BA5C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или неэффективно используемых объектов недвижимости коммунальной формы собственности субъектам </w:t>
      </w:r>
      <w:r w:rsidR="007C1C23">
        <w:rPr>
          <w:rFonts w:ascii="Times New Roman" w:hAnsi="Times New Roman"/>
          <w:sz w:val="30"/>
          <w:szCs w:val="30"/>
        </w:rPr>
        <w:t xml:space="preserve">малого и среднего </w:t>
      </w:r>
      <w:r>
        <w:rPr>
          <w:rFonts w:ascii="Times New Roman" w:hAnsi="Times New Roman"/>
          <w:sz w:val="30"/>
          <w:szCs w:val="30"/>
        </w:rPr>
        <w:t>предпринимательства обращаться в отдел экономики райисполкома.</w:t>
      </w:r>
    </w:p>
    <w:p w:rsidR="00BA5C0C" w:rsidRPr="00EA790B" w:rsidRDefault="00BA5C0C" w:rsidP="00BA5C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Перечень неиспользуемого имущества размещен на официальном сайте Бешенковичского райисполкома и государственного комитета по имуществу Республике Беларусь.</w:t>
      </w:r>
    </w:p>
    <w:p w:rsidR="00D12DDB" w:rsidRDefault="00D12DDB" w:rsidP="00D12DD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2. Отделу экономики райисполкома на постоянной основе проводить  работу по освещению в средствах массовой информации о проводимых аукционах по продаже неиспользуемых объектов, расположенных на территории района.</w:t>
      </w:r>
    </w:p>
    <w:p w:rsidR="00BA5C0C" w:rsidRDefault="00BA5C0C" w:rsidP="00C92C8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C0C" w:rsidRPr="008D203C" w:rsidRDefault="00BA5C0C" w:rsidP="00BA5C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BA5C0C" w:rsidRPr="008D203C" w:rsidRDefault="00BA5C0C" w:rsidP="00BA5C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BA5C0C" w:rsidRPr="008D203C" w:rsidRDefault="00BA5C0C" w:rsidP="00BA5C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92C88" w:rsidRPr="004842BF" w:rsidRDefault="00BA5C0C" w:rsidP="00BA5C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C92C88" w:rsidRPr="004842BF">
        <w:rPr>
          <w:rFonts w:ascii="Times New Roman" w:hAnsi="Times New Roman" w:cs="Times New Roman"/>
          <w:sz w:val="30"/>
          <w:szCs w:val="30"/>
        </w:rPr>
        <w:tab/>
      </w:r>
    </w:p>
    <w:p w:rsidR="00C92C88" w:rsidRPr="004842BF" w:rsidRDefault="00C92C88" w:rsidP="00C71221">
      <w:pPr>
        <w:tabs>
          <w:tab w:val="left" w:pos="1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  <w:t xml:space="preserve">     </w:t>
      </w:r>
    </w:p>
    <w:p w:rsidR="00C92C88" w:rsidRPr="004842BF" w:rsidRDefault="00C92C88" w:rsidP="00C92C8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C88" w:rsidRPr="004842BF" w:rsidRDefault="00C92C88" w:rsidP="00C92C8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C88" w:rsidRPr="004842BF" w:rsidRDefault="00C92C88" w:rsidP="00C92C8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C92C88" w:rsidRPr="004842BF" w:rsidRDefault="00C92C88" w:rsidP="00C92C8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92C88" w:rsidRDefault="00C92C88" w:rsidP="00C92C88">
      <w:pPr>
        <w:tabs>
          <w:tab w:val="left" w:pos="1230"/>
        </w:tabs>
        <w:jc w:val="both"/>
        <w:rPr>
          <w:sz w:val="29"/>
          <w:szCs w:val="29"/>
        </w:rPr>
      </w:pPr>
    </w:p>
    <w:p w:rsidR="009420BB" w:rsidRDefault="009420BB"/>
    <w:sectPr w:rsidR="009420BB" w:rsidSect="000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E4"/>
    <w:multiLevelType w:val="hybridMultilevel"/>
    <w:tmpl w:val="123E135A"/>
    <w:lvl w:ilvl="0" w:tplc="8280020E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5265C"/>
    <w:multiLevelType w:val="multilevel"/>
    <w:tmpl w:val="D3D8A810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">
    <w:nsid w:val="0B6A17EC"/>
    <w:multiLevelType w:val="hybridMultilevel"/>
    <w:tmpl w:val="A8647844"/>
    <w:lvl w:ilvl="0" w:tplc="57CA381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4">
    <w:nsid w:val="37FD2F09"/>
    <w:multiLevelType w:val="hybridMultilevel"/>
    <w:tmpl w:val="E7428B80"/>
    <w:lvl w:ilvl="0" w:tplc="D2CA5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4D396F"/>
    <w:multiLevelType w:val="hybridMultilevel"/>
    <w:tmpl w:val="978C5554"/>
    <w:lvl w:ilvl="0" w:tplc="DF52F9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2FE6576"/>
    <w:multiLevelType w:val="hybridMultilevel"/>
    <w:tmpl w:val="2ED60F12"/>
    <w:lvl w:ilvl="0" w:tplc="72AEE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DEE5FA8"/>
    <w:multiLevelType w:val="hybridMultilevel"/>
    <w:tmpl w:val="44A018CC"/>
    <w:lvl w:ilvl="0" w:tplc="4710B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88"/>
    <w:rsid w:val="000032D6"/>
    <w:rsid w:val="000B64DA"/>
    <w:rsid w:val="001D28C4"/>
    <w:rsid w:val="002254E6"/>
    <w:rsid w:val="006D50D9"/>
    <w:rsid w:val="007C1C23"/>
    <w:rsid w:val="00826F22"/>
    <w:rsid w:val="009420BB"/>
    <w:rsid w:val="00BA5C0C"/>
    <w:rsid w:val="00C71221"/>
    <w:rsid w:val="00C92C88"/>
    <w:rsid w:val="00D12DDB"/>
    <w:rsid w:val="00E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92C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92C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C92C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B64DA"/>
    <w:rPr>
      <w:shd w:val="clear" w:color="auto" w:fill="FFFFFF"/>
    </w:rPr>
  </w:style>
  <w:style w:type="character" w:customStyle="1" w:styleId="21">
    <w:name w:val="Основной текст (2) + Курсив"/>
    <w:rsid w:val="000B64DA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64DA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table10">
    <w:name w:val="table10"/>
    <w:basedOn w:val="a"/>
    <w:rsid w:val="000B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2020-02-07T07:53:00Z</cp:lastPrinted>
  <dcterms:created xsi:type="dcterms:W3CDTF">2020-02-07T06:01:00Z</dcterms:created>
  <dcterms:modified xsi:type="dcterms:W3CDTF">2020-02-07T07:54:00Z</dcterms:modified>
</cp:coreProperties>
</file>