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D8" w:rsidRPr="00FE6292" w:rsidRDefault="00301CD8" w:rsidP="00301CD8">
      <w:pPr>
        <w:pStyle w:val="a3"/>
        <w:rPr>
          <w:rFonts w:ascii="Times New Roman" w:hAnsi="Times New Roman" w:cs="Times New Roman"/>
          <w:sz w:val="40"/>
          <w:szCs w:val="40"/>
        </w:rPr>
      </w:pPr>
      <w:r w:rsidRPr="00FE6292">
        <w:rPr>
          <w:rFonts w:ascii="Times New Roman" w:hAnsi="Times New Roman" w:cs="Times New Roman"/>
          <w:sz w:val="40"/>
          <w:szCs w:val="40"/>
        </w:rPr>
        <w:t>Заросший сорняками участок</w:t>
      </w:r>
    </w:p>
    <w:p w:rsidR="00D735FB" w:rsidRPr="00FE6292" w:rsidRDefault="00301CD8" w:rsidP="00301CD8">
      <w:pPr>
        <w:rPr>
          <w:rFonts w:cs="Times New Roman"/>
          <w:caps/>
          <w:sz w:val="40"/>
          <w:szCs w:val="40"/>
        </w:rPr>
      </w:pPr>
      <w:r w:rsidRPr="00FE6292">
        <w:rPr>
          <w:rFonts w:cs="Times New Roman"/>
          <w:caps/>
          <w:sz w:val="40"/>
          <w:szCs w:val="40"/>
        </w:rPr>
        <w:t>приводит к штрафу и… пожару</w:t>
      </w:r>
    </w:p>
    <w:p w:rsidR="00301CD8" w:rsidRPr="00FE6292" w:rsidRDefault="00301CD8" w:rsidP="00301CD8">
      <w:pPr>
        <w:pStyle w:val="a3"/>
        <w:spacing w:line="220" w:lineRule="atLeast"/>
        <w:jc w:val="left"/>
        <w:rPr>
          <w:rFonts w:ascii="Times New Roman" w:hAnsi="Times New Roman" w:cs="Times New Roman"/>
          <w:b/>
          <w:bCs/>
          <w:spacing w:val="-15"/>
          <w:sz w:val="22"/>
          <w:szCs w:val="22"/>
        </w:rPr>
      </w:pPr>
      <w:r w:rsidRPr="00FE6292">
        <w:rPr>
          <w:rFonts w:ascii="Times New Roman" w:hAnsi="Times New Roman" w:cs="Times New Roman"/>
          <w:b/>
          <w:bCs/>
          <w:spacing w:val="-15"/>
          <w:sz w:val="22"/>
          <w:szCs w:val="22"/>
        </w:rPr>
        <w:t xml:space="preserve">Жизнь в частном секторе, в отличие от </w:t>
      </w:r>
      <w:proofErr w:type="gramStart"/>
      <w:r w:rsidRPr="00FE6292">
        <w:rPr>
          <w:rFonts w:ascii="Times New Roman" w:hAnsi="Times New Roman" w:cs="Times New Roman"/>
          <w:b/>
          <w:bCs/>
          <w:spacing w:val="-15"/>
          <w:sz w:val="22"/>
          <w:szCs w:val="22"/>
        </w:rPr>
        <w:t>многоквартирного</w:t>
      </w:r>
      <w:proofErr w:type="gramEnd"/>
      <w:r w:rsidRPr="00FE6292">
        <w:rPr>
          <w:rFonts w:ascii="Times New Roman" w:hAnsi="Times New Roman" w:cs="Times New Roman"/>
          <w:b/>
          <w:bCs/>
          <w:spacing w:val="-15"/>
          <w:sz w:val="22"/>
          <w:szCs w:val="22"/>
        </w:rPr>
        <w:t xml:space="preserve"> </w:t>
      </w:r>
    </w:p>
    <w:p w:rsidR="00301CD8" w:rsidRPr="00FE6292" w:rsidRDefault="00301CD8" w:rsidP="00301CD8">
      <w:pPr>
        <w:pStyle w:val="a3"/>
        <w:spacing w:line="220" w:lineRule="atLeast"/>
        <w:jc w:val="left"/>
        <w:rPr>
          <w:rFonts w:ascii="Times New Roman" w:hAnsi="Times New Roman" w:cs="Times New Roman"/>
          <w:b/>
          <w:bCs/>
          <w:spacing w:val="-15"/>
          <w:sz w:val="22"/>
          <w:szCs w:val="22"/>
        </w:rPr>
      </w:pPr>
      <w:r w:rsidRPr="00FE6292">
        <w:rPr>
          <w:rFonts w:ascii="Times New Roman" w:hAnsi="Times New Roman" w:cs="Times New Roman"/>
          <w:b/>
          <w:bCs/>
          <w:spacing w:val="-15"/>
          <w:sz w:val="22"/>
          <w:szCs w:val="22"/>
        </w:rPr>
        <w:t>жилфонда, течёт по своим законам. Владельцы домов и коттеджей сами отвечают за са</w:t>
      </w:r>
      <w:r w:rsidRPr="00FE6292">
        <w:rPr>
          <w:rFonts w:ascii="Times New Roman" w:hAnsi="Times New Roman" w:cs="Times New Roman"/>
          <w:b/>
          <w:bCs/>
          <w:spacing w:val="-15"/>
          <w:sz w:val="22"/>
          <w:szCs w:val="22"/>
        </w:rPr>
        <w:softHyphen/>
        <w:t>нитарное, тех</w:t>
      </w:r>
      <w:r w:rsidRPr="00FE6292">
        <w:rPr>
          <w:rFonts w:ascii="Times New Roman" w:hAnsi="Times New Roman" w:cs="Times New Roman"/>
          <w:b/>
          <w:bCs/>
          <w:spacing w:val="-15"/>
          <w:sz w:val="22"/>
          <w:szCs w:val="22"/>
        </w:rPr>
        <w:softHyphen/>
        <w:t>ническое и эстети</w:t>
      </w:r>
      <w:r w:rsidRPr="00FE6292">
        <w:rPr>
          <w:rFonts w:ascii="Times New Roman" w:hAnsi="Times New Roman" w:cs="Times New Roman"/>
          <w:b/>
          <w:bCs/>
          <w:spacing w:val="-15"/>
          <w:sz w:val="22"/>
          <w:szCs w:val="22"/>
        </w:rPr>
        <w:softHyphen/>
        <w:t>чес</w:t>
      </w:r>
      <w:r w:rsidRPr="00FE6292">
        <w:rPr>
          <w:rFonts w:ascii="Times New Roman" w:hAnsi="Times New Roman" w:cs="Times New Roman"/>
          <w:b/>
          <w:bCs/>
          <w:spacing w:val="-15"/>
          <w:sz w:val="22"/>
          <w:szCs w:val="22"/>
        </w:rPr>
        <w:softHyphen/>
        <w:t>кое со</w:t>
      </w:r>
      <w:r w:rsidRPr="00FE6292">
        <w:rPr>
          <w:rFonts w:ascii="Times New Roman" w:hAnsi="Times New Roman" w:cs="Times New Roman"/>
          <w:b/>
          <w:bCs/>
          <w:spacing w:val="-15"/>
          <w:sz w:val="22"/>
          <w:szCs w:val="22"/>
        </w:rPr>
        <w:softHyphen/>
        <w:t>стояние своих зе</w:t>
      </w:r>
      <w:r w:rsidRPr="00FE6292">
        <w:rPr>
          <w:rFonts w:ascii="Times New Roman" w:hAnsi="Times New Roman" w:cs="Times New Roman"/>
          <w:b/>
          <w:bCs/>
          <w:spacing w:val="-15"/>
          <w:sz w:val="22"/>
          <w:szCs w:val="22"/>
        </w:rPr>
        <w:softHyphen/>
        <w:t>мельных участков и рас</w:t>
      </w:r>
      <w:r w:rsidRPr="00FE6292">
        <w:rPr>
          <w:rFonts w:ascii="Times New Roman" w:hAnsi="Times New Roman" w:cs="Times New Roman"/>
          <w:b/>
          <w:bCs/>
          <w:spacing w:val="-15"/>
          <w:sz w:val="22"/>
          <w:szCs w:val="22"/>
        </w:rPr>
        <w:softHyphen/>
        <w:t>положенных на них стро</w:t>
      </w:r>
      <w:r w:rsidRPr="00FE6292">
        <w:rPr>
          <w:rFonts w:ascii="Times New Roman" w:hAnsi="Times New Roman" w:cs="Times New Roman"/>
          <w:b/>
          <w:bCs/>
          <w:spacing w:val="-15"/>
          <w:sz w:val="22"/>
          <w:szCs w:val="22"/>
        </w:rPr>
        <w:softHyphen/>
        <w:t>ений.  При этом обя</w:t>
      </w:r>
      <w:r w:rsidRPr="00FE6292">
        <w:rPr>
          <w:rFonts w:ascii="Times New Roman" w:hAnsi="Times New Roman" w:cs="Times New Roman"/>
          <w:b/>
          <w:bCs/>
          <w:spacing w:val="-15"/>
          <w:sz w:val="22"/>
          <w:szCs w:val="22"/>
        </w:rPr>
        <w:softHyphen/>
        <w:t>заны соблюдать Правила бла</w:t>
      </w:r>
      <w:r w:rsidRPr="00FE6292">
        <w:rPr>
          <w:rFonts w:ascii="Times New Roman" w:hAnsi="Times New Roman" w:cs="Times New Roman"/>
          <w:b/>
          <w:bCs/>
          <w:spacing w:val="-15"/>
          <w:sz w:val="22"/>
          <w:szCs w:val="22"/>
        </w:rPr>
        <w:softHyphen/>
        <w:t>го</w:t>
      </w:r>
      <w:r w:rsidRPr="00FE6292">
        <w:rPr>
          <w:rFonts w:ascii="Times New Roman" w:hAnsi="Times New Roman" w:cs="Times New Roman"/>
          <w:b/>
          <w:bCs/>
          <w:spacing w:val="-15"/>
          <w:sz w:val="22"/>
          <w:szCs w:val="22"/>
        </w:rPr>
        <w:softHyphen/>
        <w:t>уст</w:t>
      </w:r>
      <w:r w:rsidRPr="00FE6292">
        <w:rPr>
          <w:rFonts w:ascii="Times New Roman" w:hAnsi="Times New Roman" w:cs="Times New Roman"/>
          <w:b/>
          <w:bCs/>
          <w:spacing w:val="-15"/>
          <w:sz w:val="22"/>
          <w:szCs w:val="22"/>
        </w:rPr>
        <w:softHyphen/>
        <w:t xml:space="preserve">ройства </w:t>
      </w:r>
    </w:p>
    <w:p w:rsidR="00301CD8" w:rsidRPr="00FE6292" w:rsidRDefault="00301CD8" w:rsidP="00301CD8">
      <w:pPr>
        <w:pStyle w:val="a3"/>
        <w:spacing w:line="220" w:lineRule="atLeast"/>
        <w:jc w:val="left"/>
        <w:rPr>
          <w:rFonts w:ascii="Times New Roman" w:hAnsi="Times New Roman" w:cs="Times New Roman"/>
          <w:b/>
          <w:bCs/>
          <w:spacing w:val="-15"/>
          <w:sz w:val="22"/>
          <w:szCs w:val="22"/>
        </w:rPr>
      </w:pPr>
      <w:r w:rsidRPr="00FE6292">
        <w:rPr>
          <w:rFonts w:ascii="Times New Roman" w:hAnsi="Times New Roman" w:cs="Times New Roman"/>
          <w:b/>
          <w:bCs/>
          <w:spacing w:val="-15"/>
          <w:sz w:val="22"/>
          <w:szCs w:val="22"/>
        </w:rPr>
        <w:t>и содер</w:t>
      </w:r>
      <w:r w:rsidRPr="00FE6292">
        <w:rPr>
          <w:rFonts w:ascii="Times New Roman" w:hAnsi="Times New Roman" w:cs="Times New Roman"/>
          <w:b/>
          <w:bCs/>
          <w:spacing w:val="-15"/>
          <w:sz w:val="22"/>
          <w:szCs w:val="22"/>
        </w:rPr>
        <w:softHyphen/>
        <w:t>жания своих придомо</w:t>
      </w:r>
      <w:r w:rsidRPr="00FE6292">
        <w:rPr>
          <w:rFonts w:ascii="Times New Roman" w:hAnsi="Times New Roman" w:cs="Times New Roman"/>
          <w:b/>
          <w:bCs/>
          <w:spacing w:val="-15"/>
          <w:sz w:val="22"/>
          <w:szCs w:val="22"/>
        </w:rPr>
        <w:softHyphen/>
        <w:t>вых терри</w:t>
      </w:r>
      <w:r w:rsidRPr="00FE6292">
        <w:rPr>
          <w:rFonts w:ascii="Times New Roman" w:hAnsi="Times New Roman" w:cs="Times New Roman"/>
          <w:b/>
          <w:bCs/>
          <w:spacing w:val="-15"/>
          <w:sz w:val="22"/>
          <w:szCs w:val="22"/>
        </w:rPr>
        <w:softHyphen/>
        <w:t>торий. Предъ</w:t>
      </w:r>
      <w:r w:rsidRPr="00FE6292">
        <w:rPr>
          <w:rFonts w:ascii="Times New Roman" w:hAnsi="Times New Roman" w:cs="Times New Roman"/>
          <w:b/>
          <w:bCs/>
          <w:spacing w:val="-15"/>
          <w:sz w:val="22"/>
          <w:szCs w:val="22"/>
        </w:rPr>
        <w:softHyphen/>
        <w:t>яв</w:t>
      </w:r>
      <w:r w:rsidRPr="00FE6292">
        <w:rPr>
          <w:rFonts w:ascii="Times New Roman" w:hAnsi="Times New Roman" w:cs="Times New Roman"/>
          <w:b/>
          <w:bCs/>
          <w:spacing w:val="-15"/>
          <w:sz w:val="22"/>
          <w:szCs w:val="22"/>
        </w:rPr>
        <w:softHyphen/>
        <w:t xml:space="preserve">ляемые </w:t>
      </w:r>
    </w:p>
    <w:p w:rsidR="00EA0B19" w:rsidRPr="00FE6292" w:rsidRDefault="00301CD8" w:rsidP="00EA0B19">
      <w:pPr>
        <w:rPr>
          <w:rFonts w:cs="Times New Roman"/>
          <w:b/>
          <w:bCs/>
          <w:spacing w:val="-15"/>
          <w:sz w:val="22"/>
        </w:rPr>
      </w:pPr>
      <w:r w:rsidRPr="00FE6292">
        <w:rPr>
          <w:rFonts w:cs="Times New Roman"/>
          <w:b/>
          <w:bCs/>
          <w:spacing w:val="-15"/>
          <w:sz w:val="22"/>
        </w:rPr>
        <w:t>к до</w:t>
      </w:r>
      <w:r w:rsidRPr="00FE6292">
        <w:rPr>
          <w:rFonts w:cs="Times New Roman"/>
          <w:b/>
          <w:bCs/>
          <w:spacing w:val="-15"/>
          <w:sz w:val="22"/>
        </w:rPr>
        <w:softHyphen/>
        <w:t>мовла</w:t>
      </w:r>
      <w:r w:rsidRPr="00FE6292">
        <w:rPr>
          <w:rFonts w:cs="Times New Roman"/>
          <w:b/>
          <w:bCs/>
          <w:spacing w:val="-15"/>
          <w:sz w:val="22"/>
        </w:rPr>
        <w:softHyphen/>
        <w:t>дельцам требо</w:t>
      </w:r>
      <w:r w:rsidRPr="00FE6292">
        <w:rPr>
          <w:rFonts w:cs="Times New Roman"/>
          <w:b/>
          <w:bCs/>
          <w:spacing w:val="-15"/>
          <w:sz w:val="22"/>
        </w:rPr>
        <w:softHyphen/>
        <w:t>вания не</w:t>
      </w:r>
      <w:r w:rsidRPr="00FE6292">
        <w:rPr>
          <w:rFonts w:cs="Times New Roman"/>
          <w:b/>
          <w:bCs/>
          <w:spacing w:val="-15"/>
          <w:sz w:val="22"/>
        </w:rPr>
        <w:softHyphen/>
        <w:t>мно</w:t>
      </w:r>
      <w:r w:rsidRPr="00FE6292">
        <w:rPr>
          <w:rFonts w:cs="Times New Roman"/>
          <w:b/>
          <w:bCs/>
          <w:spacing w:val="-15"/>
          <w:sz w:val="22"/>
        </w:rPr>
        <w:softHyphen/>
        <w:t>го</w:t>
      </w:r>
      <w:r w:rsidRPr="00FE6292">
        <w:rPr>
          <w:rFonts w:cs="Times New Roman"/>
          <w:b/>
          <w:bCs/>
          <w:spacing w:val="-15"/>
          <w:sz w:val="22"/>
        </w:rPr>
        <w:softHyphen/>
        <w:t>числен</w:t>
      </w:r>
      <w:r w:rsidRPr="00FE6292">
        <w:rPr>
          <w:rFonts w:cs="Times New Roman"/>
          <w:b/>
          <w:bCs/>
          <w:spacing w:val="-15"/>
          <w:sz w:val="22"/>
        </w:rPr>
        <w:softHyphen/>
        <w:t>ны и несложны.</w:t>
      </w:r>
    </w:p>
    <w:p w:rsidR="00301CD8" w:rsidRPr="00FE6292" w:rsidRDefault="00EA0B19" w:rsidP="00EA0B19">
      <w:pPr>
        <w:rPr>
          <w:rFonts w:cs="Times New Roman"/>
          <w:b/>
          <w:bCs/>
          <w:spacing w:val="-15"/>
          <w:sz w:val="22"/>
        </w:rPr>
      </w:pPr>
      <w:r w:rsidRPr="00FE6292">
        <w:rPr>
          <w:rFonts w:cs="Times New Roman"/>
          <w:b/>
          <w:bCs/>
          <w:spacing w:val="-15"/>
          <w:sz w:val="22"/>
        </w:rPr>
        <w:t>Е</w:t>
      </w:r>
      <w:r w:rsidRPr="00FE6292">
        <w:rPr>
          <w:rFonts w:cs="Times New Roman"/>
          <w:spacing w:val="-15"/>
          <w:sz w:val="20"/>
          <w:szCs w:val="20"/>
        </w:rPr>
        <w:t>сли кто-то думает, что на своём участ</w:t>
      </w:r>
      <w:r w:rsidRPr="00FE6292">
        <w:rPr>
          <w:rFonts w:cs="Times New Roman"/>
          <w:spacing w:val="-15"/>
          <w:sz w:val="20"/>
          <w:szCs w:val="20"/>
        </w:rPr>
        <w:softHyphen/>
      </w:r>
      <w:bookmarkStart w:id="0" w:name="_GoBack"/>
      <w:bookmarkEnd w:id="0"/>
      <w:r w:rsidR="00301CD8" w:rsidRPr="00FE6292">
        <w:rPr>
          <w:rFonts w:cs="Times New Roman"/>
          <w:spacing w:val="-15"/>
          <w:sz w:val="20"/>
          <w:szCs w:val="20"/>
        </w:rPr>
        <w:t>ке зем</w:t>
      </w:r>
      <w:r w:rsidR="00301CD8" w:rsidRPr="00FE6292">
        <w:rPr>
          <w:rFonts w:cs="Times New Roman"/>
          <w:spacing w:val="-15"/>
          <w:sz w:val="20"/>
          <w:szCs w:val="20"/>
        </w:rPr>
        <w:softHyphen/>
        <w:t>ли может де</w:t>
      </w:r>
      <w:r w:rsidR="00301CD8" w:rsidRPr="00FE6292">
        <w:rPr>
          <w:rFonts w:cs="Times New Roman"/>
          <w:spacing w:val="-15"/>
          <w:sz w:val="20"/>
          <w:szCs w:val="20"/>
        </w:rPr>
        <w:softHyphen/>
        <w:t>лать всё, что за</w:t>
      </w:r>
      <w:r w:rsidR="00301CD8" w:rsidRPr="00FE6292">
        <w:rPr>
          <w:rFonts w:cs="Times New Roman"/>
          <w:spacing w:val="-15"/>
          <w:sz w:val="20"/>
          <w:szCs w:val="20"/>
        </w:rPr>
        <w:softHyphen/>
        <w:t>хочет, точнее, не делать ничего вообще, то этот человек глубоко оши</w:t>
      </w:r>
      <w:r w:rsidR="00301CD8" w:rsidRPr="00FE6292">
        <w:rPr>
          <w:rFonts w:cs="Times New Roman"/>
          <w:spacing w:val="-15"/>
          <w:sz w:val="20"/>
          <w:szCs w:val="20"/>
        </w:rPr>
        <w:softHyphen/>
        <w:t>ба</w:t>
      </w:r>
      <w:r w:rsidR="00301CD8" w:rsidRPr="00FE6292">
        <w:rPr>
          <w:rFonts w:cs="Times New Roman"/>
          <w:spacing w:val="-15"/>
          <w:sz w:val="20"/>
          <w:szCs w:val="20"/>
        </w:rPr>
        <w:softHyphen/>
        <w:t>ется. За со</w:t>
      </w:r>
      <w:r w:rsidR="00301CD8" w:rsidRPr="00FE6292">
        <w:rPr>
          <w:rFonts w:cs="Times New Roman"/>
          <w:spacing w:val="-15"/>
          <w:sz w:val="20"/>
          <w:szCs w:val="20"/>
        </w:rPr>
        <w:softHyphen/>
        <w:t>держа</w:t>
      </w:r>
      <w:r w:rsidR="00301CD8" w:rsidRPr="00FE6292">
        <w:rPr>
          <w:rFonts w:cs="Times New Roman"/>
          <w:spacing w:val="-15"/>
          <w:sz w:val="20"/>
          <w:szCs w:val="20"/>
        </w:rPr>
        <w:softHyphen/>
        <w:t>щий</w:t>
      </w:r>
      <w:r w:rsidR="00301CD8" w:rsidRPr="00FE6292">
        <w:rPr>
          <w:rFonts w:cs="Times New Roman"/>
          <w:spacing w:val="-15"/>
          <w:sz w:val="20"/>
          <w:szCs w:val="20"/>
        </w:rPr>
        <w:softHyphen/>
        <w:t>ся в беспоряд</w:t>
      </w:r>
      <w:r w:rsidR="00301CD8" w:rsidRPr="00FE6292">
        <w:rPr>
          <w:rFonts w:cs="Times New Roman"/>
          <w:spacing w:val="-15"/>
          <w:sz w:val="20"/>
          <w:szCs w:val="20"/>
        </w:rPr>
        <w:softHyphen/>
        <w:t>ке учас</w:t>
      </w:r>
      <w:r w:rsidR="00301CD8" w:rsidRPr="00FE6292">
        <w:rPr>
          <w:rFonts w:cs="Times New Roman"/>
          <w:spacing w:val="-15"/>
          <w:sz w:val="20"/>
          <w:szCs w:val="20"/>
        </w:rPr>
        <w:softHyphen/>
        <w:t>ток, бурь</w:t>
      </w:r>
      <w:r w:rsidR="00301CD8" w:rsidRPr="00FE6292">
        <w:rPr>
          <w:rFonts w:cs="Times New Roman"/>
          <w:spacing w:val="-15"/>
          <w:sz w:val="20"/>
          <w:szCs w:val="20"/>
        </w:rPr>
        <w:softHyphen/>
        <w:t>ян, едва ли не достающий до кры</w:t>
      </w:r>
      <w:r w:rsidR="00301CD8" w:rsidRPr="00FE6292">
        <w:rPr>
          <w:rFonts w:cs="Times New Roman"/>
          <w:spacing w:val="-15"/>
          <w:sz w:val="20"/>
          <w:szCs w:val="20"/>
        </w:rPr>
        <w:softHyphen/>
        <w:t>ши дома, грозит доволь</w:t>
      </w:r>
      <w:r w:rsidR="00301CD8" w:rsidRPr="00FE6292">
        <w:rPr>
          <w:rFonts w:cs="Times New Roman"/>
          <w:spacing w:val="-15"/>
          <w:sz w:val="20"/>
          <w:szCs w:val="20"/>
        </w:rPr>
        <w:softHyphen/>
        <w:t>но серь</w:t>
      </w:r>
      <w:r w:rsidR="00301CD8" w:rsidRPr="00FE6292">
        <w:rPr>
          <w:rFonts w:cs="Times New Roman"/>
          <w:spacing w:val="-15"/>
          <w:sz w:val="20"/>
          <w:szCs w:val="20"/>
        </w:rPr>
        <w:softHyphen/>
        <w:t>ёз</w:t>
      </w:r>
      <w:r w:rsidR="00301CD8" w:rsidRPr="00FE6292">
        <w:rPr>
          <w:rFonts w:cs="Times New Roman"/>
          <w:spacing w:val="-15"/>
          <w:sz w:val="20"/>
          <w:szCs w:val="20"/>
        </w:rPr>
        <w:softHyphen/>
        <w:t>ное взыскание. Отгоро</w:t>
      </w:r>
      <w:r w:rsidR="00301CD8" w:rsidRPr="00FE6292">
        <w:rPr>
          <w:rFonts w:cs="Times New Roman"/>
          <w:spacing w:val="-15"/>
          <w:sz w:val="20"/>
          <w:szCs w:val="20"/>
        </w:rPr>
        <w:softHyphen/>
        <w:t>дить</w:t>
      </w:r>
      <w:r w:rsidR="00301CD8" w:rsidRPr="00FE6292">
        <w:rPr>
          <w:rFonts w:cs="Times New Roman"/>
          <w:spacing w:val="-15"/>
          <w:sz w:val="20"/>
          <w:szCs w:val="20"/>
        </w:rPr>
        <w:softHyphen/>
        <w:t>ся высоким забором от конт</w:t>
      </w:r>
      <w:r w:rsidR="00301CD8" w:rsidRPr="00FE6292">
        <w:rPr>
          <w:rFonts w:cs="Times New Roman"/>
          <w:spacing w:val="-15"/>
          <w:sz w:val="20"/>
          <w:szCs w:val="20"/>
        </w:rPr>
        <w:softHyphen/>
        <w:t>ролиру</w:t>
      </w:r>
      <w:r w:rsidR="00301CD8" w:rsidRPr="00FE6292">
        <w:rPr>
          <w:rFonts w:cs="Times New Roman"/>
          <w:spacing w:val="-15"/>
          <w:sz w:val="20"/>
          <w:szCs w:val="20"/>
        </w:rPr>
        <w:softHyphen/>
        <w:t>ющих ор</w:t>
      </w:r>
      <w:r w:rsidR="00301CD8" w:rsidRPr="00FE6292">
        <w:rPr>
          <w:rFonts w:cs="Times New Roman"/>
          <w:spacing w:val="-15"/>
          <w:sz w:val="20"/>
          <w:szCs w:val="20"/>
        </w:rPr>
        <w:softHyphen/>
        <w:t>га</w:t>
      </w:r>
      <w:r w:rsidR="00301CD8" w:rsidRPr="00FE6292">
        <w:rPr>
          <w:rFonts w:cs="Times New Roman"/>
          <w:spacing w:val="-15"/>
          <w:sz w:val="20"/>
          <w:szCs w:val="20"/>
        </w:rPr>
        <w:softHyphen/>
      </w:r>
      <w:r w:rsidR="00301CD8" w:rsidRPr="00FE6292">
        <w:rPr>
          <w:rFonts w:cs="Times New Roman"/>
          <w:spacing w:val="-15"/>
          <w:sz w:val="20"/>
          <w:szCs w:val="20"/>
        </w:rPr>
        <w:softHyphen/>
        <w:t>нов не полу</w:t>
      </w:r>
      <w:r w:rsidR="00301CD8" w:rsidRPr="00FE6292">
        <w:rPr>
          <w:rFonts w:cs="Times New Roman"/>
          <w:spacing w:val="-15"/>
          <w:sz w:val="20"/>
          <w:szCs w:val="20"/>
        </w:rPr>
        <w:softHyphen/>
        <w:t>чит</w:t>
      </w:r>
      <w:r w:rsidR="00301CD8" w:rsidRPr="00FE6292">
        <w:rPr>
          <w:rFonts w:cs="Times New Roman"/>
          <w:spacing w:val="-15"/>
          <w:sz w:val="20"/>
          <w:szCs w:val="20"/>
        </w:rPr>
        <w:softHyphen/>
        <w:t>ся: бес</w:t>
      </w:r>
      <w:r w:rsidR="00301CD8" w:rsidRPr="00FE6292">
        <w:rPr>
          <w:rFonts w:cs="Times New Roman"/>
          <w:spacing w:val="-15"/>
          <w:sz w:val="20"/>
          <w:szCs w:val="20"/>
        </w:rPr>
        <w:softHyphen/>
        <w:t>хо</w:t>
      </w:r>
      <w:r w:rsidR="00301CD8" w:rsidRPr="00FE6292">
        <w:rPr>
          <w:rFonts w:cs="Times New Roman"/>
          <w:spacing w:val="-15"/>
          <w:sz w:val="20"/>
          <w:szCs w:val="20"/>
        </w:rPr>
        <w:softHyphen/>
        <w:t>зяйственных соб</w:t>
      </w:r>
      <w:r w:rsidR="00301CD8" w:rsidRPr="00FE6292">
        <w:rPr>
          <w:rFonts w:cs="Times New Roman"/>
          <w:spacing w:val="-15"/>
          <w:sz w:val="20"/>
          <w:szCs w:val="20"/>
        </w:rPr>
        <w:softHyphen/>
        <w:t>ст</w:t>
      </w:r>
      <w:r w:rsidR="00301CD8" w:rsidRPr="00FE6292">
        <w:rPr>
          <w:rFonts w:cs="Times New Roman"/>
          <w:spacing w:val="-15"/>
          <w:sz w:val="20"/>
          <w:szCs w:val="20"/>
        </w:rPr>
        <w:softHyphen/>
        <w:t>вен</w:t>
      </w:r>
      <w:r w:rsidR="00301CD8" w:rsidRPr="00FE6292">
        <w:rPr>
          <w:rFonts w:cs="Times New Roman"/>
          <w:spacing w:val="-15"/>
          <w:sz w:val="20"/>
          <w:szCs w:val="20"/>
        </w:rPr>
        <w:softHyphen/>
        <w:t>ников земель</w:t>
      </w:r>
      <w:r w:rsidR="00301CD8" w:rsidRPr="00FE6292">
        <w:rPr>
          <w:rFonts w:cs="Times New Roman"/>
          <w:spacing w:val="-15"/>
          <w:sz w:val="20"/>
          <w:szCs w:val="20"/>
        </w:rPr>
        <w:softHyphen/>
        <w:t>ных участ</w:t>
      </w:r>
      <w:r w:rsidR="00301CD8" w:rsidRPr="00FE6292">
        <w:rPr>
          <w:rFonts w:cs="Times New Roman"/>
          <w:spacing w:val="-15"/>
          <w:sz w:val="20"/>
          <w:szCs w:val="20"/>
        </w:rPr>
        <w:softHyphen/>
        <w:t>ков проверяют и привле</w:t>
      </w:r>
      <w:r w:rsidR="00301CD8" w:rsidRPr="00FE6292">
        <w:rPr>
          <w:rFonts w:cs="Times New Roman"/>
          <w:spacing w:val="-15"/>
          <w:sz w:val="20"/>
          <w:szCs w:val="20"/>
        </w:rPr>
        <w:softHyphen/>
        <w:t>кают к ответ</w:t>
      </w:r>
      <w:r w:rsidR="00301CD8" w:rsidRPr="00FE6292">
        <w:rPr>
          <w:rFonts w:cs="Times New Roman"/>
          <w:spacing w:val="-15"/>
          <w:sz w:val="20"/>
          <w:szCs w:val="20"/>
        </w:rPr>
        <w:softHyphen/>
        <w:t>ствен</w:t>
      </w:r>
      <w:r w:rsidR="00301CD8" w:rsidRPr="00FE6292">
        <w:rPr>
          <w:rFonts w:cs="Times New Roman"/>
          <w:spacing w:val="-15"/>
          <w:sz w:val="20"/>
          <w:szCs w:val="20"/>
        </w:rPr>
        <w:softHyphen/>
        <w:t>ности.</w:t>
      </w:r>
    </w:p>
    <w:p w:rsidR="00301CD8" w:rsidRPr="00FE6292" w:rsidRDefault="00301CD8" w:rsidP="00301CD8">
      <w:pPr>
        <w:pStyle w:val="a3"/>
        <w:spacing w:line="184" w:lineRule="atLeast"/>
        <w:rPr>
          <w:rFonts w:ascii="Times New Roman" w:hAnsi="Times New Roman" w:cs="Times New Roman"/>
          <w:spacing w:val="-15"/>
          <w:sz w:val="20"/>
          <w:szCs w:val="20"/>
        </w:rPr>
      </w:pPr>
      <w:r w:rsidRPr="00FE6292">
        <w:rPr>
          <w:rFonts w:ascii="Times New Roman" w:hAnsi="Times New Roman" w:cs="Times New Roman"/>
          <w:spacing w:val="-15"/>
          <w:sz w:val="20"/>
          <w:szCs w:val="20"/>
        </w:rPr>
        <w:t xml:space="preserve">     Как отметил главный специалист </w:t>
      </w:r>
      <w:r w:rsidR="003D2F27">
        <w:rPr>
          <w:rFonts w:ascii="Times New Roman" w:hAnsi="Times New Roman" w:cs="Times New Roman"/>
          <w:spacing w:val="-15"/>
          <w:sz w:val="20"/>
          <w:szCs w:val="20"/>
        </w:rPr>
        <w:t xml:space="preserve">отдела 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t>зем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ле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уст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ро</w:t>
      </w:r>
      <w:r w:rsidR="003D2F27">
        <w:rPr>
          <w:rFonts w:ascii="Times New Roman" w:hAnsi="Times New Roman" w:cs="Times New Roman"/>
          <w:spacing w:val="-15"/>
          <w:sz w:val="20"/>
          <w:szCs w:val="20"/>
        </w:rPr>
        <w:t>йства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t xml:space="preserve"> рай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онного ис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пол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ни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тельного комитета Г. О. Величинс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кий, физическим и юри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дическим лицам посто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янно приходится напо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минать о со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блюдении порядка использования земли и требованиях по её охране, контроли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ро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вать выполнение зако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нодательства о зем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ле, а в крайних случаях – при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влекать на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рушителей к административной ответ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ст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вен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 xml:space="preserve">ности. </w:t>
      </w:r>
    </w:p>
    <w:p w:rsidR="00301CD8" w:rsidRPr="00FE6292" w:rsidRDefault="00301CD8" w:rsidP="00301CD8">
      <w:pPr>
        <w:pStyle w:val="a3"/>
        <w:spacing w:line="184" w:lineRule="atLeast"/>
        <w:rPr>
          <w:rFonts w:ascii="Times New Roman" w:hAnsi="Times New Roman" w:cs="Times New Roman"/>
          <w:spacing w:val="-15"/>
          <w:sz w:val="20"/>
          <w:szCs w:val="20"/>
        </w:rPr>
      </w:pPr>
      <w:r w:rsidRPr="00FE6292">
        <w:rPr>
          <w:rFonts w:ascii="Times New Roman" w:hAnsi="Times New Roman" w:cs="Times New Roman"/>
          <w:spacing w:val="-15"/>
          <w:sz w:val="20"/>
          <w:szCs w:val="20"/>
        </w:rPr>
        <w:t xml:space="preserve">     По состоянию на 8 июня 2019 года, в ходе контрольных меро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при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ятий землеуст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роителями района выявлено 55 пра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вона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рушений, 41 из них касалось непосредст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вен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но вопросов благоуст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 xml:space="preserve">ройства – </w:t>
      </w:r>
      <w:proofErr w:type="spellStart"/>
      <w:r w:rsidRPr="00FE6292">
        <w:rPr>
          <w:rFonts w:ascii="Times New Roman" w:hAnsi="Times New Roman" w:cs="Times New Roman"/>
          <w:spacing w:val="-15"/>
          <w:sz w:val="20"/>
          <w:szCs w:val="20"/>
        </w:rPr>
        <w:t>обкоса</w:t>
      </w:r>
      <w:proofErr w:type="spellEnd"/>
      <w:r w:rsidRPr="00FE6292">
        <w:rPr>
          <w:rFonts w:ascii="Times New Roman" w:hAnsi="Times New Roman" w:cs="Times New Roman"/>
          <w:spacing w:val="-15"/>
          <w:sz w:val="20"/>
          <w:szCs w:val="20"/>
        </w:rPr>
        <w:t xml:space="preserve"> террито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рий, борьбы с борще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виком Соснов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ского и т. д. Было выдано 49 пред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пи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са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ний, 30 информа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ционных писем направ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лено руководителям сель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хоз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организаций и другим землепользователям. По резуль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татам проверок подготовлено 47 админи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стративных дел, оформ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лено 29 постанов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 xml:space="preserve">лений и 18 протоколов. Большая часть нарушений – 46 фактов – уже </w:t>
      </w:r>
      <w:proofErr w:type="gramStart"/>
      <w:r w:rsidRPr="00FE6292">
        <w:rPr>
          <w:rFonts w:ascii="Times New Roman" w:hAnsi="Times New Roman" w:cs="Times New Roman"/>
          <w:spacing w:val="-15"/>
          <w:sz w:val="20"/>
          <w:szCs w:val="20"/>
        </w:rPr>
        <w:t>устранены</w:t>
      </w:r>
      <w:proofErr w:type="gramEnd"/>
      <w:r w:rsidRPr="00FE6292">
        <w:rPr>
          <w:rFonts w:ascii="Times New Roman" w:hAnsi="Times New Roman" w:cs="Times New Roman"/>
          <w:spacing w:val="-15"/>
          <w:sz w:val="20"/>
          <w:szCs w:val="20"/>
        </w:rPr>
        <w:t xml:space="preserve">. </w:t>
      </w:r>
    </w:p>
    <w:p w:rsidR="00301CD8" w:rsidRPr="00FE6292" w:rsidRDefault="00301CD8" w:rsidP="00301CD8">
      <w:pPr>
        <w:pStyle w:val="a3"/>
        <w:spacing w:line="184" w:lineRule="atLeast"/>
        <w:rPr>
          <w:rFonts w:ascii="Times New Roman" w:hAnsi="Times New Roman" w:cs="Times New Roman"/>
          <w:spacing w:val="-15"/>
          <w:sz w:val="20"/>
          <w:szCs w:val="20"/>
        </w:rPr>
      </w:pPr>
      <w:r w:rsidRPr="00FE6292">
        <w:rPr>
          <w:rFonts w:ascii="Times New Roman" w:hAnsi="Times New Roman" w:cs="Times New Roman"/>
          <w:spacing w:val="-15"/>
          <w:sz w:val="20"/>
          <w:szCs w:val="20"/>
        </w:rPr>
        <w:t xml:space="preserve">     Заросшие сорняками домо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владения обернулись для хозяев штрафными санк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циями. К администра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тивной ответственности по ст. 15.10 ч. 2 Кодекса Республики Беларусь об админи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стративных пра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во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нарушениях наряду с физическими лицами привлечены глава КФХ "Нектар", два должност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ных лица ОАО "Бешен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ковичи агросервис", в том чис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ле одно – за не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при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 xml:space="preserve">нятие должных мер по борьбе с борщевиком Сосновского. </w:t>
      </w:r>
    </w:p>
    <w:p w:rsidR="00301CD8" w:rsidRPr="00FE6292" w:rsidRDefault="00301CD8" w:rsidP="00301CD8">
      <w:pPr>
        <w:pStyle w:val="a3"/>
        <w:spacing w:line="184" w:lineRule="atLeast"/>
        <w:rPr>
          <w:rFonts w:ascii="Times New Roman" w:hAnsi="Times New Roman" w:cs="Times New Roman"/>
          <w:spacing w:val="-15"/>
          <w:sz w:val="20"/>
          <w:szCs w:val="20"/>
        </w:rPr>
      </w:pPr>
      <w:r w:rsidRPr="00FE6292">
        <w:rPr>
          <w:rFonts w:ascii="Times New Roman" w:hAnsi="Times New Roman" w:cs="Times New Roman"/>
          <w:spacing w:val="-15"/>
          <w:sz w:val="20"/>
          <w:szCs w:val="20"/>
        </w:rPr>
        <w:t xml:space="preserve">     Санкции данной статьи предусмат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ривают наложение штрафа в раз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мере до двадцати базовых величин, на индивиду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ального предприни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ма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теля – до ста базо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вых величин, а на юридичес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кое лицо – до трёхсот базовых величин. Всего земле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устроителями за истёк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ший период вы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пи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сано штрафов на общую сумму 1071 рубль.</w:t>
      </w:r>
    </w:p>
    <w:p w:rsidR="00301CD8" w:rsidRPr="00FE6292" w:rsidRDefault="00301CD8" w:rsidP="00301CD8">
      <w:pPr>
        <w:pStyle w:val="a3"/>
        <w:spacing w:line="184" w:lineRule="atLeast"/>
        <w:rPr>
          <w:rFonts w:ascii="Times New Roman" w:hAnsi="Times New Roman" w:cs="Times New Roman"/>
          <w:spacing w:val="-15"/>
          <w:sz w:val="20"/>
          <w:szCs w:val="20"/>
        </w:rPr>
      </w:pPr>
      <w:r w:rsidRPr="00FE6292">
        <w:rPr>
          <w:rFonts w:ascii="Times New Roman" w:hAnsi="Times New Roman" w:cs="Times New Roman"/>
          <w:sz w:val="20"/>
          <w:szCs w:val="20"/>
        </w:rPr>
        <w:t xml:space="preserve">     В разговоре Ген</w:t>
      </w:r>
      <w:r w:rsidRPr="00FE6292">
        <w:rPr>
          <w:rFonts w:ascii="Times New Roman" w:hAnsi="Times New Roman" w:cs="Times New Roman"/>
          <w:sz w:val="20"/>
          <w:szCs w:val="20"/>
        </w:rPr>
        <w:softHyphen/>
        <w:t>на</w:t>
      </w:r>
      <w:r w:rsidRPr="00FE6292">
        <w:rPr>
          <w:rFonts w:ascii="Times New Roman" w:hAnsi="Times New Roman" w:cs="Times New Roman"/>
          <w:sz w:val="20"/>
          <w:szCs w:val="20"/>
        </w:rPr>
        <w:softHyphen/>
        <w:t>дий Олегович под</w:t>
      </w:r>
      <w:r w:rsidRPr="00FE6292">
        <w:rPr>
          <w:rFonts w:ascii="Times New Roman" w:hAnsi="Times New Roman" w:cs="Times New Roman"/>
          <w:sz w:val="20"/>
          <w:szCs w:val="20"/>
        </w:rPr>
        <w:softHyphen/>
        <w:t>черк</w:t>
      </w:r>
      <w:r w:rsidRPr="00FE6292">
        <w:rPr>
          <w:rFonts w:ascii="Times New Roman" w:hAnsi="Times New Roman" w:cs="Times New Roman"/>
          <w:sz w:val="20"/>
          <w:szCs w:val="20"/>
        </w:rPr>
        <w:softHyphen/>
        <w:t>нул, что ветхий забор, позе</w:t>
      </w:r>
      <w:r w:rsidRPr="00FE6292">
        <w:rPr>
          <w:rFonts w:ascii="Times New Roman" w:hAnsi="Times New Roman" w:cs="Times New Roman"/>
          <w:sz w:val="20"/>
          <w:szCs w:val="20"/>
        </w:rPr>
        <w:softHyphen/>
        <w:t xml:space="preserve">леневший от </w:t>
      </w:r>
      <w:proofErr w:type="gramStart"/>
      <w:r w:rsidRPr="00FE6292">
        <w:rPr>
          <w:rFonts w:ascii="Times New Roman" w:hAnsi="Times New Roman" w:cs="Times New Roman"/>
          <w:sz w:val="20"/>
          <w:szCs w:val="20"/>
        </w:rPr>
        <w:t>расту</w:t>
      </w:r>
      <w:r w:rsidRPr="00FE6292">
        <w:rPr>
          <w:rFonts w:ascii="Times New Roman" w:hAnsi="Times New Roman" w:cs="Times New Roman"/>
          <w:sz w:val="20"/>
          <w:szCs w:val="20"/>
        </w:rPr>
        <w:softHyphen/>
        <w:t>щего</w:t>
      </w:r>
      <w:proofErr w:type="gramEnd"/>
      <w:r w:rsidRPr="00FE6292">
        <w:rPr>
          <w:rFonts w:ascii="Times New Roman" w:hAnsi="Times New Roman" w:cs="Times New Roman"/>
          <w:sz w:val="20"/>
          <w:szCs w:val="20"/>
        </w:rPr>
        <w:t xml:space="preserve"> на </w:t>
      </w:r>
      <w:proofErr w:type="gramStart"/>
      <w:r w:rsidRPr="00FE6292">
        <w:rPr>
          <w:rFonts w:ascii="Times New Roman" w:hAnsi="Times New Roman" w:cs="Times New Roman"/>
          <w:sz w:val="20"/>
          <w:szCs w:val="20"/>
        </w:rPr>
        <w:t>нём</w:t>
      </w:r>
      <w:proofErr w:type="gramEnd"/>
      <w:r w:rsidRPr="00FE6292">
        <w:rPr>
          <w:rFonts w:ascii="Times New Roman" w:hAnsi="Times New Roman" w:cs="Times New Roman"/>
          <w:sz w:val="20"/>
          <w:szCs w:val="20"/>
        </w:rPr>
        <w:t xml:space="preserve"> мха, бурьян едва ли не в рост чело</w:t>
      </w:r>
      <w:r w:rsidRPr="00FE6292">
        <w:rPr>
          <w:rFonts w:ascii="Times New Roman" w:hAnsi="Times New Roman" w:cs="Times New Roman"/>
          <w:sz w:val="20"/>
          <w:szCs w:val="20"/>
        </w:rPr>
        <w:softHyphen/>
        <w:t>ве</w:t>
      </w:r>
      <w:r w:rsidRPr="00FE6292">
        <w:rPr>
          <w:rFonts w:ascii="Times New Roman" w:hAnsi="Times New Roman" w:cs="Times New Roman"/>
          <w:sz w:val="20"/>
          <w:szCs w:val="20"/>
        </w:rPr>
        <w:softHyphen/>
        <w:t>ка и обшарпанные сте</w:t>
      </w:r>
      <w:r w:rsidRPr="00FE6292">
        <w:rPr>
          <w:rFonts w:ascii="Times New Roman" w:hAnsi="Times New Roman" w:cs="Times New Roman"/>
          <w:sz w:val="20"/>
          <w:szCs w:val="20"/>
        </w:rPr>
        <w:softHyphen/>
        <w:t>ны зда</w:t>
      </w:r>
      <w:r w:rsidRPr="00FE6292">
        <w:rPr>
          <w:rFonts w:ascii="Times New Roman" w:hAnsi="Times New Roman" w:cs="Times New Roman"/>
          <w:sz w:val="20"/>
          <w:szCs w:val="20"/>
        </w:rPr>
        <w:softHyphen/>
        <w:t>ний портят общий пей</w:t>
      </w:r>
      <w:r w:rsidRPr="00FE6292">
        <w:rPr>
          <w:rFonts w:ascii="Times New Roman" w:hAnsi="Times New Roman" w:cs="Times New Roman"/>
          <w:sz w:val="20"/>
          <w:szCs w:val="20"/>
        </w:rPr>
        <w:softHyphen/>
        <w:t>заж населён</w:t>
      </w:r>
      <w:r w:rsidRPr="00FE6292">
        <w:rPr>
          <w:rFonts w:ascii="Times New Roman" w:hAnsi="Times New Roman" w:cs="Times New Roman"/>
          <w:sz w:val="20"/>
          <w:szCs w:val="20"/>
        </w:rPr>
        <w:softHyphen/>
        <w:t>ных пунк</w:t>
      </w:r>
      <w:r w:rsidRPr="00FE6292">
        <w:rPr>
          <w:rFonts w:ascii="Times New Roman" w:hAnsi="Times New Roman" w:cs="Times New Roman"/>
          <w:sz w:val="20"/>
          <w:szCs w:val="20"/>
        </w:rPr>
        <w:softHyphen/>
        <w:t>тов. Даже цве</w:t>
      </w:r>
      <w:r w:rsidRPr="00FE6292">
        <w:rPr>
          <w:rFonts w:ascii="Times New Roman" w:hAnsi="Times New Roman" w:cs="Times New Roman"/>
          <w:sz w:val="20"/>
          <w:szCs w:val="20"/>
        </w:rPr>
        <w:softHyphen/>
        <w:t>ту</w:t>
      </w:r>
      <w:r w:rsidRPr="00FE6292">
        <w:rPr>
          <w:rFonts w:ascii="Times New Roman" w:hAnsi="Times New Roman" w:cs="Times New Roman"/>
          <w:sz w:val="20"/>
          <w:szCs w:val="20"/>
        </w:rPr>
        <w:softHyphen/>
        <w:t>щие у соседей клум</w:t>
      </w:r>
      <w:r w:rsidRPr="00FE6292">
        <w:rPr>
          <w:rFonts w:ascii="Times New Roman" w:hAnsi="Times New Roman" w:cs="Times New Roman"/>
          <w:sz w:val="20"/>
          <w:szCs w:val="20"/>
        </w:rPr>
        <w:softHyphen/>
        <w:t>бы не сгла</w:t>
      </w:r>
      <w:r w:rsidRPr="00FE6292">
        <w:rPr>
          <w:rFonts w:ascii="Times New Roman" w:hAnsi="Times New Roman" w:cs="Times New Roman"/>
          <w:sz w:val="20"/>
          <w:szCs w:val="20"/>
        </w:rPr>
        <w:softHyphen/>
        <w:t>живают неприятное впе</w:t>
      </w:r>
      <w:r w:rsidRPr="00FE6292">
        <w:rPr>
          <w:rFonts w:ascii="Times New Roman" w:hAnsi="Times New Roman" w:cs="Times New Roman"/>
          <w:sz w:val="20"/>
          <w:szCs w:val="20"/>
        </w:rPr>
        <w:softHyphen/>
        <w:t>чатле</w:t>
      </w:r>
      <w:r w:rsidRPr="00FE6292">
        <w:rPr>
          <w:rFonts w:ascii="Times New Roman" w:hAnsi="Times New Roman" w:cs="Times New Roman"/>
          <w:sz w:val="20"/>
          <w:szCs w:val="20"/>
        </w:rPr>
        <w:softHyphen/>
        <w:t>ние. Чтобы жизнь бы</w:t>
      </w:r>
      <w:r w:rsidRPr="00FE6292">
        <w:rPr>
          <w:rFonts w:ascii="Times New Roman" w:hAnsi="Times New Roman" w:cs="Times New Roman"/>
          <w:sz w:val="20"/>
          <w:szCs w:val="20"/>
        </w:rPr>
        <w:softHyphen/>
        <w:t>ла комфортной, по</w:t>
      </w:r>
      <w:r w:rsidRPr="00FE6292">
        <w:rPr>
          <w:rFonts w:ascii="Times New Roman" w:hAnsi="Times New Roman" w:cs="Times New Roman"/>
          <w:sz w:val="20"/>
          <w:szCs w:val="20"/>
        </w:rPr>
        <w:softHyphen/>
        <w:t>ря</w:t>
      </w:r>
      <w:r w:rsidRPr="00FE6292">
        <w:rPr>
          <w:rFonts w:ascii="Times New Roman" w:hAnsi="Times New Roman" w:cs="Times New Roman"/>
          <w:sz w:val="20"/>
          <w:szCs w:val="20"/>
        </w:rPr>
        <w:softHyphen/>
        <w:t>док должен быть вез</w:t>
      </w:r>
      <w:r w:rsidRPr="00FE6292">
        <w:rPr>
          <w:rFonts w:ascii="Times New Roman" w:hAnsi="Times New Roman" w:cs="Times New Roman"/>
          <w:sz w:val="20"/>
          <w:szCs w:val="20"/>
        </w:rPr>
        <w:softHyphen/>
        <w:t>де. И это – обязанность каждого граж</w:t>
      </w:r>
      <w:r w:rsidRPr="00FE6292">
        <w:rPr>
          <w:rFonts w:ascii="Times New Roman" w:hAnsi="Times New Roman" w:cs="Times New Roman"/>
          <w:sz w:val="20"/>
          <w:szCs w:val="20"/>
        </w:rPr>
        <w:softHyphen/>
        <w:t xml:space="preserve">данина. </w:t>
      </w:r>
    </w:p>
    <w:p w:rsidR="00301CD8" w:rsidRPr="00FE6292" w:rsidRDefault="00301CD8" w:rsidP="00301CD8">
      <w:pPr>
        <w:pStyle w:val="a3"/>
        <w:spacing w:line="184" w:lineRule="atLeast"/>
        <w:rPr>
          <w:rFonts w:ascii="Times New Roman" w:hAnsi="Times New Roman" w:cs="Times New Roman"/>
          <w:spacing w:val="-15"/>
          <w:sz w:val="20"/>
          <w:szCs w:val="20"/>
        </w:rPr>
      </w:pPr>
      <w:r w:rsidRPr="00FE6292">
        <w:rPr>
          <w:rFonts w:ascii="Times New Roman" w:hAnsi="Times New Roman" w:cs="Times New Roman"/>
          <w:spacing w:val="-15"/>
          <w:sz w:val="20"/>
          <w:szCs w:val="20"/>
        </w:rPr>
        <w:t xml:space="preserve">     Лето только начи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на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ется: пришла пора ко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сить траву и бороться с сор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няками. Бурь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ян на приусадебных участках нужно срочно убирать! Причём не только ради кра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соты и чистоты, но и для собственного здо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ровья, ведь это одна из мер профилак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тики кле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ще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вых инфекций. Кро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ме того, с установлением жаркой погоды наличие бурьяна возле дома мо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жет спровоцировать по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жа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роопасную обста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нов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ку: доста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точ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но одной спич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ки, и вы риску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ете остать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ся без крова. Эко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логи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ческая без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грамот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ность и без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действие граж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дан несёт прямую угрозу здоровью и жиз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ни лю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дей, сохра</w:t>
      </w:r>
      <w:r w:rsidRPr="00FE6292">
        <w:rPr>
          <w:rFonts w:ascii="Times New Roman" w:hAnsi="Times New Roman" w:cs="Times New Roman"/>
          <w:spacing w:val="-15"/>
          <w:sz w:val="20"/>
          <w:szCs w:val="20"/>
        </w:rPr>
        <w:softHyphen/>
        <w:t>нению природы.</w:t>
      </w:r>
    </w:p>
    <w:p w:rsidR="00301CD8" w:rsidRPr="00FE6292" w:rsidRDefault="00301CD8" w:rsidP="00301CD8">
      <w:pPr>
        <w:pStyle w:val="a3"/>
        <w:spacing w:line="184" w:lineRule="atLeast"/>
        <w:jc w:val="right"/>
        <w:rPr>
          <w:rFonts w:ascii="Times New Roman" w:hAnsi="Times New Roman" w:cs="Times New Roman"/>
          <w:b/>
          <w:bCs/>
          <w:spacing w:val="-15"/>
          <w:sz w:val="20"/>
          <w:szCs w:val="20"/>
          <w:u w:val="single"/>
        </w:rPr>
      </w:pPr>
      <w:r w:rsidRPr="00FE6292">
        <w:rPr>
          <w:rFonts w:ascii="Times New Roman" w:hAnsi="Times New Roman" w:cs="Times New Roman"/>
          <w:b/>
          <w:bCs/>
          <w:spacing w:val="-15"/>
          <w:sz w:val="20"/>
          <w:szCs w:val="20"/>
          <w:u w:val="single"/>
        </w:rPr>
        <w:t>Анжела ЛЮДЫНО.</w:t>
      </w:r>
    </w:p>
    <w:p w:rsidR="00301CD8" w:rsidRPr="00FE6292" w:rsidRDefault="00301CD8" w:rsidP="00301CD8">
      <w:pPr>
        <w:pStyle w:val="a3"/>
        <w:spacing w:line="190" w:lineRule="atLeast"/>
        <w:rPr>
          <w:rFonts w:ascii="Times New Roman" w:hAnsi="Times New Roman" w:cs="Times New Roman"/>
          <w:sz w:val="20"/>
          <w:szCs w:val="20"/>
        </w:rPr>
      </w:pPr>
      <w:r w:rsidRPr="00FE6292">
        <w:rPr>
          <w:rFonts w:ascii="Times New Roman" w:hAnsi="Times New Roman" w:cs="Times New Roman"/>
          <w:b/>
          <w:bCs/>
          <w:sz w:val="20"/>
          <w:szCs w:val="20"/>
        </w:rPr>
        <w:t xml:space="preserve">     Основные требования к домовла</w:t>
      </w:r>
      <w:r w:rsidRPr="00FE6292">
        <w:rPr>
          <w:rFonts w:ascii="Times New Roman" w:hAnsi="Times New Roman" w:cs="Times New Roman"/>
          <w:b/>
          <w:bCs/>
          <w:sz w:val="20"/>
          <w:szCs w:val="20"/>
        </w:rPr>
        <w:softHyphen/>
        <w:t>дель</w:t>
      </w:r>
      <w:r w:rsidRPr="00FE6292">
        <w:rPr>
          <w:rFonts w:ascii="Times New Roman" w:hAnsi="Times New Roman" w:cs="Times New Roman"/>
          <w:b/>
          <w:bCs/>
          <w:sz w:val="20"/>
          <w:szCs w:val="20"/>
        </w:rPr>
        <w:softHyphen/>
        <w:t>цам:</w:t>
      </w:r>
    </w:p>
    <w:p w:rsidR="00301CD8" w:rsidRPr="00FE6292" w:rsidRDefault="00301CD8" w:rsidP="00301CD8">
      <w:pPr>
        <w:pStyle w:val="a3"/>
        <w:spacing w:line="190" w:lineRule="atLeast"/>
        <w:rPr>
          <w:rFonts w:ascii="Times New Roman" w:hAnsi="Times New Roman" w:cs="Times New Roman"/>
          <w:sz w:val="20"/>
          <w:szCs w:val="20"/>
        </w:rPr>
      </w:pPr>
      <w:r w:rsidRPr="00FE6292">
        <w:rPr>
          <w:rFonts w:ascii="Times New Roman" w:hAnsi="Times New Roman" w:cs="Times New Roman"/>
          <w:b/>
          <w:bCs/>
        </w:rPr>
        <w:t></w:t>
      </w:r>
      <w:r w:rsidRPr="00FE6292">
        <w:rPr>
          <w:rFonts w:ascii="Times New Roman" w:hAnsi="Times New Roman" w:cs="Times New Roman"/>
        </w:rPr>
        <w:t></w:t>
      </w:r>
      <w:r w:rsidRPr="00FE6292">
        <w:rPr>
          <w:rFonts w:ascii="Times New Roman" w:hAnsi="Times New Roman" w:cs="Times New Roman"/>
          <w:sz w:val="20"/>
          <w:szCs w:val="20"/>
        </w:rPr>
        <w:t>уборка придомовой территории, в том числе прилегающей к земельному участку;</w:t>
      </w:r>
    </w:p>
    <w:p w:rsidR="00301CD8" w:rsidRPr="00FE6292" w:rsidRDefault="00301CD8" w:rsidP="00301CD8">
      <w:pPr>
        <w:pStyle w:val="a3"/>
        <w:spacing w:line="190" w:lineRule="atLeast"/>
        <w:rPr>
          <w:rFonts w:ascii="Times New Roman" w:hAnsi="Times New Roman" w:cs="Times New Roman"/>
          <w:sz w:val="20"/>
          <w:szCs w:val="20"/>
        </w:rPr>
      </w:pPr>
      <w:r w:rsidRPr="00FE6292">
        <w:rPr>
          <w:rFonts w:ascii="Times New Roman" w:hAnsi="Times New Roman" w:cs="Times New Roman"/>
          <w:b/>
          <w:bCs/>
        </w:rPr>
        <w:t></w:t>
      </w:r>
      <w:r w:rsidRPr="00FE6292">
        <w:rPr>
          <w:rFonts w:ascii="Times New Roman" w:hAnsi="Times New Roman" w:cs="Times New Roman"/>
        </w:rPr>
        <w:t></w:t>
      </w:r>
      <w:r w:rsidRPr="00FE6292">
        <w:rPr>
          <w:rFonts w:ascii="Times New Roman" w:hAnsi="Times New Roman" w:cs="Times New Roman"/>
          <w:sz w:val="20"/>
          <w:szCs w:val="20"/>
        </w:rPr>
        <w:t>своевременное скашивание и уда</w:t>
      </w:r>
      <w:r w:rsidRPr="00FE6292">
        <w:rPr>
          <w:rFonts w:ascii="Times New Roman" w:hAnsi="Times New Roman" w:cs="Times New Roman"/>
          <w:sz w:val="20"/>
          <w:szCs w:val="20"/>
        </w:rPr>
        <w:softHyphen/>
        <w:t>ление сорных растений, включая зе</w:t>
      </w:r>
      <w:r w:rsidRPr="00FE6292">
        <w:rPr>
          <w:rFonts w:ascii="Times New Roman" w:hAnsi="Times New Roman" w:cs="Times New Roman"/>
          <w:sz w:val="20"/>
          <w:szCs w:val="20"/>
        </w:rPr>
        <w:softHyphen/>
        <w:t>лёную зону вдоль ограж</w:t>
      </w:r>
      <w:r w:rsidRPr="00FE6292">
        <w:rPr>
          <w:rFonts w:ascii="Times New Roman" w:hAnsi="Times New Roman" w:cs="Times New Roman"/>
          <w:sz w:val="20"/>
          <w:szCs w:val="20"/>
        </w:rPr>
        <w:softHyphen/>
        <w:t>дения со сто</w:t>
      </w:r>
      <w:r w:rsidRPr="00FE6292">
        <w:rPr>
          <w:rFonts w:ascii="Times New Roman" w:hAnsi="Times New Roman" w:cs="Times New Roman"/>
          <w:sz w:val="20"/>
          <w:szCs w:val="20"/>
        </w:rPr>
        <w:softHyphen/>
        <w:t>роны улицы;</w:t>
      </w:r>
    </w:p>
    <w:p w:rsidR="00301CD8" w:rsidRPr="00FE6292" w:rsidRDefault="00301CD8" w:rsidP="00301CD8">
      <w:pPr>
        <w:pStyle w:val="a3"/>
        <w:spacing w:line="190" w:lineRule="atLeast"/>
        <w:rPr>
          <w:rFonts w:ascii="Times New Roman" w:hAnsi="Times New Roman" w:cs="Times New Roman"/>
          <w:sz w:val="20"/>
          <w:szCs w:val="20"/>
        </w:rPr>
      </w:pPr>
      <w:r w:rsidRPr="00FE6292">
        <w:rPr>
          <w:rFonts w:ascii="Times New Roman" w:hAnsi="Times New Roman" w:cs="Times New Roman"/>
          <w:b/>
          <w:bCs/>
        </w:rPr>
        <w:t></w:t>
      </w:r>
      <w:r w:rsidRPr="00FE6292">
        <w:rPr>
          <w:rFonts w:ascii="Times New Roman" w:hAnsi="Times New Roman" w:cs="Times New Roman"/>
        </w:rPr>
        <w:t></w:t>
      </w:r>
      <w:r w:rsidRPr="00FE6292">
        <w:rPr>
          <w:rFonts w:ascii="Times New Roman" w:hAnsi="Times New Roman" w:cs="Times New Roman"/>
          <w:sz w:val="20"/>
          <w:szCs w:val="20"/>
        </w:rPr>
        <w:t>поддержание фасада и забора в над</w:t>
      </w:r>
      <w:r w:rsidRPr="00FE6292">
        <w:rPr>
          <w:rFonts w:ascii="Times New Roman" w:hAnsi="Times New Roman" w:cs="Times New Roman"/>
          <w:sz w:val="20"/>
          <w:szCs w:val="20"/>
        </w:rPr>
        <w:softHyphen/>
        <w:t xml:space="preserve">лежащем </w:t>
      </w:r>
      <w:proofErr w:type="gramStart"/>
      <w:r w:rsidRPr="00FE6292">
        <w:rPr>
          <w:rFonts w:ascii="Times New Roman" w:hAnsi="Times New Roman" w:cs="Times New Roman"/>
          <w:sz w:val="20"/>
          <w:szCs w:val="20"/>
        </w:rPr>
        <w:t>эстетическом виде</w:t>
      </w:r>
      <w:proofErr w:type="gramEnd"/>
      <w:r w:rsidRPr="00FE6292">
        <w:rPr>
          <w:rFonts w:ascii="Times New Roman" w:hAnsi="Times New Roman" w:cs="Times New Roman"/>
          <w:sz w:val="20"/>
          <w:szCs w:val="20"/>
        </w:rPr>
        <w:t xml:space="preserve"> путём проведения малярно-ремонтных работ, а при необходимости – замены ограж</w:t>
      </w:r>
      <w:r w:rsidRPr="00FE6292">
        <w:rPr>
          <w:rFonts w:ascii="Times New Roman" w:hAnsi="Times New Roman" w:cs="Times New Roman"/>
          <w:sz w:val="20"/>
          <w:szCs w:val="20"/>
        </w:rPr>
        <w:softHyphen/>
        <w:t>дения;</w:t>
      </w:r>
    </w:p>
    <w:p w:rsidR="00301CD8" w:rsidRPr="00FE6292" w:rsidRDefault="00301CD8" w:rsidP="00301CD8">
      <w:pPr>
        <w:pStyle w:val="a3"/>
        <w:spacing w:line="190" w:lineRule="atLeast"/>
        <w:rPr>
          <w:rFonts w:ascii="Times New Roman" w:hAnsi="Times New Roman" w:cs="Times New Roman"/>
          <w:sz w:val="20"/>
          <w:szCs w:val="20"/>
        </w:rPr>
      </w:pPr>
      <w:r w:rsidRPr="00FE6292">
        <w:rPr>
          <w:rFonts w:ascii="Times New Roman" w:hAnsi="Times New Roman" w:cs="Times New Roman"/>
          <w:b/>
          <w:bCs/>
        </w:rPr>
        <w:t></w:t>
      </w:r>
      <w:r w:rsidRPr="00FE6292">
        <w:rPr>
          <w:rFonts w:ascii="Times New Roman" w:hAnsi="Times New Roman" w:cs="Times New Roman"/>
        </w:rPr>
        <w:t></w:t>
      </w:r>
      <w:r w:rsidRPr="00FE6292">
        <w:rPr>
          <w:rFonts w:ascii="Times New Roman" w:hAnsi="Times New Roman" w:cs="Times New Roman"/>
          <w:sz w:val="20"/>
          <w:szCs w:val="20"/>
        </w:rPr>
        <w:t>содержание собак в вольерах, а если таковых не имеется – устройство ограж</w:t>
      </w:r>
      <w:r w:rsidRPr="00FE6292">
        <w:rPr>
          <w:rFonts w:ascii="Times New Roman" w:hAnsi="Times New Roman" w:cs="Times New Roman"/>
          <w:sz w:val="20"/>
          <w:szCs w:val="20"/>
        </w:rPr>
        <w:softHyphen/>
        <w:t>дения подворья высотой не менее 1,7 метра;</w:t>
      </w:r>
    </w:p>
    <w:p w:rsidR="00301CD8" w:rsidRPr="00FE6292" w:rsidRDefault="00301CD8" w:rsidP="00301CD8">
      <w:pPr>
        <w:pStyle w:val="a3"/>
        <w:spacing w:line="190" w:lineRule="atLeast"/>
        <w:rPr>
          <w:rFonts w:ascii="Times New Roman" w:hAnsi="Times New Roman" w:cs="Times New Roman"/>
          <w:sz w:val="20"/>
          <w:szCs w:val="20"/>
        </w:rPr>
      </w:pPr>
      <w:r w:rsidRPr="00FE6292">
        <w:rPr>
          <w:rFonts w:ascii="Times New Roman" w:hAnsi="Times New Roman" w:cs="Times New Roman"/>
          <w:b/>
          <w:bCs/>
        </w:rPr>
        <w:t></w:t>
      </w:r>
      <w:r w:rsidRPr="00FE6292">
        <w:rPr>
          <w:rFonts w:ascii="Times New Roman" w:hAnsi="Times New Roman" w:cs="Times New Roman"/>
        </w:rPr>
        <w:t></w:t>
      </w:r>
      <w:r w:rsidRPr="00FE6292">
        <w:rPr>
          <w:rFonts w:ascii="Times New Roman" w:hAnsi="Times New Roman" w:cs="Times New Roman"/>
          <w:sz w:val="20"/>
          <w:szCs w:val="20"/>
        </w:rPr>
        <w:t xml:space="preserve">это же правило касается и домашней птицы (кур, уток, гусей), которая должна содержаться </w:t>
      </w:r>
      <w:proofErr w:type="gramStart"/>
      <w:r w:rsidRPr="00FE6292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FE6292">
        <w:rPr>
          <w:rFonts w:ascii="Times New Roman" w:hAnsi="Times New Roman" w:cs="Times New Roman"/>
          <w:sz w:val="20"/>
          <w:szCs w:val="20"/>
        </w:rPr>
        <w:t xml:space="preserve"> специально оборудованных </w:t>
      </w:r>
      <w:proofErr w:type="spellStart"/>
      <w:r w:rsidRPr="00FE6292">
        <w:rPr>
          <w:rFonts w:ascii="Times New Roman" w:hAnsi="Times New Roman" w:cs="Times New Roman"/>
          <w:sz w:val="20"/>
          <w:szCs w:val="20"/>
        </w:rPr>
        <w:t>загородях</w:t>
      </w:r>
      <w:proofErr w:type="spellEnd"/>
      <w:r w:rsidRPr="00FE6292">
        <w:rPr>
          <w:rFonts w:ascii="Times New Roman" w:hAnsi="Times New Roman" w:cs="Times New Roman"/>
          <w:sz w:val="20"/>
          <w:szCs w:val="20"/>
        </w:rPr>
        <w:t>;</w:t>
      </w:r>
    </w:p>
    <w:p w:rsidR="00301CD8" w:rsidRPr="00FE6292" w:rsidRDefault="00301CD8" w:rsidP="00301CD8">
      <w:pPr>
        <w:rPr>
          <w:rFonts w:cs="Times New Roman"/>
        </w:rPr>
      </w:pPr>
      <w:r w:rsidRPr="00FE6292">
        <w:rPr>
          <w:rFonts w:cs="Times New Roman"/>
          <w:b/>
          <w:bCs/>
        </w:rPr>
        <w:t></w:t>
      </w:r>
      <w:r w:rsidRPr="00FE6292">
        <w:rPr>
          <w:rFonts w:cs="Times New Roman"/>
        </w:rPr>
        <w:t></w:t>
      </w:r>
      <w:r w:rsidRPr="00FE6292">
        <w:rPr>
          <w:rFonts w:cs="Times New Roman"/>
          <w:sz w:val="20"/>
          <w:szCs w:val="20"/>
        </w:rPr>
        <w:t>складирование ТБО в специально отведённых местах.</w:t>
      </w:r>
    </w:p>
    <w:sectPr w:rsidR="00301CD8" w:rsidRPr="00FE6292" w:rsidSect="0069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characterSpacingControl w:val="doNotCompress"/>
  <w:compat/>
  <w:rsids>
    <w:rsidRoot w:val="00445F85"/>
    <w:rsid w:val="00301CD8"/>
    <w:rsid w:val="003D2F27"/>
    <w:rsid w:val="00445F85"/>
    <w:rsid w:val="00695108"/>
    <w:rsid w:val="00C41829"/>
    <w:rsid w:val="00D735FB"/>
    <w:rsid w:val="00EA0B19"/>
    <w:rsid w:val="00FE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rsid w:val="00301CD8"/>
    <w:pPr>
      <w:autoSpaceDE w:val="0"/>
      <w:autoSpaceDN w:val="0"/>
      <w:adjustRightInd w:val="0"/>
      <w:spacing w:after="0" w:line="240" w:lineRule="auto"/>
      <w:jc w:val="both"/>
    </w:pPr>
    <w:rPr>
      <w:rFonts w:ascii="SchoolBookCTT" w:hAnsi="SchoolBookCTT" w:cs="SchoolBookCT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rsid w:val="00301CD8"/>
    <w:pPr>
      <w:autoSpaceDE w:val="0"/>
      <w:autoSpaceDN w:val="0"/>
      <w:adjustRightInd w:val="0"/>
      <w:spacing w:after="0" w:line="240" w:lineRule="auto"/>
      <w:jc w:val="both"/>
    </w:pPr>
    <w:rPr>
      <w:rFonts w:ascii="SchoolBookCTT" w:hAnsi="SchoolBookCTT" w:cs="SchoolBookCT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Зем.служба РИК</cp:lastModifiedBy>
  <cp:revision>12</cp:revision>
  <dcterms:created xsi:type="dcterms:W3CDTF">2019-06-17T12:39:00Z</dcterms:created>
  <dcterms:modified xsi:type="dcterms:W3CDTF">2019-06-17T12:47:00Z</dcterms:modified>
</cp:coreProperties>
</file>