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58A8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6758A8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6758A8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11</w:t>
      </w:r>
      <w:r>
        <w:rPr>
          <w:rStyle w:val="datepr"/>
          <w:color w:val="000000"/>
        </w:rPr>
        <w:t xml:space="preserve"> ноября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37-З</w:t>
      </w:r>
    </w:p>
    <w:p w:rsidR="00000000" w:rsidRDefault="006758A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законов</w:t>
      </w:r>
      <w:r>
        <w:rPr>
          <w:rFonts w:ascii="Arial" w:hAnsi="Arial" w:cs="Arial"/>
          <w:color w:val="000080"/>
        </w:rPr>
        <w:t xml:space="preserve"> по вопросам ветеранов</w:t>
      </w:r>
    </w:p>
    <w:p w:rsidR="00000000" w:rsidRDefault="006758A8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 октября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2024</w:t>
      </w:r>
      <w:r>
        <w:rPr>
          <w:color w:val="000000"/>
        </w:rPr>
        <w:t> г.</w:t>
      </w:r>
      <w:r>
        <w:rPr>
          <w:color w:val="000000"/>
        </w:rPr>
        <w:br/>
        <w:t>Одобрен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22 октября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2024</w:t>
      </w:r>
      <w:r>
        <w:rPr>
          <w:color w:val="000000"/>
        </w:rPr>
        <w:t> г.</w:t>
      </w:r>
    </w:p>
    <w:p w:rsidR="00000000" w:rsidRDefault="006758A8">
      <w:pPr>
        <w:pStyle w:val="articleintext"/>
        <w:rPr>
          <w:color w:val="000000"/>
        </w:rPr>
      </w:pPr>
      <w:bookmarkStart w:id="2" w:name="a5"/>
      <w:bookmarkEnd w:id="2"/>
      <w:r>
        <w:rPr>
          <w:rStyle w:val="articlec"/>
          <w:color w:val="000000"/>
        </w:rPr>
        <w:t>Статья 1.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> 17 апреля 1992 г. № </w:t>
      </w:r>
      <w:r>
        <w:rPr>
          <w:color w:val="000000"/>
        </w:rPr>
        <w:t>1594-XII «О ветеранах» изложить в новой редакции:</w:t>
      </w:r>
    </w:p>
    <w:p w:rsidR="00000000" w:rsidRDefault="006758A8">
      <w:pPr>
        <w:pStyle w:val="newncpi0"/>
        <w:jc w:val="center"/>
        <w:rPr>
          <w:color w:val="000000"/>
        </w:rPr>
      </w:pPr>
      <w:r>
        <w:rPr>
          <w:rStyle w:val="rednoun"/>
          <w:color w:val="000000"/>
        </w:rPr>
        <w:t>«ЗАКОН</w:t>
      </w:r>
      <w:r>
        <w:rPr>
          <w:color w:val="000000"/>
        </w:rPr>
        <w:t xml:space="preserve"> РЕСПУБЛИКИ БЕЛАРУСЬ</w:t>
      </w:r>
    </w:p>
    <w:p w:rsidR="00000000" w:rsidRDefault="006758A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 ветеранах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Настоящий Закон устанавливает правовой статус и меры социальной защиты ветеранов и других лиц, на которых распространяется действие настоящего Закона, в целях создания</w:t>
      </w:r>
      <w:r>
        <w:rPr>
          <w:color w:val="000000"/>
        </w:rPr>
        <w:t xml:space="preserve"> условий, обеспечивающих им достойную жизнь, активную деятельность, почет и уважение в обществе.</w:t>
      </w:r>
    </w:p>
    <w:p w:rsidR="00000000" w:rsidRDefault="006758A8">
      <w:pPr>
        <w:pStyle w:val="chapter"/>
        <w:rPr>
          <w:color w:val="000000"/>
        </w:rPr>
      </w:pPr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6758A8">
      <w:pPr>
        <w:pStyle w:val="article"/>
        <w:rPr>
          <w:color w:val="000000"/>
        </w:rPr>
      </w:pPr>
      <w:r>
        <w:rPr>
          <w:rStyle w:val="articlec"/>
          <w:b/>
          <w:bCs/>
          <w:color w:val="000000"/>
        </w:rPr>
        <w:t>Статья 1.</w:t>
      </w:r>
      <w:r>
        <w:rPr>
          <w:color w:val="000000"/>
        </w:rPr>
        <w:t xml:space="preserve"> Правовое регулирование отношений в области установления правового статуса и мер социальной защиты ветеранов и других лиц, на </w:t>
      </w:r>
      <w:r>
        <w:rPr>
          <w:color w:val="000000"/>
        </w:rPr>
        <w:t>которых распространяется действие настоящего Закона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Отношения в области установления правового статуса и мер социальной защиты ветеранов и других лиц, на которых распространяется действие настоящего Закона, регулируются законодательством о ветеранах, а </w:t>
      </w:r>
      <w:r>
        <w:rPr>
          <w:color w:val="000000"/>
        </w:rPr>
        <w:t>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Законодательство о ветеранах основывается на</w:t>
      </w:r>
      <w:r>
        <w:rPr>
          <w:color w:val="000000"/>
        </w:rPr>
        <w:t> </w:t>
      </w:r>
      <w:r>
        <w:rPr>
          <w:color w:val="000000"/>
        </w:rPr>
        <w:t xml:space="preserve">Конституции Республики Беларусь и состоит из настоящего Закона и иных </w:t>
      </w:r>
      <w:r>
        <w:rPr>
          <w:color w:val="000000"/>
        </w:rPr>
        <w:t>актов законодательства.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6758A8">
      <w:pPr>
        <w:pStyle w:val="article"/>
        <w:rPr>
          <w:color w:val="000000"/>
        </w:rPr>
      </w:pPr>
      <w:r>
        <w:rPr>
          <w:rStyle w:val="articlec"/>
          <w:b/>
          <w:bCs/>
          <w:color w:val="000000"/>
        </w:rPr>
        <w:t>Статья 2.</w:t>
      </w:r>
      <w:r>
        <w:rPr>
          <w:color w:val="000000"/>
        </w:rPr>
        <w:t xml:space="preserve"> Сфера действия настоящего Закона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Действие на</w:t>
      </w:r>
      <w:r>
        <w:rPr>
          <w:color w:val="000000"/>
        </w:rPr>
        <w:t xml:space="preserve">стоящего Закона распространяется на граждан Республики Беларусь, иностранных граждан и лиц без гражданства, постоянно проживающих в Республике Беларусь, относящихся к категориям ветеранов или к другим лицам, на которых распространяется действие настоящего </w:t>
      </w:r>
      <w:r>
        <w:rPr>
          <w:color w:val="000000"/>
        </w:rPr>
        <w:t>Закона.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Меры социальной защиты иностранных граждан и лиц без гражданства, временно проживающих или временно пребывающих в Республике Беларусь, относящихся к категориям ветеранов, указанным в статьях 6–8 настоящего Закона, определяются международными дог</w:t>
      </w:r>
      <w:r>
        <w:rPr>
          <w:color w:val="000000"/>
        </w:rPr>
        <w:t>оворами Республики Беларусь.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lastRenderedPageBreak/>
        <w:t>Статья 3. Государственная политика в отношении ветеранов и других лиц, на которых распространяется действие настоящего Закона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Государственная политика в отношении ветеранов и других лиц, на которых распространяется действие нас</w:t>
      </w:r>
      <w:r>
        <w:rPr>
          <w:color w:val="000000"/>
        </w:rPr>
        <w:t>тоящего Закона, предусматривает: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популяризацию высокой государственной важности и общественной значимости добросовестной воинской службы и трудовой деятельности, значения государственных наград за боевые и трудовые заслуги;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реализацию мер социальной защиты</w:t>
      </w:r>
      <w:r>
        <w:rPr>
          <w:color w:val="000000"/>
        </w:rPr>
        <w:t>, предусмотренных актами законодательства;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разработку и реализацию мероприятий государственных программ в сфере социальной защиты;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выделение из республиканского и местных бюджетов необходимых средств для финансирования затрат на реализацию мероприятий госу</w:t>
      </w:r>
      <w:r>
        <w:rPr>
          <w:color w:val="000000"/>
        </w:rPr>
        <w:t>дарственных программ в сфере социальной защиты.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4. Финансирование расходов, связанных с реализацией настоящего Закона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Расходы, связанные с реализацией настоящего Закона, финансируются за счет средств республиканского и (или) местных бюджетов, бюджет</w:t>
      </w:r>
      <w:r>
        <w:rPr>
          <w:color w:val="000000"/>
        </w:rPr>
        <w:t>а государственного внебюджетного фонда социальной защиты населения Республики Беларусь и иных источников, не запрещенных законодательством.</w:t>
      </w:r>
    </w:p>
    <w:p w:rsidR="00000000" w:rsidRDefault="006758A8">
      <w:pPr>
        <w:pStyle w:val="chapter"/>
        <w:rPr>
          <w:color w:val="000000"/>
        </w:rPr>
      </w:pPr>
      <w:r>
        <w:rPr>
          <w:color w:val="000000"/>
        </w:rPr>
        <w:t>ГЛАВА 2</w:t>
      </w:r>
      <w:r>
        <w:rPr>
          <w:color w:val="000000"/>
        </w:rPr>
        <w:br/>
        <w:t>ПРАВОВОЙ СТАТУС ВЕТЕРАНОВ И ДРУГИХ ЛИЦ, НА КОТОРЫХ РАСПРОСТРАНЯЕТСЯ ДЕЙСТВИЕ НАСТОЯЩЕГО ЗАКОНА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5. Ветераны и другие лица, на которых распространяется действие настоящего Закона</w:t>
      </w:r>
    </w:p>
    <w:p w:rsidR="00000000" w:rsidRDefault="006758A8">
      <w:pPr>
        <w:pStyle w:val="point"/>
        <w:rPr>
          <w:color w:val="000000"/>
        </w:rPr>
      </w:pPr>
      <w:bookmarkStart w:id="3" w:name="a92"/>
      <w:bookmarkEnd w:id="3"/>
      <w:r>
        <w:rPr>
          <w:color w:val="000000"/>
        </w:rPr>
        <w:t>1. С учетом заслуг при защите Отечества, безупречной воинской службы и продолжительного добросовестного труда устанавливаются следующие категории ветеранов: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1.1. ветер</w:t>
      </w:r>
      <w:r>
        <w:rPr>
          <w:color w:val="000000"/>
        </w:rPr>
        <w:t>аны Великой Отечественной войны, в том числе инвалиды Великой Отечественной войны;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ветераны боевых действий на территории других государств, в том числе инвалиды боевых действий на территории других государств;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ветераны военной службы;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ветер</w:t>
      </w:r>
      <w:r>
        <w:rPr>
          <w:color w:val="000000"/>
        </w:rPr>
        <w:t>аны органов внутренних дел, Следственного комитета, Государственного комитета судебных экспертиз, органов и подразделений по чрезвычайным ситуациям, органов финансовых расследований Комитета государственного контроля, органов прокуратуры, юстиции и судов;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ветераны труда.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К другим лицам, на которых распространяется действие настоящего Закона, относятся: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2.1. инвалиды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.2. члены семей погибших (умерших) при исполнении воинских (служебных) обязанностей;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lastRenderedPageBreak/>
        <w:t>2.3. лица, пострадавшие от последствий войны.</w:t>
      </w:r>
    </w:p>
    <w:p w:rsidR="00000000" w:rsidRDefault="006758A8">
      <w:pPr>
        <w:pStyle w:val="article"/>
        <w:rPr>
          <w:color w:val="000000"/>
        </w:rPr>
      </w:pPr>
      <w:bookmarkStart w:id="4" w:name="a93"/>
      <w:bookmarkEnd w:id="4"/>
      <w:r>
        <w:rPr>
          <w:color w:val="000000"/>
        </w:rPr>
        <w:t>Статья 6. Ветераны Великой Отечественной войны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К ветеранам Великой Отечественной войны относятся:</w:t>
      </w:r>
    </w:p>
    <w:p w:rsidR="00000000" w:rsidRDefault="006758A8">
      <w:pPr>
        <w:pStyle w:val="underpoint"/>
        <w:rPr>
          <w:color w:val="000000"/>
        </w:rPr>
      </w:pPr>
      <w:bookmarkStart w:id="5" w:name="a85"/>
      <w:bookmarkEnd w:id="5"/>
      <w:r>
        <w:rPr>
          <w:color w:val="000000"/>
        </w:rPr>
        <w:t>1.1. участники Великой О</w:t>
      </w:r>
      <w:r>
        <w:rPr>
          <w:color w:val="000000"/>
        </w:rPr>
        <w:t>течественной войны: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военнослужащие, в том числе уволенные в запас (отставку), проходившие воинскую службу либо временно находившиеся в воинских частях, штабах и учреждениях, входивших в состав действующей армии (флота) в период Великой Отечественной войны,</w:t>
      </w:r>
      <w:r>
        <w:rPr>
          <w:color w:val="000000"/>
        </w:rPr>
        <w:t xml:space="preserve"> а также во время других боевых операций по защите Отечества, партизаны и подпольщики Великой Отечественной войны;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военнослужащие, в том числе уволенные в запас (отставку), лица начальствующего и рядового состава органов внутренних дел и органов государств</w:t>
      </w:r>
      <w:r>
        <w:rPr>
          <w:color w:val="000000"/>
        </w:rPr>
        <w:t>енной безопасности, проходившие в период Великой Отечественной войны службу в городах, участие в обороне которых засчитывается в выслугу лет для назначения пенсии на льготных условиях, установленных для военнослужащих воинских частей действующей армии;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лиц</w:t>
      </w:r>
      <w:r>
        <w:rPr>
          <w:color w:val="000000"/>
        </w:rPr>
        <w:t>а вольнонаемного состава Советской Армии, Военно-Морского Флота, войск и органов внутренних дел, органов государственной безопасности, занимавшие в период Великой Отечественной войны штатные должности в воинских частях, штабах и учреждениях, входивших в со</w:t>
      </w:r>
      <w:r>
        <w:rPr>
          <w:color w:val="000000"/>
        </w:rPr>
        <w:t>став действующей армии, либо находившиеся в этот период в городах, участие в обороне которых засчитывается в выслугу лет для назначения пенсии на льготных условиях, установленных для военнослужащих воинских частей действующей армии;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сотрудники разведки, ко</w:t>
      </w:r>
      <w:r>
        <w:rPr>
          <w:color w:val="000000"/>
        </w:rPr>
        <w:t>нтрразведки и другие лица, выполнявшие специальные задания в воинских частях действующей армии, в тылу противника или на территории других государств в период Великой Отечественной войны;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лица, принимавшие участие в составе специальных формирований в разми</w:t>
      </w:r>
      <w:r>
        <w:rPr>
          <w:color w:val="000000"/>
        </w:rPr>
        <w:t>нировании территорий и объектов после освобождения от немецкой оккупации в 1943–1945 годах;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работники специальных формирований Народного комиссариата путей сообщения, Народного комиссариата связи, плавающего состава промысловых и транспортных судов и летно</w:t>
      </w:r>
      <w:r>
        <w:rPr>
          <w:color w:val="000000"/>
        </w:rPr>
        <w:t>-подъемного состава авиации Народного комиссариата рыбной промышленности СССР, морского и речного флота, летно-подъемного состава авиации Главного управления Северного морского пути, переведенные в период Великой Отечественной войны на положение военнослуж</w:t>
      </w:r>
      <w:r>
        <w:rPr>
          <w:color w:val="000000"/>
        </w:rPr>
        <w:t>ащих и выполнявшие задачи в интересах действующей армии (флота) в пределах тыловых границ действующих фронтов (оперативных зон флотов);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военнослужащие, в том числе уволенные в запас (отставку), лица начальствующего и рядового состава органов внутренних дел</w:t>
      </w:r>
      <w:r>
        <w:rPr>
          <w:color w:val="000000"/>
        </w:rPr>
        <w:t xml:space="preserve"> и органов государственной безопасности, бойцы и командный состав истребительных батальонов, взводов и отрядов защиты народа, принимавшие участие в боевых операциях по борьбе с десантами противника в период Великой Отечественной войны, а также в боевых опе</w:t>
      </w:r>
      <w:r>
        <w:rPr>
          <w:color w:val="000000"/>
        </w:rPr>
        <w:t>рациях по ликвидации националистического подполья на территории Украинской ССР, Белорусской ССР и Прибалтийских республик в период с 1 января 1944 г. по 31 декабря 1951 г.;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лица, принимавшие участие в боевых действиях против фашистской Германии и ее союзни</w:t>
      </w:r>
      <w:r>
        <w:rPr>
          <w:color w:val="000000"/>
        </w:rPr>
        <w:t>ков в составе партизанских отрядов, подпольных групп в годы Второй мировой войны на территории других государств;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лица, награжденные орденами или медалями СССР за безупречную воинскую службу в тылу в годы Великой Отечественной войны;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лица следующих ка</w:t>
      </w:r>
      <w:r>
        <w:rPr>
          <w:color w:val="000000"/>
        </w:rPr>
        <w:t>тегорий:</w:t>
      </w:r>
    </w:p>
    <w:p w:rsidR="00000000" w:rsidRDefault="006758A8">
      <w:pPr>
        <w:pStyle w:val="newncpi"/>
        <w:rPr>
          <w:color w:val="000000"/>
        </w:rPr>
      </w:pPr>
      <w:bookmarkStart w:id="6" w:name="a86"/>
      <w:bookmarkEnd w:id="6"/>
      <w:r>
        <w:rPr>
          <w:color w:val="000000"/>
        </w:rPr>
        <w:lastRenderedPageBreak/>
        <w:t>награжденные орденами или медалями СССР за самоотверженный труд в тылу в годы Великой Отечественной войны;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работавшие на предприятиях, в учреждениях и организациях города Ленинграда в период блокады с 8 сентября 1941 г. по 27 января 1944 г. и нагр</w:t>
      </w:r>
      <w:r>
        <w:rPr>
          <w:color w:val="000000"/>
        </w:rPr>
        <w:t>ажденные медалью «За оборону Ленинграда»; награжденные знаком «Жителю блокадного Ленинграда»;</w:t>
      </w:r>
    </w:p>
    <w:p w:rsidR="00000000" w:rsidRDefault="006758A8">
      <w:pPr>
        <w:pStyle w:val="newncpi"/>
        <w:rPr>
          <w:color w:val="000000"/>
        </w:rPr>
      </w:pPr>
      <w:bookmarkStart w:id="7" w:name="a87"/>
      <w:bookmarkEnd w:id="7"/>
      <w:r>
        <w:rPr>
          <w:color w:val="000000"/>
        </w:rPr>
        <w:t>работавшие на объектах противовоздушной обороны, местной противовоздушной обороны, на строительстве оборонительных сооружений, морских баз, аэродромов и других во</w:t>
      </w:r>
      <w:r>
        <w:rPr>
          <w:color w:val="000000"/>
        </w:rPr>
        <w:t>енных объектов в пределах тыловых границ действующих фронтов, на прифронтовых участках железных и автомобильных дорог;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члены экипажей судов транспортного флота, интернированных в начале Великой Отечественной войны в портах других государств.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Периоды отнесения воинских частей, штабов и учреждений к составу действующей армии, а также перечень городов и периоды их обороны во время Великой Отечественной войны устанавливаются Министерством обороны.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Лица, осужденные за измену Родине, пособничеств</w:t>
      </w:r>
      <w:r>
        <w:rPr>
          <w:color w:val="000000"/>
        </w:rPr>
        <w:t>о немецко-фашистским захватчикам и их союзникам в период Великой Отечественной войны или за участие в националистическом подполье на территории Украинской ССР, Белорусской ССР и Прибалтийских республик в период с 1 января 1944 г. по 31 декабря 1951 г. и вп</w:t>
      </w:r>
      <w:r>
        <w:rPr>
          <w:color w:val="000000"/>
        </w:rPr>
        <w:t>оследствии не реабилитированные, ветеранами Великой Отечественной войны не признаются.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7. Ветераны боевых действий на территории других государств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К ветеранам боевых действий на территории других государств относятся:</w:t>
      </w:r>
    </w:p>
    <w:p w:rsidR="00000000" w:rsidRDefault="006758A8">
      <w:pPr>
        <w:pStyle w:val="underpoint"/>
        <w:rPr>
          <w:color w:val="000000"/>
        </w:rPr>
      </w:pPr>
      <w:bookmarkStart w:id="8" w:name="a88"/>
      <w:bookmarkEnd w:id="8"/>
      <w:r>
        <w:rPr>
          <w:color w:val="000000"/>
        </w:rPr>
        <w:t>1.1. военнослужащие, в том ч</w:t>
      </w:r>
      <w:r>
        <w:rPr>
          <w:color w:val="000000"/>
        </w:rPr>
        <w:t>исле уволенные в запас (отставку), военнообязанные, призывавшиеся на военные сборы, лица начальствующего и рядового состава органов внутренних дел и органов государственной безопасности, работники указанных органов (включая специалистов и советников Минист</w:t>
      </w:r>
      <w:r>
        <w:rPr>
          <w:color w:val="000000"/>
        </w:rPr>
        <w:t>ерства обороны СССР, Комитета государственной безопасности и Министерства внутренних дел СССР и БССР), направлявшиеся в Афганистан или другие государства либо проходившие службу в составе Вооруженных Сил СССР на территории союзных республик, входивших в со</w:t>
      </w:r>
      <w:r>
        <w:rPr>
          <w:color w:val="000000"/>
        </w:rPr>
        <w:t>став СССР, и принимавшие участие в боевых действиях при исполнении служебных обязанностей в этих государствах;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военнослужащие автомобильных батальонов, направлявшиеся в Афганистан для доставки грузов в период ведения боевых действий;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военнослужащ</w:t>
      </w:r>
      <w:r>
        <w:rPr>
          <w:color w:val="000000"/>
        </w:rPr>
        <w:t>ие летного состава, совершавшие вылеты на боевые задания в Афганистан с территории СССР в период ведения боевых действий;</w:t>
      </w:r>
    </w:p>
    <w:p w:rsidR="00000000" w:rsidRDefault="006758A8">
      <w:pPr>
        <w:pStyle w:val="underpoint"/>
        <w:rPr>
          <w:color w:val="000000"/>
        </w:rPr>
      </w:pPr>
      <w:bookmarkStart w:id="9" w:name="a89"/>
      <w:bookmarkEnd w:id="9"/>
      <w:r>
        <w:rPr>
          <w:color w:val="000000"/>
        </w:rPr>
        <w:t>1.4. работники (включая членов летных экипажей воздушных судов гражданской авиации, выполнявших полеты в Афганистан в период ведения б</w:t>
      </w:r>
      <w:r>
        <w:rPr>
          <w:color w:val="000000"/>
        </w:rPr>
        <w:t>оевых действий), обслуживавшие воинские контингенты Вооруженных Сил СССР на территории других государств, получившие ранения, контузии или увечья либо награжденные орденами или медалями СССР за участие в обеспечении боевых действий;</w:t>
      </w:r>
    </w:p>
    <w:p w:rsidR="00000000" w:rsidRDefault="006758A8">
      <w:pPr>
        <w:pStyle w:val="underpoint"/>
        <w:rPr>
          <w:color w:val="000000"/>
        </w:rPr>
      </w:pPr>
      <w:bookmarkStart w:id="10" w:name="a90"/>
      <w:bookmarkEnd w:id="10"/>
      <w:r>
        <w:rPr>
          <w:color w:val="000000"/>
        </w:rPr>
        <w:t>1.5. работники, направл</w:t>
      </w:r>
      <w:r>
        <w:rPr>
          <w:color w:val="000000"/>
        </w:rPr>
        <w:t>явшиеся в Афганистан в период с декабря 1979 года по декабрь 1989 года, отработавшие установленный срок либо откомандированные досрочно по уважительным причинам.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Перечень государств, территорий и периодов ведения боевых действий с участием граждан Респу</w:t>
      </w:r>
      <w:r>
        <w:rPr>
          <w:color w:val="000000"/>
        </w:rPr>
        <w:t>блики Беларусь устанавливается Советом Министров Республики Беларусь.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lastRenderedPageBreak/>
        <w:t>Статья 8. Инвалиды Великой Отечественной войны и инвалиды боевых действий на территории других государств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К инвалидам Великой Отечественной войны и инвалидам боевых действий на террит</w:t>
      </w:r>
      <w:r>
        <w:rPr>
          <w:color w:val="000000"/>
        </w:rPr>
        <w:t>ории других государств относятся: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1.1. военнослужащие, в том числе уволенные в запас (отставку), проходившие воинскую службу либо временно находившиеся в воинских частях, штабах и учреждениях, входивших в состав действующей армии, партизаны и подпольщики, </w:t>
      </w:r>
      <w:r>
        <w:rPr>
          <w:color w:val="000000"/>
        </w:rPr>
        <w:t>ставшие инвалидами вследствие ранения, контузии, увечья или заболевания, полученных в период боевых действий в годы Великой Отечественной войны;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военнослужащие, ставшие инвалидами вследствие ранения, контузии, увечья или заболевания, полученных при за</w:t>
      </w:r>
      <w:r>
        <w:rPr>
          <w:color w:val="000000"/>
        </w:rPr>
        <w:t>щите Отечества или исполнении обязанностей военной службы в государствах, где велись боевые действия;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рабочие и служащие, ставшие инвалидами вследствие ранения, контузии, увечья или заболевания, полученных в районах боевых действий, на прифронтовых уч</w:t>
      </w:r>
      <w:r>
        <w:rPr>
          <w:color w:val="000000"/>
        </w:rPr>
        <w:t>астках железных, автомобильных дорог, при строительстве оборонительных рубежей, военно-морских баз, аэродромов, и приравненные по пенсионному обеспечению к военнослужащим воинских частей действующей армии согласно специальным постановлениям и распоряжениям</w:t>
      </w:r>
      <w:r>
        <w:rPr>
          <w:color w:val="000000"/>
        </w:rPr>
        <w:t xml:space="preserve"> Правительства СССР;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лица начальствующего и рядового состава органов внутренних дел и 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 рай</w:t>
      </w:r>
      <w:r>
        <w:rPr>
          <w:color w:val="000000"/>
        </w:rPr>
        <w:t>онах боевых действий;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военнослужащие, в том числе уволенные в запас (отставку), лица начальствующего и рядового состава органов внутренних дел и органов государственной безопасности, бойцы и командный состав истребительных батальонов, взводов и отрядо</w:t>
      </w:r>
      <w:r>
        <w:rPr>
          <w:color w:val="000000"/>
        </w:rPr>
        <w:t>в защиты народа, принимавшие участие в боевых операциях по борьбе с десантами противника в период Великой Отечественной войны, а также в боевых операциях по ликвидации националистического подполья на территории Украинской ССР, Белорусской ССР и Прибалтийск</w:t>
      </w:r>
      <w:r>
        <w:rPr>
          <w:color w:val="000000"/>
        </w:rPr>
        <w:t>их республик в период с 1 января 1944 г. по 31 декабря 1951 г. и ставшие инвалидами вследствие ранения, контузии, увечья или заболевания, полученных при проведении этих операций;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1.6. лица, привлекавшиеся органами местной власти в составе специальных форми</w:t>
      </w:r>
      <w:r>
        <w:rPr>
          <w:color w:val="000000"/>
        </w:rPr>
        <w:t>рований к разминированию территорий и объектов после освобождения от немецкой оккупации в 1943–1945 годах и ставшие инвалидами вследствие ранения, контузии, увечья или заболевания, полученных в этот период при выполнении заданий;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1.7. работники, обслуживав</w:t>
      </w:r>
      <w:r>
        <w:rPr>
          <w:color w:val="000000"/>
        </w:rPr>
        <w:t>шие действующие воинские контингенты в Афганистане или других государствах и ставшие инвалидами вследствие ранения, контузии, увечья или заболевания, полученных в период ведения боевых действий.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За гражданами, имевшими статус инвалида Великой Отечествен</w:t>
      </w:r>
      <w:r>
        <w:rPr>
          <w:color w:val="000000"/>
        </w:rPr>
        <w:t>ной войны, статус инвалида боевых действий на территории других государств, в случае установления им более высокой группы инвалидности с иной причинной связью сохраняются установленные правовой статус и меры социальной защиты, предусмотренные подпунктами 1</w:t>
      </w:r>
      <w:r>
        <w:rPr>
          <w:color w:val="000000"/>
        </w:rPr>
        <w:t>.1–1.14 пункта 1 статьи 18 настоящего Закона и иными актами законодательства.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9. Ветераны военной службы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Ветеранами военной службы являются лица, имеющие 25 и более лет выслуги на военной службе или службе в календарном исчислении, уволенные в запас</w:t>
      </w:r>
      <w:r>
        <w:rPr>
          <w:color w:val="000000"/>
        </w:rPr>
        <w:t xml:space="preserve"> (отставку) из Вооруженных Сил СССР или Вооруженных Сил Республики Беларусь, Комитета государственной безопасности СССР или органов </w:t>
      </w:r>
      <w:r>
        <w:rPr>
          <w:color w:val="000000"/>
        </w:rPr>
        <w:lastRenderedPageBreak/>
        <w:t>государственной безопасности Республики Беларусь, пограничных войск и органов пограничной службы, органа государственной охр</w:t>
      </w:r>
      <w:r>
        <w:rPr>
          <w:color w:val="000000"/>
        </w:rPr>
        <w:t>аны, внутренних и железнодорожных войск, транспортных войск, войск гражданской обороны, иных воинских формирований, созданных в соответствии с законодательством СССР или законодательством Республики Беларусь.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10. Ветераны органов внутренних дел, Сле</w:t>
      </w:r>
      <w:r>
        <w:rPr>
          <w:color w:val="000000"/>
        </w:rPr>
        <w:t>дственного комитета, Государственного комитета судебных экспертиз, органов и подразделений по чрезвычайным ситуациям, органов финансовых расследований Комитета государственного контроля, органов прокуратуры, юстиции и судов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Ветеранами органов внутренних де</w:t>
      </w:r>
      <w:r>
        <w:rPr>
          <w:color w:val="000000"/>
        </w:rPr>
        <w:t>л, Следственного комитета, Государственного комитета судебных экспертиз, органов и подразделений по чрезвычайным ситуациям, органов финансовых расследований Комитета государственного контроля, органов прокуратуры, юстиции и судов являются: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лица начальствую</w:t>
      </w:r>
      <w:r>
        <w:rPr>
          <w:color w:val="000000"/>
        </w:rPr>
        <w:t>щего и рядового состава органов внутренних дел, Следственного комитета, Государственного комитета судебных экспертиз, органов и подразделений по чрезвычайным ситуациям, органов финансовых расследований Комитета государственного контроля, в том числе уволен</w:t>
      </w:r>
      <w:r>
        <w:rPr>
          <w:color w:val="000000"/>
        </w:rPr>
        <w:t>ные в запас (отставку) из органов внутренних дел, Следственного комитета, Государственного комитета судебных экспертиз, органов и подразделений по чрезвычайным ситуациям, органов финансовых расследований Комитета государственного контроля, имеющие общую пр</w:t>
      </w:r>
      <w:r>
        <w:rPr>
          <w:color w:val="000000"/>
        </w:rPr>
        <w:t>одолжительность службы (выслугу лет) в этих органах, в том числе на военной службе, 25 и более лет в календарном исчислении;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прокурорские работники и работники органов прокуратуры, юстиции и судов, проработавшие в этих органах 25 и более лет и имеющие прав</w:t>
      </w:r>
      <w:r>
        <w:rPr>
          <w:color w:val="000000"/>
        </w:rPr>
        <w:t>о на пенсию по возрасту (за выслугу лет).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11. Ветераны труда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Ветеранами труда являются лица, имеющие стаж работы (службы) не менее 30 лет у мужчин и 25 лет у женщин и достигшие общеустановленного пенсионного возраста.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12. Инвалиды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К инвалидам вследствие ранения, контузии, увечья или заболевания, полученных при исполнении обязанно</w:t>
      </w:r>
      <w:r>
        <w:rPr>
          <w:color w:val="000000"/>
        </w:rPr>
        <w:t>стей военной службы (служебных обязанностей), относятся лица, в том числе уволенные в запас (отставку), из числа военнослужащих, лиц начальствующего и рядового состава органов внутренних дел, Следственного комитета, Государственного комитета судебных экспе</w:t>
      </w:r>
      <w:r>
        <w:rPr>
          <w:color w:val="000000"/>
        </w:rPr>
        <w:t>ртиз, органов и подразделений по чрезвычайным ситуациям, органов финансовых расследований Комитета государственного контроля, ставшие инвалидами вследствие ранения, контузии, увечья или заболевания, полученных при исполнении обязанностей военной службы (сл</w:t>
      </w:r>
      <w:r>
        <w:rPr>
          <w:color w:val="000000"/>
        </w:rPr>
        <w:t>ужебных обязанностей).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За лицами, имевшими статус инвалида вследствие ранения, контузии, увечья или заболевания, полученных при исполнении обязанностей военной службы (служебных обязанностей), в случае установления им более высокой группы инвалидности с</w:t>
      </w:r>
      <w:r>
        <w:rPr>
          <w:color w:val="000000"/>
        </w:rPr>
        <w:t> иной причинной связью сохраняются установленные правовой статус и меры социальной защиты, предусмотренные подпунктами 1.1–1.14 пункта 1 статьи 22 настоящего Закона и иными актами законодательства.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13. Члены семей погибших (умерших) при исполнении в</w:t>
      </w:r>
      <w:r>
        <w:rPr>
          <w:color w:val="000000"/>
        </w:rPr>
        <w:t>оинских (служебных) обязанностей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lastRenderedPageBreak/>
        <w:t>1. К семьям погибших (умерших) при исполнении воинских (служебных) обязанностей относятся семьи:</w:t>
      </w:r>
    </w:p>
    <w:p w:rsidR="00000000" w:rsidRDefault="006758A8">
      <w:pPr>
        <w:pStyle w:val="underpoint"/>
        <w:rPr>
          <w:color w:val="000000"/>
        </w:rPr>
      </w:pPr>
      <w:bookmarkStart w:id="11" w:name="a84"/>
      <w:bookmarkEnd w:id="11"/>
      <w:r>
        <w:rPr>
          <w:color w:val="000000"/>
        </w:rPr>
        <w:t>1.1. военнослужащих, лиц начальствующего и рядового состава органов внутренних дел, партизан и подпольщиков, погибших (умерших</w:t>
      </w:r>
      <w:r>
        <w:rPr>
          <w:color w:val="000000"/>
        </w:rPr>
        <w:t>) вследствие ранения, контузии, увечья или заболевания, полученных в период боевых действий в годы Великой Отечественной войны;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1.2. военнослужащих, лиц начальствующего и рядового состава органов внутренних дел, погибших (умерших) при исполнении воинского </w:t>
      </w:r>
      <w:r>
        <w:rPr>
          <w:color w:val="000000"/>
        </w:rPr>
        <w:t>или служебного долга в Афганистане или других государствах либо на территории союзных республик, входивших в состав СССР, где велись боевые действия, а также умерших вследствие ранения, контузии, увечья или заболевания, полученных в период боевых действий,</w:t>
      </w:r>
      <w:r>
        <w:rPr>
          <w:color w:val="000000"/>
        </w:rPr>
        <w:t xml:space="preserve"> кроме случаев, когда гибель (смерть) наступила в результате противоправных действий, по причине алкогольного опьянения и (или) состояния, вызванного потреблением наркотических средств, психотропных веществ, их аналогов, токсических или других одурманивающ</w:t>
      </w:r>
      <w:r>
        <w:rPr>
          <w:color w:val="000000"/>
        </w:rPr>
        <w:t>их веществ, членовредительства или самоубийства, если оно не было вызвано болезненным состоянием или доведением до самоубийства;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военнослужащих, лиц начальствующего и рядового состава органов внутренних дел, Следственного комитета, Государственного ко</w:t>
      </w:r>
      <w:r>
        <w:rPr>
          <w:color w:val="000000"/>
        </w:rPr>
        <w:t>митета судебных экспертиз, органов и подразделений по чрезвычайным ситуациям, органов финансовых расследований Комитета государственного контроля, погибших (умерших) вследствие ранения, контузии или увечья, полученных при защите Отечества или исполнении ин</w:t>
      </w:r>
      <w:r>
        <w:rPr>
          <w:color w:val="000000"/>
        </w:rPr>
        <w:t>ых обязанностей военной службы (служебных обязанностей), либо заболевания, непосредственно связанного со спецификой несения военной службы или службы, по перечню, определяемому Советом Министров Республики Беларусь, кроме случаев, когда гибель (смерть) нас</w:t>
      </w:r>
      <w:r>
        <w:rPr>
          <w:color w:val="000000"/>
        </w:rPr>
        <w:t>тупила в результате противоправных действий, по причине алкогольного опьянения и (или) состояния, вызванного потреблением наркотических средств, психотропных веществ, их аналогов, токсических или других одурманивающих веществ, членовредительства или самоуб</w:t>
      </w:r>
      <w:r>
        <w:rPr>
          <w:color w:val="000000"/>
        </w:rPr>
        <w:t>ийства, если оно не было вызвано болезненным состоянием или доведением до самоубийства.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К членам семей погибших (умерших) при исполнении воинских (служебных) обязанностей относятся: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2.1. родители;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2.2. супруги, не вступившие в новый брак;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2.3. дети (в т</w:t>
      </w:r>
      <w:r>
        <w:rPr>
          <w:color w:val="000000"/>
        </w:rPr>
        <w:t>ом числе усыновленные (удочеренные), пасынки и падчерицы) и другие иждивенцы лиц, указанных в подпунктах 1.1–1.3 пункта 1 настоящей статьи, получающие в связи с их гибелью (смертью) пенсию по случаю потери кормильца.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14. Лица, пострадавшие от послед</w:t>
      </w:r>
      <w:r>
        <w:rPr>
          <w:color w:val="000000"/>
        </w:rPr>
        <w:t>ствий войны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К лицам, пострадавшим от последствий войны, относятся: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 xml:space="preserve">бывшие узники, в том числе несовершеннолетние, фашистских концлагерей, тюрем, гетто, а также бывшие несовершеннолетние узники иных мест принудительного содержания, созданных фашистами и их </w:t>
      </w:r>
      <w:r>
        <w:rPr>
          <w:color w:val="000000"/>
        </w:rPr>
        <w:t>союзниками в годы Второй мировой войны. Перечень мест принудительного содержания, порядок и условия установления фактов и периодов нахождения в этих местах определяются Советом Министров Республики Беларусь;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инвалиды с детства вследствие ранения, контузии,</w:t>
      </w:r>
      <w:r>
        <w:rPr>
          <w:color w:val="000000"/>
        </w:rPr>
        <w:t xml:space="preserve"> увечья, связанных с боевыми действиями в период Великой Отечественной войны либо последствиями военных действий.</w:t>
      </w:r>
    </w:p>
    <w:p w:rsidR="00000000" w:rsidRDefault="006758A8">
      <w:pPr>
        <w:pStyle w:val="chapter"/>
        <w:rPr>
          <w:color w:val="000000"/>
        </w:rPr>
      </w:pPr>
      <w:r>
        <w:rPr>
          <w:color w:val="000000"/>
        </w:rPr>
        <w:lastRenderedPageBreak/>
        <w:t>ГЛАВА 3</w:t>
      </w:r>
      <w:r>
        <w:rPr>
          <w:color w:val="000000"/>
        </w:rPr>
        <w:br/>
        <w:t>СОЦИАЛЬНАЯ ЗАЩИТА ВЕТЕРАНОВ И ДРУГИХ ЛИЦ, НА КОТОРЫХ РАСПРОСТРАНЯЕТСЯ ДЕЙСТВИЕ НАСТОЯЩЕГО ЗАКОНА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15. Меры социальной защиты вет</w:t>
      </w:r>
      <w:r>
        <w:rPr>
          <w:color w:val="000000"/>
        </w:rPr>
        <w:t>еранов и других лиц, на которых распространяется действие настоящего Закона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Социальная защита ветеранов и других лиц, на которых распространяется действие настоящего Закона, предусматривает осуществление системы мер социальной защиты в соответствии с закон</w:t>
      </w:r>
      <w:r>
        <w:rPr>
          <w:color w:val="000000"/>
        </w:rPr>
        <w:t>одательством в сферах: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пенсионного обеспечения;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налогообложения;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здравоохранения;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образования;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санаторно-курортного лечения и оздоровления;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обеспечения лекарственными средствами, техническими средствами социальной реабилитации;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жилищных отношений;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транспор</w:t>
      </w:r>
      <w:r>
        <w:rPr>
          <w:color w:val="000000"/>
        </w:rPr>
        <w:t>тных услуг;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социального, бытового и торгового обслуживания;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предоставления услуг связи, физкультурно-оздоровительных услуг, услуг организаций культуры;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трудовых отношений.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16. Меры социальной защиты ветеранов Великой Отечественной войны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Ветеранам Великой Отечественной войны, указанным в  подпункте 1.1 пункта 1 статьи 6 настоящего Закона,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1.1. дополнительные гарантии в сфере пенсионного обеспечения и льготное налогообложение в соответствии </w:t>
      </w:r>
      <w:r>
        <w:rPr>
          <w:color w:val="000000"/>
        </w:rPr>
        <w:t>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получение государственной поддержки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внеочередное предоставление жилых помещений социального пользования государствен</w:t>
      </w:r>
      <w:r>
        <w:rPr>
          <w:color w:val="000000"/>
        </w:rPr>
        <w:t>ного жилищного фонда состоящим на учете нуждающихся в улучшении жилищных условий и жилых помещений государственного жилищного фонда в общежитиях состоящим на учете желающих получить такое жилое помещение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недоп</w:t>
      </w:r>
      <w:r>
        <w:rPr>
          <w:color w:val="000000"/>
        </w:rPr>
        <w:t>устимость выселения из жилых помещений государственного жилищного фонда в общежитиях без предоставления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1.5. первоочередное право на вступление в гаражные кооперативы, кооперативы, </w:t>
      </w:r>
      <w:r>
        <w:rPr>
          <w:color w:val="000000"/>
        </w:rPr>
        <w:t>осуществляющие эксплуатацию автомобильных стоянок,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1.6. проведение ремонта принадлежащих им жилых помещений за счет средств местных бюджетов на условиях, определяемых местными исполнительными и распорядительными ор</w:t>
      </w:r>
      <w:r>
        <w:rPr>
          <w:color w:val="000000"/>
        </w:rPr>
        <w:t>ганами;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lastRenderedPageBreak/>
        <w:t>1.7. сохранение при выходе на пенсию права на медицинское обслуживание в организациях здравоохранения,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1.8. внеочередное обслуживание в организац</w:t>
      </w:r>
      <w:r>
        <w:rPr>
          <w:color w:val="000000"/>
        </w:rPr>
        <w:t>иях здравоохранения, внеочередная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1.9. первоочередной прием в государственных органах и иных организациях независимо от форм собственности;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1.10. внеочередное пользование всеми видами услуг связи, фи</w:t>
      </w:r>
      <w:r>
        <w:rPr>
          <w:color w:val="000000"/>
        </w:rPr>
        <w:t>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льготное (в том числе внеочередное) обслуживание организациями розничной торго</w:t>
      </w:r>
      <w:r>
        <w:rPr>
          <w:color w:val="000000"/>
        </w:rPr>
        <w:t>вли и бытового обслуживания;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1.11. внеочередное предоставление специальных жилых помещений в государственных учреждениях социального обслуживания, осуществляющих стационарное социальное обслуживание.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Ветеранам Великой Отечественной войны, указанным в аб</w:t>
      </w:r>
      <w:r>
        <w:rPr>
          <w:color w:val="000000"/>
        </w:rPr>
        <w:t>зацах втором и третьем подпункта 1.2 пункта 1 статьи 6 настоящего Закона,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2.1. дополнительные гарантии в сфере пенсионного обеспечения и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2.2. пол</w:t>
      </w:r>
      <w:r>
        <w:rPr>
          <w:color w:val="000000"/>
        </w:rPr>
        <w:t>учение государственной поддержки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2.3. внеочередное предоставление жилых помещений социального пользования государственного жилищного фонда состоящи</w:t>
      </w:r>
      <w:r>
        <w:rPr>
          <w:color w:val="000000"/>
        </w:rPr>
        <w:t>м на учете нуждающихся в улучшении жилищных условий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2.4. сохранение при выходе на пенсию права на медицинское обслуживание в организациях здравоохранения, в которых они обслуживались в период работы (службы), если </w:t>
      </w:r>
      <w:r>
        <w:rPr>
          <w:color w:val="000000"/>
        </w:rPr>
        <w:t>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2.5. внеочередное обслуживание в организациях здравоохранения, внеочередная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2.6. внеочередное пользование всеми видами услуг связи, физкультурно-оздоровите</w:t>
      </w:r>
      <w:r>
        <w:rPr>
          <w:color w:val="000000"/>
        </w:rPr>
        <w:t>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льготное (в том числе внеочередное) обслуживание организациями розничной торговли и бытового обслуж</w:t>
      </w:r>
      <w:r>
        <w:rPr>
          <w:color w:val="000000"/>
        </w:rPr>
        <w:t>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2.7. первоочередной прием в государственных органах и иных организациях независимо от форм собственности.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Ветеранам Великой Отечественной войны, указанным в абзацах четвертом и пятом подпункта 1.2 пункта 1 статьи 6 настоящего Закона, предоставля</w:t>
      </w:r>
      <w:r>
        <w:rPr>
          <w:color w:val="000000"/>
        </w:rPr>
        <w:t>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3.1.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3.2. получение государственной поддержки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.3. внеочередное предоставление жилых помещений социального пользования государственного жилищного фонда состоящим на учете нуждающихся в улучшении жилищных условий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lastRenderedPageBreak/>
        <w:t>3.4. сохранение при выходе на пенсию права на мед</w:t>
      </w:r>
      <w:r>
        <w:rPr>
          <w:color w:val="000000"/>
        </w:rPr>
        <w:t>ицинское обслуживание в организациях здравоохранения,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3.5. внеочередное обслуживание в организациях здравоохранения, внеочередная госпитализация для </w:t>
      </w:r>
      <w:r>
        <w:rPr>
          <w:color w:val="000000"/>
        </w:rPr>
        <w:t>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3.6.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 все</w:t>
      </w:r>
      <w:r>
        <w:rPr>
          <w:color w:val="000000"/>
        </w:rPr>
        <w:t xml:space="preserve"> виды транспорта, льготное (в том числе внеочередное) обслуживание организациями розничной торговли и бытового обслуживания;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3.7. первоочередной прием в государственных органах и иных организациях независимо от форм собственности.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4. Иные меры социальной з</w:t>
      </w:r>
      <w:r>
        <w:rPr>
          <w:color w:val="000000"/>
        </w:rPr>
        <w:t>ащиты ветеранов Великой Отечественной войны устанавливаются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17. Меры социальной защиты ветеранов боевых действий на территории других государств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Ветеранам боевых действий на территории других государств, указанным в подпунктах </w:t>
      </w:r>
      <w:r>
        <w:rPr>
          <w:color w:val="000000"/>
        </w:rPr>
        <w:t>1.1–1.3 пункта 1 статьи 7 настоящего Закона,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1.1. дополнительные гарантии в сфере пенсионного обеспечения и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получение государственной поддер</w:t>
      </w:r>
      <w:r>
        <w:rPr>
          <w:color w:val="000000"/>
        </w:rPr>
        <w:t>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предоставление жилых помещений социального пользования государственного жилищного фонда состоящим на учете нуждающихся в улучшении жилищны</w:t>
      </w:r>
      <w:r>
        <w:rPr>
          <w:color w:val="000000"/>
        </w:rPr>
        <w:t>х условий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недопустимость выселения из жилых помещений государственного жилищного фонда в общежитиях без предоставления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сохранение</w:t>
      </w:r>
      <w:r>
        <w:rPr>
          <w:color w:val="000000"/>
        </w:rPr>
        <w:t xml:space="preserve"> при выходе на пенсию права на медицинское обслуживание в организациях здравоохранения,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1.6. внеочередное обслуживание в организациях здравоохранения, вн</w:t>
      </w:r>
      <w:r>
        <w:rPr>
          <w:color w:val="000000"/>
        </w:rPr>
        <w:t>еочередная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1.7. первоочередной прием в государственных органах и иных организациях независимо от форм собственности;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1.8. предоставление трудового отпуска в летнее или другое удобное для них время, а</w:t>
      </w:r>
      <w:r>
        <w:rPr>
          <w:color w:val="000000"/>
        </w:rPr>
        <w:t> также предоставление в течение календарного года кратковременного отпуска без сохранения заработной платы продолжительностью до 14 календарных дней в период, согласованный с нанимателем;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1.9. преимущественное право на оставление на работе при прочих равны</w:t>
      </w:r>
      <w:r>
        <w:rPr>
          <w:color w:val="000000"/>
        </w:rPr>
        <w:t>х условиях при сокращении численности или штата работников;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1.10. выплата специальных стипендий лицам, осваивающим содержание образовательных программ профессионально-технического, среднего специального, высшего образования, в порядке </w:t>
      </w:r>
      <w:r>
        <w:rPr>
          <w:color w:val="000000"/>
        </w:rPr>
        <w:lastRenderedPageBreak/>
        <w:t>и размерах, устанавли</w:t>
      </w:r>
      <w:r>
        <w:rPr>
          <w:color w:val="000000"/>
        </w:rPr>
        <w:t>ваемых законодательством. Льготы при приеме (зачислении) в учреждения образования предоставляются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1.11. внеочередное пользование всеми видами услуг связи, физкультурно-оздоровительных услуг, услуг организаций культуры, п</w:t>
      </w:r>
      <w:r>
        <w:rPr>
          <w:color w:val="000000"/>
        </w:rPr>
        <w:t>одразделений юридических лиц, осуществляющих культурную деятельность, приобретение билетов на все виды транспорта, льготное (в том числе внеочередное) обслуживание организациями розничной торговли и бытового обслуживания.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Ветеранам боевых действий на те</w:t>
      </w:r>
      <w:r>
        <w:rPr>
          <w:color w:val="000000"/>
        </w:rPr>
        <w:t>рритории других государств, указанным в подпункте 1.4 пункта 1 статьи 7 настоящего Закона,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2.1. дополнительные гарантии в сфере пенсионного обеспечения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2.2. предоставлени</w:t>
      </w:r>
      <w:r>
        <w:rPr>
          <w:color w:val="000000"/>
        </w:rPr>
        <w:t>е жилых помещений социального пользования государственного жилищного фонда состоящим на учете нуждающихся в улучшении жилищных условий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2.3. недопустимость выселения из жилых помещений государственного жилищного фон</w:t>
      </w:r>
      <w:r>
        <w:rPr>
          <w:color w:val="000000"/>
        </w:rPr>
        <w:t>да в общежитиях без предоставления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2.4. сохранение при выходе на пенсию права на медицинское обслуживание в организациях здравоохранения, в которых они обслуживались в период работы</w:t>
      </w:r>
      <w:r>
        <w:rPr>
          <w:color w:val="000000"/>
        </w:rPr>
        <w:t xml:space="preserve">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2.5. предоставление трудового отпуска в летнее или другое удобное для них время, а также предоставление в течение календарного года кратковременного отпуска без сохранения заработной платы продолж</w:t>
      </w:r>
      <w:r>
        <w:rPr>
          <w:color w:val="000000"/>
        </w:rPr>
        <w:t>ительностью до 14 календарных дней в период, согласованный с нанимателем;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2.6. преимущественное право на оставление на работе при прочих равных условиях при сокращении численности или штата работников.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Ветеранам боевых действий на территории других госу</w:t>
      </w:r>
      <w:r>
        <w:rPr>
          <w:color w:val="000000"/>
        </w:rPr>
        <w:t>дарств, указанным в подпункте 1.5 пункта 1 статьи 7 настоящего Закона,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3.1. дополнительные гарантии в сфере пенсионного обеспечения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3.2. предоставление жилых помещений со</w:t>
      </w:r>
      <w:r>
        <w:rPr>
          <w:color w:val="000000"/>
        </w:rPr>
        <w:t>циального пользования государственного жилищного фонда состоящим на учете нуждающихся в улучшении жилищных условий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3.3. сохранение при выходе на пенсию права на медицинское обслуживание в организациях здравоохранен</w:t>
      </w:r>
      <w:r>
        <w:rPr>
          <w:color w:val="000000"/>
        </w:rPr>
        <w:t>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3.4. предоставление трудового отпуска в летнее или другое удобное для них время, а также предоставление в течение календарного года кратковременного </w:t>
      </w:r>
      <w:r>
        <w:rPr>
          <w:color w:val="000000"/>
        </w:rPr>
        <w:t>отпуска без сохранения заработной платы продолжительностью до 14 календарных дней в период, согласованный с нанимателем;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3.5. преимущественное право на оставление на работе при прочих равных условиях при сокращении численности или штата работников.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Иные меры социальной защиты ветеранов боевых действий на территории других государств устанавливаются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lastRenderedPageBreak/>
        <w:t>Статья 18. Меры социальной защиты инвалидов Великой Отечественной войны и инвалидов боевых действий на территории других государств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Инвалидам Великой Отечественной войны и инвалидам боевых действий на территории других государств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bookmarkStart w:id="12" w:name="a82"/>
      <w:bookmarkEnd w:id="12"/>
      <w:r>
        <w:rPr>
          <w:color w:val="000000"/>
        </w:rPr>
        <w:t>1.1. дополнительные гарантии в сфере пенсионного обеспечения и льготное налогообложение в соответствии с зак</w:t>
      </w:r>
      <w:r>
        <w:rPr>
          <w:color w:val="000000"/>
        </w:rPr>
        <w:t>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получение государственной поддержки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1.3. внеочередное предоставление жилых помещений социального пользования государственного </w:t>
      </w:r>
      <w:r>
        <w:rPr>
          <w:color w:val="000000"/>
        </w:rPr>
        <w:t>жилищного фонда состоящим на учете нуждающихся в улучшении жилищных условий и жилых помещений государственного жилищного фонда в общежитиях состоящим на учете желающих получить такое жилое помещение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недопустим</w:t>
      </w:r>
      <w:r>
        <w:rPr>
          <w:color w:val="000000"/>
        </w:rPr>
        <w:t>ость выселения из жилых помещений государственного жилищного фонда в общежитиях без предоставления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первоочередное право на вступление в гаражные кооперативы, кооперативы, осуще</w:t>
      </w:r>
      <w:r>
        <w:rPr>
          <w:color w:val="000000"/>
        </w:rPr>
        <w:t>ствляющие эксплуатацию автомобильных стоянок,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1.6. проведение ремонта принадлежащих им жилых помещений за счет средств местных бюджетов на условиях, определяемых местными исполнительными и распорядительными органам</w:t>
      </w:r>
      <w:r>
        <w:rPr>
          <w:color w:val="000000"/>
        </w:rPr>
        <w:t>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1.7. сохранение при выходе на пенсию права на медицинское обслуживание в организациях здравоохранения,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1.8. внеочередное обслуживание в организациях з</w:t>
      </w:r>
      <w:r>
        <w:rPr>
          <w:color w:val="000000"/>
        </w:rPr>
        <w:t>дравоохранения, внеочередная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1.9. выплата работающим пособия по временной нетрудоспособности в размере 100 процентов среднедневного заработка;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1.10. предоставление трудового отпуска в летнее или друг</w:t>
      </w:r>
      <w:r>
        <w:rPr>
          <w:color w:val="000000"/>
        </w:rPr>
        <w:t>ое удобное для них время, а также предоставление в течение календарного года кратковременного отпуска без сохранения заработной платы продолжительностью до 14 календарных дней в период, согласованный с нанимателем;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1.11. выплата специальных стипендий лицам</w:t>
      </w:r>
      <w:r>
        <w:rPr>
          <w:color w:val="000000"/>
        </w:rPr>
        <w:t>, осваивающим содержание образовательных программ профессионально-технического, среднего специального, высшего образования, в порядке и размерах, устанавливаемых 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1.12. внеочередное пользование всеми видами услуг связи, физкультурно-оздор</w:t>
      </w:r>
      <w:r>
        <w:rPr>
          <w:color w:val="000000"/>
        </w:rPr>
        <w:t>овительных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льготное (в том числе внеочередное) обслуживание организациями розничной торговли и бытового о</w:t>
      </w:r>
      <w:r>
        <w:rPr>
          <w:color w:val="000000"/>
        </w:rPr>
        <w:t>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1.13. внеочередное предоставление специальных жилых помещений в государственных учреждениях социального обслуживания, осуществляющих стационарное социальное обслуживание;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1.14. первоочередной прием в государственных органах и иных организациях</w:t>
      </w:r>
      <w:r>
        <w:rPr>
          <w:color w:val="000000"/>
        </w:rPr>
        <w:t xml:space="preserve"> независимо от форм собственности.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Иные меры социальной защиты инвалидов Великой Отечественной войны и инвалидов боевых действий на территории других государств устанавливаются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lastRenderedPageBreak/>
        <w:t>Статья 19. Меры социальной защиты ветеранов военной служб</w:t>
      </w:r>
      <w:r>
        <w:rPr>
          <w:color w:val="000000"/>
        </w:rPr>
        <w:t>ы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Меры социальной защиты ветеранов военной службы устанавливаются законодательством.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Ветеранам военной службы при достижении общеустановленного пенсионного возраста дополнительно предоставляются меры социальной защиты, установленные подпунктами 1.1 и</w:t>
      </w:r>
      <w:r>
        <w:rPr>
          <w:color w:val="000000"/>
        </w:rPr>
        <w:t> 1.2 пункта 1 статьи 21 настоящего Закона.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20. Меры социальной защиты ветеранов органов внутренних дел, Следственного комитета, Государственного комитета судебных экспертиз, органов и подразделений по чрезвычайным ситуациям, органов финансовых рассл</w:t>
      </w:r>
      <w:r>
        <w:rPr>
          <w:color w:val="000000"/>
        </w:rPr>
        <w:t>едований Комитета государственного контроля, органов прокуратуры, юстиции и судов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Меры социальной защиты ветеранов органов внутренних дел, Следственного комитета, Государственного комитета судебных экспертиз, органов и подразделений по чрезвычайным ситу</w:t>
      </w:r>
      <w:r>
        <w:rPr>
          <w:color w:val="000000"/>
        </w:rPr>
        <w:t>ациям, органов финансовых расследований Комитета государственного контроля, органов прокуратуры, юстиции и судов устанавливаются законодательством.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Ветеранам органов внутренних дел, Следственного комитета, Государственного комитета судебных экспертиз, о</w:t>
      </w:r>
      <w:r>
        <w:rPr>
          <w:color w:val="000000"/>
        </w:rPr>
        <w:t>рганов и подразделений по чрезвычайным ситуациям, органов финансовых расследований Комитета государственного контроля, органов прокуратуры, юстиции и судов при достижении общеустановленного пенсионного возраста дополнительно предоставляются меры социальной</w:t>
      </w:r>
      <w:r>
        <w:rPr>
          <w:color w:val="000000"/>
        </w:rPr>
        <w:t xml:space="preserve"> защиты, установленные подпунктами 1.1 и 1.2 пункта 1 статьи 21 настоящего Закона.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21. Меры социальной защиты ветеранов труда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Ветеранам труда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bookmarkStart w:id="13" w:name="a91"/>
      <w:bookmarkEnd w:id="13"/>
      <w:r>
        <w:rPr>
          <w:color w:val="000000"/>
        </w:rPr>
        <w:t>1.1. сохранение при выходе на пенсию права на медицинс</w:t>
      </w:r>
      <w:r>
        <w:rPr>
          <w:color w:val="000000"/>
        </w:rPr>
        <w:t>кое обслуживание в организациях здравоохранения,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внеочередное предоставление услуги по доступу к сети стационарной электросвязи.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Иные меры социальной защиты ветеранов труда устанавливаются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22. Меры социальной защиты инвалидов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Инвалидам вследствие ранения, контузии, увечья или заболевания, полученных при исполнении обязанностей военной службы (служебных обязанностей),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bookmarkStart w:id="14" w:name="a83"/>
      <w:bookmarkEnd w:id="14"/>
      <w:r>
        <w:rPr>
          <w:color w:val="000000"/>
        </w:rPr>
        <w:t>1.1. дополнительные гарантии в сфере пенсионного обеспечени</w:t>
      </w:r>
      <w:r>
        <w:rPr>
          <w:color w:val="000000"/>
        </w:rPr>
        <w:t>я и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получение государственной поддержки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внеочередное предоставление жилых по</w:t>
      </w:r>
      <w:r>
        <w:rPr>
          <w:color w:val="000000"/>
        </w:rPr>
        <w:t xml:space="preserve">мещений социального пользования государственного жилищного фонда состоящим на учете нуждающихся в улучшении жилищных условий и жилых </w:t>
      </w:r>
      <w:r>
        <w:rPr>
          <w:color w:val="000000"/>
        </w:rPr>
        <w:lastRenderedPageBreak/>
        <w:t>помещений государственного жилищного фонда в общежитиях состоящим на учете желающих получить такое жилое помещение в соотве</w:t>
      </w:r>
      <w:r>
        <w:rPr>
          <w:color w:val="000000"/>
        </w:rPr>
        <w:t>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недопустимость выселения из жилых помещений государственного жилищного фонда в общежитиях без предоставления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первоочередное право на всту</w:t>
      </w:r>
      <w:r>
        <w:rPr>
          <w:color w:val="000000"/>
        </w:rPr>
        <w:t>пление в гаражные кооперативы, кооперативы, осуществляющие эксплуатацию автомобильных стоянок,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1.6. проведение ремонта принадлежащих им жилых помещений за счет средств местных бюджетов на условиях, определяемых мес</w:t>
      </w:r>
      <w:r>
        <w:rPr>
          <w:color w:val="000000"/>
        </w:rPr>
        <w:t>тными исполнительными и распорядительными органами;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1.7. сохранение при выходе на пенсию права на медицинское обслуживание в организациях здравоохранения, в которых они обслуживались в период работы (службы), если иное не определено законодательными актами</w:t>
      </w:r>
      <w:r>
        <w:rPr>
          <w:color w:val="000000"/>
        </w:rPr>
        <w:t>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1.8. внеочередное обслуживание в организациях здравоохранения, внеочередная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1.9. выплата работающим пособия по временной нетрудоспособности в размере 100 процентов среднедневного заработка;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1.10. п</w:t>
      </w:r>
      <w:r>
        <w:rPr>
          <w:color w:val="000000"/>
        </w:rPr>
        <w:t>редоставление трудового отпуска в летнее или другое удобное для них время, а также предоставление в течение календарного года кратковременного отпуска без сохранения заработной платы продолжительностью до 14 календарных дней в период, согласованный с наним</w:t>
      </w:r>
      <w:r>
        <w:rPr>
          <w:color w:val="000000"/>
        </w:rPr>
        <w:t>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1.11. выплата специальных стипендий лицам, осваивающим содержание образовательных программ профессионально-технического, среднего специального, высшего образования, в порядке и размерах, устанавливаемых 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1.12. внеочередное пользов</w:t>
      </w:r>
      <w:r>
        <w:rPr>
          <w:color w:val="000000"/>
        </w:rPr>
        <w:t>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льготное (в том числе внеочередное) обслужива</w:t>
      </w:r>
      <w:r>
        <w:rPr>
          <w:color w:val="000000"/>
        </w:rPr>
        <w:t>ние организациями розничной торговли и бытового обслуживания;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1.13. внеочередное предоставление специальных жилых помещений в государственных учреждениях социального обслуживания, осуществляющих стационарное социальное обслуживание;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1.14. первоочередной пр</w:t>
      </w:r>
      <w:r>
        <w:rPr>
          <w:color w:val="000000"/>
        </w:rPr>
        <w:t>ием в государственных органах и иных организациях независимо от форм собственности.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Иные меры социальной защиты инвалидов вследствие ранения, контузии, увечья или заболевания, полученных при исполнении обязанностей военной службы (служебных обязанностей</w:t>
      </w:r>
      <w:r>
        <w:rPr>
          <w:color w:val="000000"/>
        </w:rPr>
        <w:t>), устанавливаются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23. Меры социальной защиты членов семей погибших (умерших) при исполнении воинских (служебных) обязанностей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Родителям и не вступившим в новый брак супругам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1. дополнительные гарантии в сфере пенсионного обеспечения и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получение государственной поддержки при строительстве (реконструкции) или приобретении жилых помещений в соответствии с законодат</w:t>
      </w:r>
      <w:r>
        <w:rPr>
          <w:color w:val="000000"/>
        </w:rPr>
        <w:t>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lastRenderedPageBreak/>
        <w:t>1.3. внеочередное предоставление жилых помещений социального пользования государственного жилищного фонда состоящим на учете нуждающихся в улучшении жилищных условий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недопустимость выселения из</w:t>
      </w:r>
      <w:r>
        <w:rPr>
          <w:color w:val="000000"/>
        </w:rPr>
        <w:t> жилых помещений государственного жилищного фонда в общежитиях без предоставления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первоочередное право на вступление в гаражные кооперативы, кооперативы, осуществляющие эксплуа</w:t>
      </w:r>
      <w:r>
        <w:rPr>
          <w:color w:val="000000"/>
        </w:rPr>
        <w:t>тацию автомобильных стоянок,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1.6. сохранение при выходе на пенсию права на медицинское обслуживание в организациях здравоохранения, в которых они обслуживались при жизни лиц, указанных в подпунктах 1.1–1.3 пункта 1</w:t>
      </w:r>
      <w:r>
        <w:rPr>
          <w:color w:val="000000"/>
        </w:rPr>
        <w:t xml:space="preserve"> статьи 13 настоящего Закона,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1.7. предоставление в течение календарного года кратковременного отпуска без сохранения заработной платы продолжительностью до 14 календарных дней в период, согласованный с нани</w:t>
      </w:r>
      <w:r>
        <w:rPr>
          <w:color w:val="000000"/>
        </w:rPr>
        <w:t>мателем;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1.8.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льготное (в</w:t>
      </w:r>
      <w:r>
        <w:rPr>
          <w:color w:val="000000"/>
        </w:rPr>
        <w:t> том числе внеочередное) обслуживание организациями розничной торговли и бытового обслуживания;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1.9. первоочередное предоставление специальных жилых помещений в государственных учреждениях социального обслуживания, осуществляющих стационарное социальное об</w:t>
      </w:r>
      <w:r>
        <w:rPr>
          <w:color w:val="000000"/>
        </w:rPr>
        <w:t>служивание.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Детям (в том числе усыновленным (удочеренным), пасынкам и падчерицам) и другим иждивенцам лиц, указанных в  подпунктах 1.1–1.3 пункта 1 статьи 13 настоящего Закона, получающим в связи с их гибелью (смертью) пенсию по </w:t>
      </w:r>
      <w:r>
        <w:rPr>
          <w:color w:val="000000"/>
        </w:rPr>
        <w:t>случаю потери кормильца,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2.1. внеочередное предоставление жилых помещений социального пользования государственного жилищного фонда состоящим на учете нуждающихся в улучшении жилищных условий и жилых помещен</w:t>
      </w:r>
      <w:r>
        <w:rPr>
          <w:color w:val="000000"/>
        </w:rPr>
        <w:t>ий государственного жилищного фонда в общежитиях состоящим на учете желающих получить такое жилое помещение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2.2. недопустимость выселения из жилых помещений государственного жилищного фонда в общежитиях без предост</w:t>
      </w:r>
      <w:r>
        <w:rPr>
          <w:color w:val="000000"/>
        </w:rPr>
        <w:t>авления другого жилого помещения,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2.3. получение государственной поддержки при строительстве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2.4. выплата специальны</w:t>
      </w:r>
      <w:r>
        <w:rPr>
          <w:color w:val="000000"/>
        </w:rPr>
        <w:t>х стипендий лицам, осваивающим содержание образовательных программ профессионально-технического, среднего специального, высшего образования, в порядке и размерах, устанавливаемых законодательством. Льготы при приеме (зачислении) в учреждения образования пр</w:t>
      </w:r>
      <w:r>
        <w:rPr>
          <w:color w:val="000000"/>
        </w:rPr>
        <w:t>едоставляются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2.5.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</w:t>
      </w:r>
      <w:r>
        <w:rPr>
          <w:color w:val="000000"/>
        </w:rPr>
        <w:t>летов на все виды транспорта, льготное (в том числе внеочередное) обслуживание организациями розничной торговли и бытового обслуживания.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Иные меры социальной защиты членов семей погибших (умерших) при исполнении воинских (служебных) обязанностей устанав</w:t>
      </w:r>
      <w:r>
        <w:rPr>
          <w:color w:val="000000"/>
        </w:rPr>
        <w:t>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lastRenderedPageBreak/>
        <w:t>Статья 24. Меры социальной защиты бывших узников, в том числе несовершеннолетних, фашистских концлагерей, тюрем, гетто, а также бывших несовершеннолетних узников иных мест принудительного содержания, созданных фашистами и их сою</w:t>
      </w:r>
      <w:r>
        <w:rPr>
          <w:color w:val="000000"/>
        </w:rPr>
        <w:t>зниками в годы Второй мировой войны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Бывшим узникам, в том числе несовершеннолетним, фашистских концлагерей, тюрем, гетто, а также бывшим несовершеннолетним узникам иных мест принудительного содержания, созданных фашистами и их союзниками в годы Второй м</w:t>
      </w:r>
      <w:r>
        <w:rPr>
          <w:color w:val="000000"/>
        </w:rPr>
        <w:t>ировой войны,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1.1. дополнительные гарантии в сфере пенсионного обеспечения и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внеочередное обслуживание в организациях здравоохранения, внеоч</w:t>
      </w:r>
      <w:r>
        <w:rPr>
          <w:color w:val="000000"/>
        </w:rPr>
        <w:t>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сохранение при выходе на пенсию права на медицинское обслуживание в организациях здравоохранения, в которых они обслуживались в период работы (службы), если иное не определено законодате</w:t>
      </w:r>
      <w:r>
        <w:rPr>
          <w:color w:val="000000"/>
        </w:rPr>
        <w:t>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1.4. 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</w:t>
      </w:r>
      <w:r>
        <w:rPr>
          <w:color w:val="000000"/>
        </w:rPr>
        <w:t>ное (в том числе внеочередное) обслуживание организациями розничной торговли и бытового обслуживания;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первоочередной прием в государственных органах и иных организациях независимо от форм собственности;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 xml:space="preserve">1.6. предоставление в течение календарного года </w:t>
      </w:r>
      <w:r>
        <w:rPr>
          <w:color w:val="000000"/>
        </w:rPr>
        <w:t>кратковременного отпуска без сохранения заработной платы продолжительностью до 14 календарных дней в период, согласованный с нанимателем.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Иные меры социальной защиты бывших узников, в том числе несовершеннолетних, фашистских концлагерей, тюрем, гетто, а</w:t>
      </w:r>
      <w:r>
        <w:rPr>
          <w:color w:val="000000"/>
        </w:rPr>
        <w:t> также бывших несовершеннолетних узников иных мест принудительного содержания, созданных фашистами и их союзниками в годы Второй мировой войны, устанавливаются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25. Меры социальной защиты инвалидов с детства вследствие ранения, кон</w:t>
      </w:r>
      <w:r>
        <w:rPr>
          <w:color w:val="000000"/>
        </w:rPr>
        <w:t>тузии, увечья, связанных с боевыми действиями в период Великой Отечественной войны либо последствиями военных действий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Инвалидам с детства вследствие ранения, контузии, увечья, связанных с боевыми действиями в период Великой Отечественной войны либо пос</w:t>
      </w:r>
      <w:r>
        <w:rPr>
          <w:color w:val="000000"/>
        </w:rPr>
        <w:t>ледствиями военных действий, предоставляются следующие меры социальной защиты: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1.1. дополнительные гарантии в сфере пенсионного обеспечения и льготное налогообложение в соответствии с законодательством;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1.2. получение государственной поддержки при строител</w:t>
      </w:r>
      <w:r>
        <w:rPr>
          <w:color w:val="000000"/>
        </w:rPr>
        <w:t>ьстве (реконструкции) или приобретении жилых помещений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1.3. внеочередное предоставление жилых помещений социального пользования государственного жилищного фонда состоящим на учете нуждающихся в улучшении жилищных у</w:t>
      </w:r>
      <w:r>
        <w:rPr>
          <w:color w:val="000000"/>
        </w:rPr>
        <w:t>словий и жилых помещений государственного жилищного фонда в общежитиях состоящим на учете желающих получить такое жилое помещение в соответствии с 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lastRenderedPageBreak/>
        <w:t>1.4. сохранение при выходе на пенсию права на медицинское обслуживание в организация</w:t>
      </w:r>
      <w:r>
        <w:rPr>
          <w:color w:val="000000"/>
        </w:rPr>
        <w:t>х здравоохранения, в которых они обслуживались в период работы (службы), если иное не определено законодательными актами;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1.5. внеочередное обслуживание в организациях здравоохранения, внеочередная госпитализация для оказания плановой медицинской помощи;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.6. предоставление в течение календарного года кратковременного отпуска без сохранения заработной платы продолжительностью до 14 календарных дней в период, согласованный с нанимателем;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1.7. внеочередное пользование всеми видами услуг связи, физкультурно-оз</w:t>
      </w:r>
      <w:r>
        <w:rPr>
          <w:color w:val="000000"/>
        </w:rPr>
        <w:t>доровительных услуг, услуг организаций культуры, подразделений юридических лиц, осуществляющих культурную деятельность, приобретение билетов на все виды транспорта, льготное (в том числе внеочередное) обслуживание организациями розничной торговли и бытовог</w:t>
      </w:r>
      <w:r>
        <w:rPr>
          <w:color w:val="000000"/>
        </w:rPr>
        <w:t>о обслуживания;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1.8. первоочередной прием в государственных органах и иных организациях независимо от форм собственности.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Иные меры социальной защиты инвалидов с детства вследствие ранения, контузии, увечья, связанных с боевыми действиями в период Велик</w:t>
      </w:r>
      <w:r>
        <w:rPr>
          <w:color w:val="000000"/>
        </w:rPr>
        <w:t>ой Отечественной войны либо последствиями военных действий, устанавливаются законодательством.</w:t>
      </w:r>
    </w:p>
    <w:p w:rsidR="00000000" w:rsidRDefault="006758A8">
      <w:pPr>
        <w:pStyle w:val="chapter"/>
        <w:rPr>
          <w:color w:val="000000"/>
        </w:rPr>
      </w:pPr>
      <w:r>
        <w:rPr>
          <w:color w:val="000000"/>
        </w:rPr>
        <w:t>ГЛАВА 4</w:t>
      </w:r>
      <w:r>
        <w:rPr>
          <w:color w:val="000000"/>
        </w:rPr>
        <w:br/>
        <w:t>ИНЫЕ ПОЛОЖЕНИЯ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26. Погребение и оказание услуг, связанных с организацией похорон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Погребение умерших ветеранов и оказание услуг, связанных с </w:t>
      </w:r>
      <w:r>
        <w:rPr>
          <w:color w:val="000000"/>
        </w:rPr>
        <w:t>организацией похорон, осуществляются в соответствии с законодательством в области погребения и похоронного дела.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Организации, где ранее работал ветеран, военные комиссариаты оказывают содействие родным в организации похорон умершего ветерана.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t>Статья 27.</w:t>
      </w:r>
      <w:r>
        <w:rPr>
          <w:color w:val="000000"/>
        </w:rPr>
        <w:t xml:space="preserve"> Документы, подтверждающие права ветеранов и других лиц, на которых распространяется действие настоящего Закона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Реализация права на государственные социальные льготы, права и гарантии (далее – социальные льготы) ветеранами и другими лицами, на которых р</w:t>
      </w:r>
      <w:r>
        <w:rPr>
          <w:color w:val="000000"/>
        </w:rPr>
        <w:t>аспространяется действие настоящего Закона, осуществляется по предъявлении ими удостоверений (свидетельств) единого образца, установленного для каждой категории ветеранов и других лиц, на которых распространяется действие настоящего Закона, Советом Министр</w:t>
      </w:r>
      <w:r>
        <w:rPr>
          <w:color w:val="000000"/>
        </w:rPr>
        <w:t>ов Республики Беларусь, а в отношении граждан, имевших право на льготы до 1 января 1992 г., – Правительством СССР.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При отсутствии или недостаточности сведений, содержащихся в удостоверениях (свидетельствах), реализация права на социальные льготы осуществля</w:t>
      </w:r>
      <w:r>
        <w:rPr>
          <w:color w:val="000000"/>
        </w:rPr>
        <w:t>ется на основании дополнительных документов, перечень и порядок представления которых определяются Советом Министров Республики Беларусь.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Если гражданин имеет право на одну и ту же социальную льготу по нескольким основаниям, предусмотренным настоящим За</w:t>
      </w:r>
      <w:r>
        <w:rPr>
          <w:color w:val="000000"/>
        </w:rPr>
        <w:t>коном, льгота предоставляется по его выбору по одному из оснований.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При обнаружении неправомерности выдачи документов, на основании которых осуществляется реализация права на социальные льготы, органы, выдавшие такие документы, изымают их. Документы мог</w:t>
      </w:r>
      <w:r>
        <w:rPr>
          <w:color w:val="000000"/>
        </w:rPr>
        <w:t>ут быть изъяты и в иных случаях и порядке, предусмотренных законодательством.</w:t>
      </w:r>
    </w:p>
    <w:p w:rsidR="00000000" w:rsidRDefault="006758A8">
      <w:pPr>
        <w:pStyle w:val="article"/>
        <w:rPr>
          <w:color w:val="000000"/>
        </w:rPr>
      </w:pPr>
      <w:r>
        <w:rPr>
          <w:color w:val="000000"/>
        </w:rPr>
        <w:lastRenderedPageBreak/>
        <w:t>Статья 28. Общественные объединения ветеранов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 xml:space="preserve">1. В целях защиты прав и законных интересов ветеранов в соответствии с законодательством могут создаваться общественные объединения </w:t>
      </w:r>
      <w:r>
        <w:rPr>
          <w:color w:val="000000"/>
        </w:rPr>
        <w:t>ветеранов.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Общественные объединения ветеранов – добровольные объединения граждан, более 50 процентов членов которых составляют лица, относящиеся к категориям ветеранов в соответствии с пунктом 1 статьи 5 настоящего Закона, основными уставными целями которы</w:t>
      </w:r>
      <w:r>
        <w:rPr>
          <w:color w:val="000000"/>
        </w:rPr>
        <w:t>х являются защита прав и законных интересов ветеранов, обеспечение их достойной жизни, активной общественной деятельности.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 xml:space="preserve">2. Общественные объединения ветеранов имеют право участвовать на соответствующем уровне в выработке решений государственных органов, </w:t>
      </w:r>
      <w:r>
        <w:rPr>
          <w:color w:val="000000"/>
        </w:rPr>
        <w:t>представлять и защищать интересы ветеранов в этих органах, получать необходимую информацию, имеющую отношение к их деятельности, от государственных органов и других юридических лиц.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Общественные объединения ветеранов проводят работу по патриотическому восп</w:t>
      </w:r>
      <w:r>
        <w:rPr>
          <w:color w:val="000000"/>
        </w:rPr>
        <w:t>итанию населения, повышению престижа воинской службы и добросовестной трудовой деятельности, формированию у граждан духовно-нравственных ценностей, гражданственности и патриотизма.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Общественные объединения ветеранов могут осуществлять иные права, предусмот</w:t>
      </w:r>
      <w:r>
        <w:rPr>
          <w:color w:val="000000"/>
        </w:rPr>
        <w:t>ренные законодательством об общественных объединениях и их уставами.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Государственные органы, в том числе местные исполнительные и распорядительные органы, местные Советы депутатов, оказывают содействие общественным объединениям ветеранов в их деятельнос</w:t>
      </w:r>
      <w:r>
        <w:rPr>
          <w:color w:val="000000"/>
        </w:rPr>
        <w:t>ти, а также вправе участвовать в финансировании за счет средств республиканского и (или) местных бюджетов мероприятий, проводимых общественными объединениями ветеранов (их организационными структурами) в рамках мероприятий государственных программ.».</w:t>
      </w:r>
    </w:p>
    <w:p w:rsidR="00000000" w:rsidRDefault="006758A8">
      <w:pPr>
        <w:pStyle w:val="articleintext"/>
        <w:rPr>
          <w:color w:val="000000"/>
        </w:rPr>
      </w:pPr>
      <w:bookmarkStart w:id="15" w:name="a2"/>
      <w:bookmarkEnd w:id="15"/>
      <w:r>
        <w:rPr>
          <w:rStyle w:val="articlec"/>
          <w:color w:val="000000"/>
        </w:rPr>
        <w:t>Стать</w:t>
      </w:r>
      <w:r>
        <w:rPr>
          <w:rStyle w:val="articlec"/>
          <w:color w:val="000000"/>
        </w:rPr>
        <w:t>я 2.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17 апреля 1992 г. № 1596-XII «О пенсионном обеспечении» следующие изменения: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В части первой статьи 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абзаце втором слова «и 15» заменить словами «, 15 и 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абзац пятый после цифр «17» дополнить цифрами «,</w:t>
      </w:r>
      <w:r>
        <w:rPr>
          <w:color w:val="000000"/>
        </w:rPr>
        <w:t xml:space="preserve"> 18».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Дополнить Закон статьей 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6758A8">
      <w:pPr>
        <w:pStyle w:val="article"/>
        <w:rPr>
          <w:color w:val="000000"/>
        </w:rPr>
      </w:pPr>
      <w:r>
        <w:rPr>
          <w:rStyle w:val="rednoun"/>
          <w:color w:val="000000"/>
        </w:rPr>
        <w:t>«Статья</w:t>
      </w:r>
      <w:r>
        <w:rPr>
          <w:color w:val="000000"/>
        </w:rPr>
        <w:t xml:space="preserve"> 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Пенсии ветеранам боевых действий на территории других государств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 xml:space="preserve">Граждане из числа военнослужащих, принимавших участие в боевых действиях на территории других государств, при условии </w:t>
      </w:r>
      <w:r>
        <w:rPr>
          <w:color w:val="000000"/>
        </w:rPr>
        <w:t>наступления инвалидности (независимо от ее причины) и наличия стажа работы (в том числе с уплатой обязательных страховых взносов в бюджет фонда), требуемого для назначения пенсии по возрасту на общих основаниях, имеют право на пенсию по возрасту со снижени</w:t>
      </w:r>
      <w:r>
        <w:rPr>
          <w:color w:val="000000"/>
        </w:rPr>
        <w:t>ем общеустановленного пенсионного возраста на 5 лет.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58A8">
      <w:pPr>
        <w:pStyle w:val="comment"/>
        <w:rPr>
          <w:color w:val="000000"/>
        </w:rPr>
      </w:pPr>
      <w:r>
        <w:rPr>
          <w:color w:val="000000"/>
        </w:rPr>
        <w:t>Примечание. Под военнослужащими, принимавшими участие в боевых действиях на территории других государств, для целей настоящей статьи понимаются военнослужащие, в том числе уволенные в запас (отставку),</w:t>
      </w:r>
      <w:r>
        <w:rPr>
          <w:color w:val="000000"/>
        </w:rPr>
        <w:t xml:space="preserve"> военнообязанные, призывавшиеся на военные сборы, лица начальствующего и рядового состава органов внутренних дел и органов государственной безопасности, работники указанных органов (включая специалистов и советников Министерства обороны СССР, Комитета госу</w:t>
      </w:r>
      <w:r>
        <w:rPr>
          <w:color w:val="000000"/>
        </w:rPr>
        <w:t>дарственной безопасности и Министерства внутренних дел СССР и БССР), направлявшиеся в Афганистан или другие государства либо проходившие службу в составе Вооруженных Сил СССР на территории союзных республик, входивших в состав СССР, и принимавшие участие в</w:t>
      </w:r>
      <w:r>
        <w:rPr>
          <w:color w:val="000000"/>
        </w:rPr>
        <w:t xml:space="preserve"> боевых действиях при исполнении служебных обязанностей в этих государствах; военнослужащие автомобильных батальонов, направлявшиеся в Афганистан для доставки грузов </w:t>
      </w:r>
      <w:r>
        <w:rPr>
          <w:color w:val="000000"/>
        </w:rPr>
        <w:lastRenderedPageBreak/>
        <w:t>в период ведения боевых действий; военнослужащие летного состава, совершавшие вылеты на бо</w:t>
      </w:r>
      <w:r>
        <w:rPr>
          <w:color w:val="000000"/>
        </w:rPr>
        <w:t>евые задания в Афганистан с территории СССР в период ведения боевых действий.».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Подстрочное примечание к статье 22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изложить в следующей редакции:</w:t>
      </w:r>
    </w:p>
    <w:p w:rsidR="00000000" w:rsidRDefault="006758A8">
      <w:pPr>
        <w:pStyle w:val="comment"/>
        <w:rPr>
          <w:color w:val="000000"/>
        </w:rPr>
      </w:pPr>
      <w:r>
        <w:rPr>
          <w:color w:val="000000"/>
        </w:rPr>
        <w:t xml:space="preserve">«Примечание. Под военной службой (службой в военизированных организациях) для целей применения пункта «б» </w:t>
      </w:r>
      <w:r>
        <w:rPr>
          <w:color w:val="000000"/>
        </w:rPr>
        <w:t>настоящей статьи понимаются периоды военной службы (службы в военизированных организациях), указанные в пункте «а» части второй статьи 51 настоящего Закона, а также периоды военной службы в составе воинских частей Стратегических сил Объединенных Вооруженны</w:t>
      </w:r>
      <w:r>
        <w:rPr>
          <w:color w:val="000000"/>
        </w:rPr>
        <w:t>х Сил Содружества Независимых Государств, дислоцированных на территории Республики Беларусь, за исключением периодов военной службы (службы в военизированных организациях), приходящихся на период нахождения в социальном отпуске по уходу за детьми.».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4. Пун</w:t>
      </w:r>
      <w:r>
        <w:rPr>
          <w:color w:val="000000"/>
        </w:rPr>
        <w:t>кт «а» части второй статьи 51 после слов «Вооруженных Силах Республики Беларусь,» дополнить словами «воинских частях Объединенных Вооруженных Сил Содружества Независимых Государств, дислоцированных на территории Республики Беларусь (за исключением воинских</w:t>
      </w:r>
      <w:r>
        <w:rPr>
          <w:color w:val="000000"/>
        </w:rPr>
        <w:t xml:space="preserve"> частей Стратегических сил),».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5. В пункте «б» части первой статьи 68: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абзаце втором слова «при выполнении интернационального долга» заменить словами «на территории других государств»;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после абзаца четвертого дополнить пункт абзацем следующего содержания: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«лицам, награжденным орденами или медалями СССР за безупречную воинскую службу в тылу в годы Великой Отечественной войны, – на 250 процентов минимального размера пенсии по возрасту;»;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абзаце восьмом слова «и медалями за самоотверженный труд и безупречную воинскую службу» и цифры «50» заменить соответственно словами «или медалями СССР за самоотверженный труд» и цифрами «100»;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дополнить пункт абзацем следующего содержания: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«лицам из числ</w:t>
      </w:r>
      <w:r>
        <w:rPr>
          <w:color w:val="000000"/>
        </w:rPr>
        <w:t>а работников (включая членов летных экипажей воздушных судов гражданской авиации, выполнявших полеты в Афганистан в период ведения боевых действий), обслуживавших воинские контингенты Вооруженных Сил СССР на территории других государств, получивших ранения</w:t>
      </w:r>
      <w:r>
        <w:rPr>
          <w:color w:val="000000"/>
        </w:rPr>
        <w:t>, контузии или увечья либо награжденных орденами или медалями СССР за участие в обеспечении боевых действий, либо работников, направлявшихся в Афганистан в период с декабря 1979 года по декабрь 1989 года, отработавших установленный срок либо откомандирован</w:t>
      </w:r>
      <w:r>
        <w:rPr>
          <w:color w:val="000000"/>
        </w:rPr>
        <w:t>ных досрочно по уважительным причинам, – на 100 процентов минимального размера пенсии по возрасту;».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6. В части второй статьи 83 слова «Законом Республики Беларусь от 15 июня 2006 г. № 125-З «О занятости населения Республики Беларусь» заменить словами «зак</w:t>
      </w:r>
      <w:r>
        <w:rPr>
          <w:color w:val="000000"/>
        </w:rPr>
        <w:t>онодательством о занятости населения».</w:t>
      </w:r>
    </w:p>
    <w:p w:rsidR="00000000" w:rsidRDefault="006758A8">
      <w:pPr>
        <w:pStyle w:val="articleintext"/>
        <w:rPr>
          <w:color w:val="000000"/>
        </w:rPr>
      </w:pPr>
      <w:bookmarkStart w:id="16" w:name="a3"/>
      <w:bookmarkEnd w:id="16"/>
      <w:r>
        <w:rPr>
          <w:rStyle w:val="articlec"/>
          <w:color w:val="000000"/>
        </w:rPr>
        <w:t>Статья 3.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17 декабря 1992 г. № 2050-XII «О пенсионном обеспечении военнослужащих, лиц начальствующего и рядового состава органов внутренних дел, Следственного комитета, Государств</w:t>
      </w:r>
      <w:r>
        <w:rPr>
          <w:color w:val="000000"/>
        </w:rPr>
        <w:t>енного комитета судебных экспертиз, органов и подразделений по чрезвычайным ситуациям и органов финансовых расследований» следующие изменения: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В статье 36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:</w:t>
      </w:r>
    </w:p>
    <w:p w:rsidR="00000000" w:rsidRDefault="006758A8">
      <w:pPr>
        <w:pStyle w:val="newncpi"/>
        <w:rPr>
          <w:color w:val="000000"/>
        </w:rPr>
      </w:pPr>
      <w:bookmarkStart w:id="17" w:name="a19"/>
      <w:bookmarkEnd w:id="17"/>
      <w:r>
        <w:rPr>
          <w:color w:val="000000"/>
        </w:rPr>
        <w:t>пункт «б» части первой изложить в следующей редакции: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«б) родителям и женам (не вступившим в </w:t>
      </w:r>
      <w:r>
        <w:rPr>
          <w:color w:val="000000"/>
        </w:rPr>
        <w:t>новый брак) погибших (умерших) работников, направлявшихся в Афганистан в период с декабря 1979 года по декабрь 1989 года, работников (включая членов летных экипажей воздушных судов гражданской авиации, выполнявших полеты в Афганистан в период ведения боевы</w:t>
      </w:r>
      <w:r>
        <w:rPr>
          <w:color w:val="000000"/>
        </w:rPr>
        <w:t xml:space="preserve">х действий), обслуживавших воинские контингенты Вооруженных Сил СССР </w:t>
      </w:r>
      <w:r>
        <w:rPr>
          <w:color w:val="000000"/>
        </w:rPr>
        <w:lastRenderedPageBreak/>
        <w:t>на территории других государств, где велись боевые действия, – согласно перечню, определяемому Советом Министров Республики Беларусь.»;</w:t>
      </w:r>
    </w:p>
    <w:p w:rsidR="00000000" w:rsidRDefault="006758A8">
      <w:pPr>
        <w:pStyle w:val="newncpi"/>
        <w:rPr>
          <w:color w:val="000000"/>
        </w:rPr>
      </w:pPr>
      <w:bookmarkStart w:id="18" w:name="a20"/>
      <w:bookmarkEnd w:id="18"/>
      <w:r>
        <w:rPr>
          <w:color w:val="000000"/>
        </w:rPr>
        <w:t>в части второй слова «на территории Республики Бела</w:t>
      </w:r>
      <w:r>
        <w:rPr>
          <w:color w:val="000000"/>
        </w:rPr>
        <w:t>русь» заменить словами «в Республике Беларусь».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В части первой пункта «б» статьи 45:</w:t>
      </w:r>
    </w:p>
    <w:p w:rsidR="00000000" w:rsidRDefault="006758A8">
      <w:pPr>
        <w:pStyle w:val="newncpi"/>
        <w:rPr>
          <w:color w:val="000000"/>
        </w:rPr>
      </w:pPr>
      <w:bookmarkStart w:id="19" w:name="a21"/>
      <w:bookmarkEnd w:id="19"/>
      <w:r>
        <w:rPr>
          <w:color w:val="000000"/>
        </w:rPr>
        <w:t>в абзаце втором слова «Союза ССР» заменить словом «СССР»;</w:t>
      </w:r>
    </w:p>
    <w:p w:rsidR="00000000" w:rsidRDefault="006758A8">
      <w:pPr>
        <w:pStyle w:val="newncpi"/>
        <w:rPr>
          <w:color w:val="000000"/>
        </w:rPr>
      </w:pPr>
      <w:bookmarkStart w:id="20" w:name="a22"/>
      <w:bookmarkEnd w:id="20"/>
      <w:r>
        <w:rPr>
          <w:color w:val="000000"/>
        </w:rPr>
        <w:t>после абзаца четвертого дополнить часть абзацем следующего содержания: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«лицам, награжденным орденами или медал</w:t>
      </w:r>
      <w:r>
        <w:rPr>
          <w:color w:val="000000"/>
        </w:rPr>
        <w:t>ями СССР за безупречную воинскую службу в тылу в годы Великой Отечественной войны, – на 250 процентов минимального размера пенсии по возрасту;»;</w:t>
      </w:r>
    </w:p>
    <w:p w:rsidR="00000000" w:rsidRDefault="006758A8">
      <w:pPr>
        <w:pStyle w:val="newncpi"/>
        <w:rPr>
          <w:color w:val="000000"/>
        </w:rPr>
      </w:pPr>
      <w:bookmarkStart w:id="21" w:name="a23"/>
      <w:bookmarkEnd w:id="21"/>
      <w:r>
        <w:rPr>
          <w:color w:val="000000"/>
        </w:rPr>
        <w:t>в абзаце восьмом слова «и медалями за самоотверженный труд и безупречную воинскую службу» и цифры «50» заменить</w:t>
      </w:r>
      <w:r>
        <w:rPr>
          <w:color w:val="000000"/>
        </w:rPr>
        <w:t xml:space="preserve"> соответственно словами «или медалями СССР за самоотверженный труд» и  цифрами «100»;</w:t>
      </w:r>
    </w:p>
    <w:p w:rsidR="00000000" w:rsidRDefault="006758A8">
      <w:pPr>
        <w:pStyle w:val="newncpi"/>
        <w:rPr>
          <w:color w:val="000000"/>
        </w:rPr>
      </w:pPr>
      <w:bookmarkStart w:id="22" w:name="a24"/>
      <w:bookmarkEnd w:id="22"/>
      <w:r>
        <w:rPr>
          <w:color w:val="000000"/>
        </w:rPr>
        <w:t>дополнить часть абзацем следующего содержания: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«лицам из числа работников (включая членов летных экипажей воздушных судов гражданской авиации, выполнявших полеты в Афгани</w:t>
      </w:r>
      <w:r>
        <w:rPr>
          <w:color w:val="000000"/>
        </w:rPr>
        <w:t xml:space="preserve">стан в период ведения боевых действий), обслуживавших воинские контингенты Вооруженных Сил СССР на территории других государств, получивших ранения, контузии или увечья либо награжденных орденами или медалями СССР за участие в обеспечении боевых действий, </w:t>
      </w:r>
      <w:r>
        <w:rPr>
          <w:color w:val="000000"/>
        </w:rPr>
        <w:t>либо работников, направлявшихся в Афганистан в период с декабря 1979 года по декабрь 1989 года, отработавших установленный срок либо откомандированных досрочно по уважительным причинам, – на 100 процентов минимального размера пенсии по возрасту.».</w:t>
      </w:r>
    </w:p>
    <w:p w:rsidR="00000000" w:rsidRDefault="006758A8">
      <w:pPr>
        <w:pStyle w:val="articleintext"/>
        <w:rPr>
          <w:color w:val="000000"/>
        </w:rPr>
      </w:pPr>
      <w:bookmarkStart w:id="23" w:name="a4"/>
      <w:bookmarkEnd w:id="23"/>
      <w:r>
        <w:rPr>
          <w:rStyle w:val="articlec"/>
          <w:color w:val="000000"/>
        </w:rPr>
        <w:t>Статья 4</w:t>
      </w:r>
      <w:r>
        <w:rPr>
          <w:rStyle w:val="articlec"/>
          <w:color w:val="000000"/>
        </w:rPr>
        <w:t>.</w:t>
      </w:r>
      <w:r>
        <w:rPr>
          <w:color w:val="000000"/>
        </w:rPr>
        <w:t xml:space="preserve"> Внести в Налоговый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 от 19 декабря 2002 г. следующие изменения: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В пункте 1 статьи 277:</w:t>
      </w:r>
    </w:p>
    <w:p w:rsidR="00000000" w:rsidRDefault="006758A8">
      <w:pPr>
        <w:pStyle w:val="newncpi"/>
        <w:rPr>
          <w:color w:val="000000"/>
        </w:rPr>
      </w:pPr>
      <w:bookmarkStart w:id="24" w:name="a15"/>
      <w:bookmarkEnd w:id="24"/>
      <w:r>
        <w:rPr>
          <w:color w:val="000000"/>
        </w:rPr>
        <w:t>абзац первый подпункта 1.11 после слов «Следственного комитета,» дополнить словами «Государственного комитета судебных экспертиз,»;</w:t>
      </w:r>
    </w:p>
    <w:p w:rsidR="00000000" w:rsidRDefault="006758A8">
      <w:pPr>
        <w:pStyle w:val="newncpi"/>
        <w:rPr>
          <w:color w:val="000000"/>
        </w:rPr>
      </w:pPr>
      <w:bookmarkStart w:id="25" w:name="a16"/>
      <w:bookmarkEnd w:id="25"/>
      <w:r>
        <w:rPr>
          <w:color w:val="000000"/>
        </w:rPr>
        <w:t>в подпу</w:t>
      </w:r>
      <w:r>
        <w:rPr>
          <w:color w:val="000000"/>
        </w:rPr>
        <w:t>нкте 1.12 слова «, наркотического, токсического опьянения» заменить словами «опьянения и (или) состояния, вызванного потреблением наркотических средств, психотропных веществ, их аналогов, токсических или других одурманивающих веществ».</w:t>
      </w:r>
    </w:p>
    <w:p w:rsidR="00000000" w:rsidRDefault="006758A8">
      <w:pPr>
        <w:pStyle w:val="point"/>
        <w:rPr>
          <w:color w:val="000000"/>
        </w:rPr>
      </w:pPr>
      <w:bookmarkStart w:id="26" w:name="a17"/>
      <w:bookmarkEnd w:id="26"/>
      <w:r>
        <w:rPr>
          <w:color w:val="000000"/>
        </w:rPr>
        <w:t>2. В подпункте 4.6 п</w:t>
      </w:r>
      <w:r>
        <w:rPr>
          <w:color w:val="000000"/>
        </w:rPr>
        <w:t>ункта 4 статьи 285 слова «, наркотического, токсического опьянения» заменить словами «опьянения и (или) состояния, вызванного потреблением наркотических средств, психотропных веществ, их аналогов, токсических или других одурманивающих веществ».</w:t>
      </w:r>
    </w:p>
    <w:p w:rsidR="00000000" w:rsidRDefault="006758A8">
      <w:pPr>
        <w:pStyle w:val="point"/>
        <w:rPr>
          <w:color w:val="000000"/>
        </w:rPr>
      </w:pPr>
      <w:bookmarkStart w:id="27" w:name="a18"/>
      <w:bookmarkEnd w:id="27"/>
      <w:r>
        <w:rPr>
          <w:color w:val="000000"/>
        </w:rPr>
        <w:t>3. В абзаце</w:t>
      </w:r>
      <w:r>
        <w:rPr>
          <w:color w:val="000000"/>
        </w:rPr>
        <w:t xml:space="preserve"> третьем части первой пункта 1 статьи 296 слова «2–4 и 22» заменить словами «6–8 и 13».</w:t>
      </w:r>
    </w:p>
    <w:p w:rsidR="00000000" w:rsidRDefault="006758A8">
      <w:pPr>
        <w:pStyle w:val="articleintext"/>
        <w:rPr>
          <w:color w:val="000000"/>
        </w:rPr>
      </w:pPr>
      <w:bookmarkStart w:id="28" w:name="a6"/>
      <w:bookmarkEnd w:id="28"/>
      <w:r>
        <w:rPr>
          <w:rStyle w:val="articlec"/>
          <w:color w:val="000000"/>
        </w:rPr>
        <w:t>Статья 5.</w:t>
      </w:r>
      <w:r>
        <w:rPr>
          <w:color w:val="000000"/>
        </w:rPr>
        <w:t xml:space="preserve"> В</w:t>
      </w:r>
      <w:r>
        <w:rPr>
          <w:color w:val="000000"/>
        </w:rPr>
        <w:t> </w:t>
      </w:r>
      <w:r>
        <w:rPr>
          <w:color w:val="000000"/>
        </w:rPr>
        <w:t>абзаце десятом пункта 1 статьи 26 Закона Республики Беларусь от 15 июня 2006 г. № 125-З «О занятости населения» слова «пунктах 1–3 части первой статьи 3» за</w:t>
      </w:r>
      <w:r>
        <w:rPr>
          <w:color w:val="000000"/>
        </w:rPr>
        <w:t>менить словами «подпунктах 1.1–1.3 пункта 1 статьи 7».</w:t>
      </w:r>
    </w:p>
    <w:p w:rsidR="00000000" w:rsidRDefault="006758A8">
      <w:pPr>
        <w:pStyle w:val="articleintext"/>
        <w:rPr>
          <w:color w:val="000000"/>
        </w:rPr>
      </w:pPr>
      <w:bookmarkStart w:id="29" w:name="a7"/>
      <w:bookmarkEnd w:id="29"/>
      <w:r>
        <w:rPr>
          <w:rStyle w:val="articlec"/>
          <w:color w:val="000000"/>
        </w:rPr>
        <w:t>Статья 6.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Закон Республики Беларусь от 14 июня 2007 г. № 239-З «О государственных социальных льготах, правах и гарантиях для отдельных категорий граждан» следующие изменения: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В статье 3: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пункте 2:</w:t>
      </w:r>
    </w:p>
    <w:p w:rsidR="00000000" w:rsidRDefault="006758A8">
      <w:pPr>
        <w:pStyle w:val="newncpi"/>
        <w:rPr>
          <w:color w:val="000000"/>
        </w:rPr>
      </w:pPr>
      <w:bookmarkStart w:id="30" w:name="a25"/>
      <w:bookmarkEnd w:id="30"/>
      <w:r>
        <w:rPr>
          <w:color w:val="000000"/>
        </w:rPr>
        <w:t>из подпункта 2.1 слова «Гражданской или» исключить;</w:t>
      </w:r>
    </w:p>
    <w:p w:rsidR="00000000" w:rsidRDefault="006758A8">
      <w:pPr>
        <w:pStyle w:val="newncpi"/>
        <w:rPr>
          <w:color w:val="000000"/>
        </w:rPr>
      </w:pPr>
      <w:bookmarkStart w:id="31" w:name="a26"/>
      <w:bookmarkEnd w:id="31"/>
      <w:r>
        <w:rPr>
          <w:color w:val="000000"/>
        </w:rPr>
        <w:lastRenderedPageBreak/>
        <w:t>дополнить пункт подпунктами 2.8 и 2.9 следующего содержания: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«2.8.</w:t>
      </w:r>
      <w:r>
        <w:rPr>
          <w:color w:val="000000"/>
        </w:rPr>
        <w:t> лица, принимавшие участие в составе специальных формирований в разминировании территорий и объектов после освобождения от </w:t>
      </w:r>
      <w:r>
        <w:rPr>
          <w:color w:val="000000"/>
        </w:rPr>
        <w:t>немецкой оккупации в 1943–1945 годах;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2.9. лица, награжденные орденами или медалями СССР за безупречную воинскую службу в тылу в годы Великой Отечественной войны.»;</w:t>
      </w:r>
    </w:p>
    <w:p w:rsidR="00000000" w:rsidRDefault="006758A8">
      <w:pPr>
        <w:pStyle w:val="newncpi"/>
        <w:rPr>
          <w:color w:val="000000"/>
        </w:rPr>
      </w:pPr>
      <w:bookmarkStart w:id="32" w:name="a27"/>
      <w:bookmarkEnd w:id="32"/>
      <w:r>
        <w:rPr>
          <w:color w:val="000000"/>
        </w:rPr>
        <w:t>в подпункте 3.1 пункта 3 слова «годы Гражданской или» заменить словом «период»;</w:t>
      </w:r>
    </w:p>
    <w:p w:rsidR="00000000" w:rsidRDefault="006758A8">
      <w:pPr>
        <w:pStyle w:val="newncpi"/>
        <w:rPr>
          <w:color w:val="000000"/>
        </w:rPr>
      </w:pPr>
      <w:bookmarkStart w:id="33" w:name="a28"/>
      <w:bookmarkEnd w:id="33"/>
      <w:r>
        <w:rPr>
          <w:color w:val="000000"/>
        </w:rPr>
        <w:t>пункт 4 иск</w:t>
      </w:r>
      <w:r>
        <w:rPr>
          <w:color w:val="000000"/>
        </w:rPr>
        <w:t>лючить;</w:t>
      </w:r>
    </w:p>
    <w:p w:rsidR="00000000" w:rsidRDefault="006758A8">
      <w:pPr>
        <w:pStyle w:val="newncpi"/>
        <w:rPr>
          <w:color w:val="000000"/>
        </w:rPr>
      </w:pPr>
      <w:bookmarkStart w:id="34" w:name="a29"/>
      <w:bookmarkEnd w:id="34"/>
      <w:r>
        <w:rPr>
          <w:color w:val="000000"/>
        </w:rPr>
        <w:t>в пункте 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воинскую службу» исключить;</w:t>
      </w:r>
    </w:p>
    <w:p w:rsidR="00000000" w:rsidRDefault="006758A8">
      <w:pPr>
        <w:pStyle w:val="newncpi"/>
        <w:rPr>
          <w:color w:val="000000"/>
        </w:rPr>
      </w:pPr>
      <w:bookmarkStart w:id="35" w:name="a30"/>
      <w:bookmarkEnd w:id="35"/>
      <w:r>
        <w:rPr>
          <w:color w:val="000000"/>
        </w:rPr>
        <w:t>дополнить статью пунктом 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Бывшие узники, в том числе несовершеннолетние, фашистских концлагерей, тюрем, гетто, а также</w:t>
      </w:r>
      <w:r>
        <w:rPr>
          <w:color w:val="000000"/>
        </w:rPr>
        <w:t xml:space="preserve"> бывшие несовершеннолетние узники иных мест принудительного содержания, созданных фашистами и их союзниками в годы Второй мировой войны.»;</w:t>
      </w:r>
    </w:p>
    <w:p w:rsidR="00000000" w:rsidRDefault="006758A8">
      <w:pPr>
        <w:pStyle w:val="newncpi"/>
        <w:rPr>
          <w:color w:val="000000"/>
        </w:rPr>
      </w:pPr>
      <w:bookmarkStart w:id="36" w:name="a31"/>
      <w:bookmarkEnd w:id="36"/>
      <w:r>
        <w:rPr>
          <w:color w:val="000000"/>
        </w:rPr>
        <w:t>пункт 9 изложить в следующей редакции: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Ветераны боевых действий на территории других государств из числа военносл</w:t>
      </w:r>
      <w:r>
        <w:rPr>
          <w:color w:val="000000"/>
        </w:rPr>
        <w:t>ужащих, в том числе уволенных в запас (отставку), военнообязанных, призывавшихся на военные сборы, лиц начальствующего и рядового состава органов внутренних дел и органов государственной безопасности, работников указанных органов (включая специалистов и со</w:t>
      </w:r>
      <w:r>
        <w:rPr>
          <w:color w:val="000000"/>
        </w:rPr>
        <w:t>ветников Министерства обороны СССР, Комитета государственной безопасности и Министерства внутренних дел СССР и БССР), направлявшихся в Афганистан или другие государства либо проходивших службу в составе Вооруженных Сил СССР на территории союзных республик,</w:t>
      </w:r>
      <w:r>
        <w:rPr>
          <w:color w:val="000000"/>
        </w:rPr>
        <w:t xml:space="preserve"> входивших в состав СССР, и принимавших участие в боевых действиях при исполнении служебных обязанностей в этих государствах; военнослужащих автомобильных батальонов, направлявшихся в Афганистан для доставки грузов в период ведения боевых действий; военнос</w:t>
      </w:r>
      <w:r>
        <w:rPr>
          <w:color w:val="000000"/>
        </w:rPr>
        <w:t>лужащих летного состава, совершавших вылеты на боевые задания в Афганистан с территории СССР в период ведения боевых действий.»;</w:t>
      </w:r>
    </w:p>
    <w:p w:rsidR="00000000" w:rsidRDefault="006758A8">
      <w:pPr>
        <w:pStyle w:val="newncpi"/>
        <w:rPr>
          <w:color w:val="000000"/>
        </w:rPr>
      </w:pPr>
      <w:bookmarkStart w:id="37" w:name="a32"/>
      <w:bookmarkEnd w:id="37"/>
      <w:r>
        <w:rPr>
          <w:color w:val="000000"/>
        </w:rPr>
        <w:t>пункт 12 изложить в следующей редакции: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«12.</w:t>
      </w:r>
      <w:r>
        <w:rPr>
          <w:color w:val="000000"/>
        </w:rPr>
        <w:t> Родители или не вступившие в новый брак супруги: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12.1. военнослужащих, лиц начальс</w:t>
      </w:r>
      <w:r>
        <w:rPr>
          <w:color w:val="000000"/>
        </w:rPr>
        <w:t>твующего и рядового состава органов внутренних дел, партизан и подпольщиков, погибших (умерших) вследствие ранения, контузии, увечья или заболевания, полученных в период боевых действий в годы Великой Отечественной войны;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12.2. военнослужащих, лиц начальст</w:t>
      </w:r>
      <w:r>
        <w:rPr>
          <w:color w:val="000000"/>
        </w:rPr>
        <w:t>вующего и рядового состава органов внутренних дел, погибших (умерших) при исполнении воинского или служебного долга в Афганистане или других государствах либо на территории союзных республик, входивших в состав СССР, где велись боевые действия, а также уме</w:t>
      </w:r>
      <w:r>
        <w:rPr>
          <w:color w:val="000000"/>
        </w:rPr>
        <w:t>рших вследствие ранения, контузии, увечья или заболевания, полученных в период боевых действий, кроме случаев, когда гибель (смерть) наступила в результате противоправных действий, по причине алкогольного опьянения и (или) состояния, вызванного потребление</w:t>
      </w:r>
      <w:r>
        <w:rPr>
          <w:color w:val="000000"/>
        </w:rPr>
        <w:t>м наркотических средств, психотропных веществ, их аналогов, токсических или других одурманивающих веществ, членовредительства или самоубийства, если оно не было вызвано болезненным состоянием или доведением до самоубийства;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t>12.3. военнослужащих, лиц началь</w:t>
      </w:r>
      <w:r>
        <w:rPr>
          <w:color w:val="000000"/>
        </w:rPr>
        <w:t xml:space="preserve">ствующего и рядового состава органов внутренних дел, Следственного комитета, Государственного комитета судебных экспертиз, органов и подразделений </w:t>
      </w:r>
      <w:r>
        <w:rPr>
          <w:color w:val="000000"/>
        </w:rPr>
        <w:lastRenderedPageBreak/>
        <w:t>по чрезвычайным ситуациям, органов финансовых расследований Комитета государственного контроля, погибших (уме</w:t>
      </w:r>
      <w:r>
        <w:rPr>
          <w:color w:val="000000"/>
        </w:rPr>
        <w:t>рших) вследствие ранения, контузии или увечья, полученных при защите Отечества или исполнении иных обязанностей военной службы (служебных обязанностей), либо заболевания, непосредственно связанного со спецификой несения военной службы или службы, по перечн</w:t>
      </w:r>
      <w:r>
        <w:rPr>
          <w:color w:val="000000"/>
        </w:rPr>
        <w:t>ю, определяемому Правительством Республики Беларусь, кроме случаев, когда гибель (смерть) наступила в результате противоправных действий, по причине алкогольного опьянения и (или) состояния, вызванного потреблением наркотических средств, психотропных вещес</w:t>
      </w:r>
      <w:r>
        <w:rPr>
          <w:color w:val="000000"/>
        </w:rPr>
        <w:t>тв, их аналогов, токсических или других одурманивающих веществ, членовредительства или самоубийства, если оно не было вызвано болезненным состоянием или доведением до самоубийства.»;</w:t>
      </w:r>
    </w:p>
    <w:p w:rsidR="00000000" w:rsidRDefault="006758A8">
      <w:pPr>
        <w:pStyle w:val="newncpi"/>
        <w:rPr>
          <w:color w:val="000000"/>
        </w:rPr>
      </w:pPr>
      <w:bookmarkStart w:id="38" w:name="a33"/>
      <w:bookmarkEnd w:id="38"/>
      <w:r>
        <w:rPr>
          <w:color w:val="000000"/>
        </w:rPr>
        <w:t>пункт 14 после слов «(далее – суворовцы)» дополнить словами «, специализи</w:t>
      </w:r>
      <w:r>
        <w:rPr>
          <w:color w:val="000000"/>
        </w:rPr>
        <w:t>рованных лицеях».</w:t>
      </w:r>
    </w:p>
    <w:p w:rsidR="00000000" w:rsidRDefault="006758A8">
      <w:pPr>
        <w:pStyle w:val="point"/>
        <w:rPr>
          <w:color w:val="000000"/>
        </w:rPr>
      </w:pPr>
      <w:bookmarkStart w:id="39" w:name="a34"/>
      <w:bookmarkEnd w:id="39"/>
      <w:r>
        <w:rPr>
          <w:color w:val="000000"/>
        </w:rPr>
        <w:t>2. Статью 4 изложить в следующей редакции:</w:t>
      </w:r>
    </w:p>
    <w:p w:rsidR="00000000" w:rsidRDefault="006758A8">
      <w:pPr>
        <w:pStyle w:val="article"/>
        <w:rPr>
          <w:color w:val="000000"/>
        </w:rPr>
      </w:pPr>
      <w:r>
        <w:rPr>
          <w:rStyle w:val="rednoun"/>
          <w:color w:val="000000"/>
        </w:rPr>
        <w:t>«Статья</w:t>
      </w:r>
      <w:r>
        <w:rPr>
          <w:color w:val="000000"/>
        </w:rPr>
        <w:t xml:space="preserve"> 4. Правовое регулирование отношений в сфере предоставления социальных льгот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1. Отношения в сфере предоставления социальных льгот регулируются законодательством о социальных льготах, а так</w:t>
      </w:r>
      <w:r>
        <w:rPr>
          <w:color w:val="000000"/>
        </w:rPr>
        <w:t>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2. Законодательство о социальных льготах основывается на Конституции Республики Беларусь и состоит из настоящего Закона и</w:t>
      </w:r>
      <w:r>
        <w:rPr>
          <w:color w:val="000000"/>
        </w:rPr>
        <w:t> иных актов законодательства.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договора.».</w:t>
      </w:r>
    </w:p>
    <w:p w:rsidR="00000000" w:rsidRDefault="006758A8">
      <w:pPr>
        <w:pStyle w:val="point"/>
        <w:rPr>
          <w:color w:val="000000"/>
        </w:rPr>
      </w:pPr>
      <w:bookmarkStart w:id="40" w:name="a35"/>
      <w:bookmarkEnd w:id="40"/>
      <w:r>
        <w:rPr>
          <w:color w:val="000000"/>
        </w:rPr>
        <w:t>3. В пункте 1 статьи 5 слова «на территории Респу</w:t>
      </w:r>
      <w:r>
        <w:rPr>
          <w:color w:val="000000"/>
        </w:rPr>
        <w:t>блики Беларусь» заменить словами «в Республике Беларусь».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4. В пункте 1 статьи 10:</w:t>
      </w:r>
    </w:p>
    <w:p w:rsidR="00000000" w:rsidRDefault="006758A8">
      <w:pPr>
        <w:pStyle w:val="newncpi"/>
        <w:rPr>
          <w:color w:val="000000"/>
        </w:rPr>
      </w:pPr>
      <w:bookmarkStart w:id="41" w:name="a36"/>
      <w:bookmarkEnd w:id="41"/>
      <w:r>
        <w:rPr>
          <w:color w:val="000000"/>
        </w:rPr>
        <w:t>подпункт 1.4 исключить;</w:t>
      </w:r>
    </w:p>
    <w:p w:rsidR="00000000" w:rsidRDefault="006758A8">
      <w:pPr>
        <w:pStyle w:val="newncpi"/>
        <w:rPr>
          <w:color w:val="000000"/>
        </w:rPr>
      </w:pPr>
      <w:bookmarkStart w:id="42" w:name="a37"/>
      <w:bookmarkEnd w:id="42"/>
      <w:r>
        <w:rPr>
          <w:color w:val="000000"/>
        </w:rPr>
        <w:t>в подпункте 1.5: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воинскую службу» исключить;</w:t>
      </w:r>
    </w:p>
    <w:p w:rsidR="00000000" w:rsidRDefault="006758A8">
      <w:pPr>
        <w:pStyle w:val="newncpi"/>
        <w:rPr>
          <w:color w:val="000000"/>
        </w:rPr>
      </w:pPr>
      <w:bookmarkStart w:id="43" w:name="a38"/>
      <w:bookmarkEnd w:id="43"/>
      <w:r>
        <w:rPr>
          <w:color w:val="000000"/>
        </w:rPr>
        <w:t>дополнить пункт подпунктом 1.8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следующего содержания: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«1.8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бывшие узники, в том числе несовершеннолетние, фашистских концлагерей, тюрем, гетто, а также бывшие несовершеннолетние узники иных мест принудительного содержания, созданных фашистами и их союзниками в годы Второй мировой войн</w:t>
      </w:r>
      <w:r>
        <w:rPr>
          <w:color w:val="000000"/>
        </w:rPr>
        <w:t>ы;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44" w:name="a39"/>
      <w:bookmarkEnd w:id="44"/>
      <w:r>
        <w:rPr>
          <w:color w:val="000000"/>
        </w:rPr>
        <w:t>подпункт 1.9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«1.9.</w:t>
      </w:r>
      <w:r>
        <w:rPr>
          <w:color w:val="000000"/>
        </w:rPr>
        <w:t> ветераны боевых действий на территории других государств из числа военнослужащих, в том числе уволенных в запас (отставку), военнообязанных, призывавшихся на военные сборы, лиц начальствующего и рядово</w:t>
      </w:r>
      <w:r>
        <w:rPr>
          <w:color w:val="000000"/>
        </w:rPr>
        <w:t>го состава органов внутренних дел и органов государственной безопасности, работников указанных органов (включая специалистов и советников Министерства обороны СССР, Комитета государственной безопасности и Министерства внутренних дел СССР и БССР), направляв</w:t>
      </w:r>
      <w:r>
        <w:rPr>
          <w:color w:val="000000"/>
        </w:rPr>
        <w:t>шихся в Афганистан или другие государства либо проходивших службу в составе Вооруженных Сил СССР на территории союзных республик, входивших в состав СССР, и принимавших участие в боевых действиях при исполнении служебных обязанностей в этих государствах; в</w:t>
      </w:r>
      <w:r>
        <w:rPr>
          <w:color w:val="000000"/>
        </w:rPr>
        <w:t xml:space="preserve">оеннослужащих автомобильных батальонов, направлявшихся в Афганистан для доставки </w:t>
      </w:r>
      <w:r>
        <w:rPr>
          <w:color w:val="000000"/>
        </w:rPr>
        <w:lastRenderedPageBreak/>
        <w:t>грузов в период ведения боевых действий; военнослужащих летного состава, совершавших вылеты на боевые задания в Афганистан с территории СССР в период ведения боевых действий;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45" w:name="a40"/>
      <w:bookmarkEnd w:id="45"/>
      <w:r>
        <w:rPr>
          <w:color w:val="000000"/>
        </w:rPr>
        <w:t>подпункт 1.12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«1.12.</w:t>
      </w:r>
      <w:r>
        <w:rPr>
          <w:color w:val="000000"/>
        </w:rPr>
        <w:t> родители или не вступившие в новый брак супруги погибших (умерших), указанных в подпунктах 12.1–12.3 пункта 12 статьи 3 настоящего Закона;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46" w:name="a41"/>
      <w:bookmarkEnd w:id="46"/>
      <w:r>
        <w:rPr>
          <w:color w:val="000000"/>
        </w:rPr>
        <w:t>подпункт 1.14 после слова «суворовцы» дополнить словами «, об</w:t>
      </w:r>
      <w:r>
        <w:rPr>
          <w:color w:val="000000"/>
        </w:rPr>
        <w:t>учающиеся специализированных лицеев».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5. В пункте 1 статьи 11:</w:t>
      </w:r>
    </w:p>
    <w:p w:rsidR="00000000" w:rsidRDefault="006758A8">
      <w:pPr>
        <w:pStyle w:val="newncpi"/>
        <w:rPr>
          <w:color w:val="000000"/>
        </w:rPr>
      </w:pPr>
      <w:bookmarkStart w:id="47" w:name="a42"/>
      <w:bookmarkEnd w:id="47"/>
      <w:r>
        <w:rPr>
          <w:color w:val="000000"/>
        </w:rPr>
        <w:t>подпункт 1.4 исключить;</w:t>
      </w:r>
    </w:p>
    <w:p w:rsidR="00000000" w:rsidRDefault="006758A8">
      <w:pPr>
        <w:pStyle w:val="newncpi"/>
        <w:rPr>
          <w:color w:val="000000"/>
        </w:rPr>
      </w:pPr>
      <w:bookmarkStart w:id="48" w:name="a43"/>
      <w:bookmarkEnd w:id="48"/>
      <w:r>
        <w:rPr>
          <w:color w:val="000000"/>
        </w:rPr>
        <w:t>в подпункте 1.5: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воинскую службу» исключить;</w:t>
      </w:r>
    </w:p>
    <w:p w:rsidR="00000000" w:rsidRDefault="006758A8">
      <w:pPr>
        <w:pStyle w:val="newncpi"/>
        <w:rPr>
          <w:color w:val="000000"/>
        </w:rPr>
      </w:pPr>
      <w:bookmarkStart w:id="49" w:name="a44"/>
      <w:bookmarkEnd w:id="49"/>
      <w:r>
        <w:rPr>
          <w:color w:val="000000"/>
        </w:rPr>
        <w:t>дополнить пункт подпунктом 1.8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«1.8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бы</w:t>
      </w:r>
      <w:r>
        <w:rPr>
          <w:color w:val="000000"/>
        </w:rPr>
        <w:t>вшие узники, в том числе несовершеннолетние, фашистских концлагерей, тюрем, гетто, а также бывшие несовершеннолетние узники иных мест принудительного содержания, созданных фашистами и их союзниками в годы Второй мировой войны;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50" w:name="a45"/>
      <w:bookmarkEnd w:id="50"/>
      <w:r>
        <w:rPr>
          <w:color w:val="000000"/>
        </w:rPr>
        <w:t>подпункт 1.9 изложить в сле</w:t>
      </w:r>
      <w:r>
        <w:rPr>
          <w:color w:val="000000"/>
        </w:rPr>
        <w:t>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«1.9.</w:t>
      </w:r>
      <w:r>
        <w:rPr>
          <w:color w:val="000000"/>
        </w:rPr>
        <w:t> ветераны боевых действий на территории других государств из числа военнослужащих, в том числе уволенных в запас (отставку), военнообязанных, призывавшихся на военные сборы, лиц начальствующего и рядового состава органов внутренних де</w:t>
      </w:r>
      <w:r>
        <w:rPr>
          <w:color w:val="000000"/>
        </w:rPr>
        <w:t>л и органов государственной безопасности, работников указанных органов (включая специалистов и советников Министерства обороны СССР, Комитета государственной безопасности и Министерства внутренних дел СССР и БССР), направлявшихся в Афганистан или другие го</w:t>
      </w:r>
      <w:r>
        <w:rPr>
          <w:color w:val="000000"/>
        </w:rPr>
        <w:t>сударства либо проходивших службу в составе Вооруженных Сил СССР на территории союзных республик, входивших в состав СССР, и принимавших участие в боевых действиях при исполнении служебных обязанностей в этих государствах; военнослужащих автомобильных бата</w:t>
      </w:r>
      <w:r>
        <w:rPr>
          <w:color w:val="000000"/>
        </w:rPr>
        <w:t>льонов, направлявшихся в Афганистан для доставки грузов в период ведения боевых действий; военнослужащих летного состава, совершавших вылеты на боевые задания в Афганистан с территории СССР в период ведения боевых действий;</w:t>
      </w:r>
      <w:r>
        <w:rPr>
          <w:rStyle w:val="rednoun"/>
          <w:color w:val="000000"/>
        </w:rPr>
        <w:t>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6. В статье 12: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пункте 1:</w:t>
      </w:r>
    </w:p>
    <w:p w:rsidR="00000000" w:rsidRDefault="006758A8">
      <w:pPr>
        <w:pStyle w:val="newncpi"/>
        <w:rPr>
          <w:color w:val="000000"/>
        </w:rPr>
      </w:pPr>
      <w:bookmarkStart w:id="51" w:name="a46"/>
      <w:bookmarkEnd w:id="51"/>
      <w:r>
        <w:rPr>
          <w:color w:val="000000"/>
        </w:rPr>
        <w:t>из</w:t>
      </w:r>
      <w:r>
        <w:rPr>
          <w:color w:val="000000"/>
        </w:rPr>
        <w:t xml:space="preserve"> подпункта 1.2 слово «неработающие» исключить;</w:t>
      </w:r>
    </w:p>
    <w:p w:rsidR="00000000" w:rsidRDefault="006758A8">
      <w:pPr>
        <w:pStyle w:val="newncpi"/>
        <w:rPr>
          <w:color w:val="000000"/>
        </w:rPr>
      </w:pPr>
      <w:bookmarkStart w:id="52" w:name="a47"/>
      <w:bookmarkEnd w:id="52"/>
      <w:r>
        <w:rPr>
          <w:color w:val="000000"/>
        </w:rPr>
        <w:t>подпункт 1.4 исключить;</w:t>
      </w:r>
    </w:p>
    <w:p w:rsidR="00000000" w:rsidRDefault="006758A8">
      <w:pPr>
        <w:pStyle w:val="newncpi"/>
        <w:rPr>
          <w:color w:val="000000"/>
        </w:rPr>
      </w:pPr>
      <w:bookmarkStart w:id="53" w:name="a48"/>
      <w:bookmarkEnd w:id="53"/>
      <w:r>
        <w:rPr>
          <w:color w:val="000000"/>
        </w:rPr>
        <w:t>пункт 2 после цифр «1.1–» дополнить словами «1.3 и»;</w:t>
      </w:r>
    </w:p>
    <w:p w:rsidR="00000000" w:rsidRDefault="006758A8">
      <w:pPr>
        <w:pStyle w:val="newncpi"/>
        <w:rPr>
          <w:color w:val="000000"/>
        </w:rPr>
      </w:pPr>
      <w:bookmarkStart w:id="54" w:name="a49"/>
      <w:bookmarkEnd w:id="54"/>
      <w:r>
        <w:rPr>
          <w:color w:val="000000"/>
        </w:rPr>
        <w:t>в пункте 3 цифры «1.2–» заменить словами «1.3 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пункте 4:</w:t>
      </w:r>
    </w:p>
    <w:p w:rsidR="00000000" w:rsidRDefault="006758A8">
      <w:pPr>
        <w:pStyle w:val="newncpi"/>
        <w:rPr>
          <w:color w:val="000000"/>
        </w:rPr>
      </w:pPr>
      <w:bookmarkStart w:id="55" w:name="a50"/>
      <w:bookmarkEnd w:id="55"/>
      <w:r>
        <w:rPr>
          <w:color w:val="000000"/>
        </w:rPr>
        <w:t>подпункт 4.1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«4.1.</w:t>
      </w:r>
      <w:r>
        <w:rPr>
          <w:color w:val="000000"/>
        </w:rPr>
        <w:t> ветераны Великой Оте</w:t>
      </w:r>
      <w:r>
        <w:rPr>
          <w:color w:val="000000"/>
        </w:rPr>
        <w:t>чественной войны (кроме указанных в подпунктах 1.1–1.3 и 1.5 пункта 1 настоящей статьи);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56" w:name="a51"/>
      <w:bookmarkEnd w:id="56"/>
      <w:r>
        <w:rPr>
          <w:color w:val="000000"/>
        </w:rPr>
        <w:t>дополнить пункт подпунктом 4.1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lastRenderedPageBreak/>
        <w:t>«4.1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бывшие узники, в том числе несовершеннолетние, фашистских концлагерей, тюрем, гетто, а также бывшие нес</w:t>
      </w:r>
      <w:r>
        <w:rPr>
          <w:color w:val="000000"/>
        </w:rPr>
        <w:t>овершеннолетние узники иных мест принудительного содержания, созданных фашистами и их союзниками в годы Второй мировой войны;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57" w:name="a52"/>
      <w:bookmarkEnd w:id="57"/>
      <w:r>
        <w:rPr>
          <w:color w:val="000000"/>
        </w:rPr>
        <w:t>подпункт 4.2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«4.2.</w:t>
      </w:r>
      <w:r>
        <w:rPr>
          <w:color w:val="000000"/>
        </w:rPr>
        <w:t> неработающие ветераны боевых действий на территории других государств из </w:t>
      </w:r>
      <w:r>
        <w:rPr>
          <w:color w:val="000000"/>
        </w:rPr>
        <w:t>числа военнослужащих, в том числе уволенных в запас (отставку), военнообязанных, призывавшихся на военные сборы, лиц начальствующего и рядового состава органов внутренних дел и органов государственной безопасности, работников указанных органов (включая спе</w:t>
      </w:r>
      <w:r>
        <w:rPr>
          <w:color w:val="000000"/>
        </w:rPr>
        <w:t>циалистов и советников Министерства обороны СССР, Комитета государственной безопасности и Министерства внутренних дел СССР и БССР), направлявшихся в Афганистан или другие государства либо проходивших службу в составе Вооруженных Сил СССР на территории союз</w:t>
      </w:r>
      <w:r>
        <w:rPr>
          <w:color w:val="000000"/>
        </w:rPr>
        <w:t>ных республик, входивших в состав СССР, и принимавших участие в боевых действиях при исполнении служебных обязанностей в этих государствах; военнослужащих автомобильных батальонов, направлявшихся в Афганистан для доставки грузов в период ведения боевых дей</w:t>
      </w:r>
      <w:r>
        <w:rPr>
          <w:color w:val="000000"/>
        </w:rPr>
        <w:t>ствий; военнослужащих летного состава, совершавших вылеты на боевые задания в Афганистан с территории СССР в период ведения боевых действий;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58" w:name="a53"/>
      <w:bookmarkEnd w:id="58"/>
      <w:r>
        <w:rPr>
          <w:color w:val="000000"/>
        </w:rPr>
        <w:t>подпункт 4.5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«4.5.</w:t>
      </w:r>
      <w:r>
        <w:rPr>
          <w:color w:val="000000"/>
        </w:rPr>
        <w:t> неработающие пенсионеры, являющиеся родителями или не вступивши</w:t>
      </w:r>
      <w:r>
        <w:rPr>
          <w:color w:val="000000"/>
        </w:rPr>
        <w:t>ми в новый брак супругами погибших (умерших), указанных в подпунктах 12.1–12.3 пункта 12 статьи 3 настоящего Закона;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59" w:name="a54"/>
      <w:bookmarkEnd w:id="59"/>
      <w:r>
        <w:rPr>
          <w:color w:val="000000"/>
        </w:rPr>
        <w:t>подпункт 4.6 исключить;</w:t>
      </w:r>
    </w:p>
    <w:p w:rsidR="00000000" w:rsidRDefault="006758A8">
      <w:pPr>
        <w:pStyle w:val="newncpi"/>
        <w:rPr>
          <w:color w:val="000000"/>
        </w:rPr>
      </w:pPr>
      <w:bookmarkStart w:id="60" w:name="a55"/>
      <w:bookmarkEnd w:id="60"/>
      <w:r>
        <w:rPr>
          <w:color w:val="000000"/>
        </w:rPr>
        <w:t>из подпункта 4.8 слово «неработающие» исключить;</w:t>
      </w:r>
    </w:p>
    <w:p w:rsidR="00000000" w:rsidRDefault="006758A8">
      <w:pPr>
        <w:pStyle w:val="newncpi"/>
        <w:rPr>
          <w:color w:val="000000"/>
        </w:rPr>
      </w:pPr>
      <w:bookmarkStart w:id="61" w:name="a56"/>
      <w:bookmarkEnd w:id="61"/>
      <w:r>
        <w:rPr>
          <w:color w:val="000000"/>
        </w:rPr>
        <w:t>пункт 13 изложить в следующей редакции: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«13.</w:t>
      </w:r>
      <w:r>
        <w:rPr>
          <w:color w:val="000000"/>
        </w:rPr>
        <w:t> Лица, указанные в п</w:t>
      </w:r>
      <w:r>
        <w:rPr>
          <w:color w:val="000000"/>
        </w:rPr>
        <w:t>одпунктах 4.1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–4.3, 4.5 и 4.8 пункта 4 настоящей статьи, обеспечиваются санаторно-курортным лечением или оздоровлением не чаще одного раза в два года.».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7. В статье 13:</w:t>
      </w:r>
    </w:p>
    <w:p w:rsidR="00000000" w:rsidRDefault="006758A8">
      <w:pPr>
        <w:pStyle w:val="newncpi"/>
        <w:rPr>
          <w:color w:val="000000"/>
        </w:rPr>
      </w:pPr>
      <w:bookmarkStart w:id="62" w:name="a57"/>
      <w:bookmarkEnd w:id="62"/>
      <w:r>
        <w:rPr>
          <w:color w:val="000000"/>
        </w:rPr>
        <w:t>из абзаца первого слова «кроме такси,» исключить;</w:t>
      </w:r>
    </w:p>
    <w:p w:rsidR="00000000" w:rsidRDefault="006758A8">
      <w:pPr>
        <w:pStyle w:val="newncpi"/>
        <w:rPr>
          <w:color w:val="000000"/>
        </w:rPr>
      </w:pPr>
      <w:bookmarkStart w:id="63" w:name="a58"/>
      <w:bookmarkEnd w:id="63"/>
      <w:r>
        <w:rPr>
          <w:color w:val="000000"/>
        </w:rPr>
        <w:t>пункт 4 исключить;</w:t>
      </w:r>
    </w:p>
    <w:p w:rsidR="00000000" w:rsidRDefault="006758A8">
      <w:pPr>
        <w:pStyle w:val="newncpi"/>
        <w:rPr>
          <w:color w:val="000000"/>
        </w:rPr>
      </w:pPr>
      <w:bookmarkStart w:id="64" w:name="a59"/>
      <w:bookmarkEnd w:id="64"/>
      <w:r>
        <w:rPr>
          <w:color w:val="000000"/>
        </w:rPr>
        <w:t>в пункте 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 xml:space="preserve">слова </w:t>
      </w:r>
      <w:r>
        <w:rPr>
          <w:color w:val="000000"/>
        </w:rPr>
        <w:t>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воинскую службу» исключить;</w:t>
      </w:r>
    </w:p>
    <w:p w:rsidR="00000000" w:rsidRDefault="006758A8">
      <w:pPr>
        <w:pStyle w:val="newncpi"/>
        <w:rPr>
          <w:color w:val="000000"/>
        </w:rPr>
      </w:pPr>
      <w:bookmarkStart w:id="65" w:name="a60"/>
      <w:bookmarkEnd w:id="65"/>
      <w:r>
        <w:rPr>
          <w:color w:val="000000"/>
        </w:rPr>
        <w:t>дополнить статью пунктом 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Родители или не вступившие в новый брак супруги погибших (умерших), указанных в подпунктах 12.1–12.3 пункта 12 статьи </w:t>
      </w:r>
      <w:r>
        <w:rPr>
          <w:color w:val="000000"/>
        </w:rPr>
        <w:t>3 настоящего Закона.»;</w:t>
      </w:r>
    </w:p>
    <w:p w:rsidR="00000000" w:rsidRDefault="006758A8">
      <w:pPr>
        <w:pStyle w:val="newncpi"/>
        <w:rPr>
          <w:color w:val="000000"/>
        </w:rPr>
      </w:pPr>
      <w:bookmarkStart w:id="66" w:name="a61"/>
      <w:bookmarkEnd w:id="66"/>
      <w:r>
        <w:rPr>
          <w:color w:val="000000"/>
        </w:rPr>
        <w:t>пункт 9 изложить в следующей редакции: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«9.</w:t>
      </w:r>
      <w:r>
        <w:rPr>
          <w:color w:val="000000"/>
        </w:rPr>
        <w:t> Ветераны боевых действий на территории других государств из числа военнослужащих, в том числе уволенных в запас (отставку), военнообязанных, призывавшихся на военные сборы, лиц начальствующе</w:t>
      </w:r>
      <w:r>
        <w:rPr>
          <w:color w:val="000000"/>
        </w:rPr>
        <w:t>го и рядового состава органов внутренних дел и органов государственной безопасности, работников указанных органов (включая специалистов и советников Министерства обороны СССР, Комитета государственной безопасности и Министерства внутренних дел СССР и БССР)</w:t>
      </w:r>
      <w:r>
        <w:rPr>
          <w:color w:val="000000"/>
        </w:rPr>
        <w:t xml:space="preserve">, направлявшихся в Афганистан или другие государства либо проходивших службу в составе Вооруженных Сил СССР на территории союзных республик, входивших в состав СССР, </w:t>
      </w:r>
      <w:r>
        <w:rPr>
          <w:color w:val="000000"/>
        </w:rPr>
        <w:lastRenderedPageBreak/>
        <w:t>и принимавших участие в боевых действиях при исполнении служебных обязанностей в этих госу</w:t>
      </w:r>
      <w:r>
        <w:rPr>
          <w:color w:val="000000"/>
        </w:rPr>
        <w:t>дарствах; военнослужащих автомобильных батальонов, направлявшихся в Афганистан для доставки грузов в период ведения боевых действий; военнослужащих летного состава, совершавших вылеты на боевые задания в Афганистан с территории СССР в период ведения боевых</w:t>
      </w:r>
      <w:r>
        <w:rPr>
          <w:color w:val="000000"/>
        </w:rPr>
        <w:t xml:space="preserve"> действий.»;</w:t>
      </w:r>
    </w:p>
    <w:p w:rsidR="00000000" w:rsidRDefault="006758A8">
      <w:pPr>
        <w:pStyle w:val="newncpi"/>
        <w:rPr>
          <w:color w:val="000000"/>
        </w:rPr>
      </w:pPr>
      <w:bookmarkStart w:id="67" w:name="a62"/>
      <w:bookmarkEnd w:id="67"/>
      <w:r>
        <w:rPr>
          <w:color w:val="000000"/>
        </w:rPr>
        <w:t>в пункте 10 слова «Неработающие граждане» заменить словом «Граждане»;</w:t>
      </w:r>
    </w:p>
    <w:p w:rsidR="00000000" w:rsidRDefault="006758A8">
      <w:pPr>
        <w:pStyle w:val="newncpi"/>
        <w:rPr>
          <w:color w:val="000000"/>
        </w:rPr>
      </w:pPr>
      <w:bookmarkStart w:id="68" w:name="a63"/>
      <w:bookmarkEnd w:id="68"/>
      <w:r>
        <w:rPr>
          <w:color w:val="000000"/>
        </w:rPr>
        <w:t>пункт 16 после слова «суворовцы» дополнить словами «, обучающиеся специализированных лицеев».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8. В статье 14: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пункте 1:</w:t>
      </w:r>
    </w:p>
    <w:p w:rsidR="00000000" w:rsidRDefault="006758A8">
      <w:pPr>
        <w:pStyle w:val="newncpi"/>
        <w:rPr>
          <w:color w:val="000000"/>
        </w:rPr>
      </w:pPr>
      <w:bookmarkStart w:id="69" w:name="a64"/>
      <w:bookmarkEnd w:id="69"/>
      <w:r>
        <w:rPr>
          <w:color w:val="000000"/>
        </w:rPr>
        <w:t>из абзаца первого слова «кроме такси,» исключить;</w:t>
      </w:r>
    </w:p>
    <w:p w:rsidR="00000000" w:rsidRDefault="006758A8">
      <w:pPr>
        <w:pStyle w:val="newncpi"/>
        <w:rPr>
          <w:color w:val="000000"/>
        </w:rPr>
      </w:pPr>
      <w:bookmarkStart w:id="70" w:name="a65"/>
      <w:bookmarkEnd w:id="70"/>
      <w:r>
        <w:rPr>
          <w:color w:val="000000"/>
        </w:rPr>
        <w:t>п</w:t>
      </w:r>
      <w:r>
        <w:rPr>
          <w:color w:val="000000"/>
        </w:rPr>
        <w:t>одпункт 1.4 исключить;</w:t>
      </w:r>
    </w:p>
    <w:p w:rsidR="00000000" w:rsidRDefault="006758A8">
      <w:pPr>
        <w:pStyle w:val="newncpi"/>
        <w:rPr>
          <w:color w:val="000000"/>
        </w:rPr>
      </w:pPr>
      <w:bookmarkStart w:id="71" w:name="a66"/>
      <w:bookmarkEnd w:id="71"/>
      <w:r>
        <w:rPr>
          <w:color w:val="000000"/>
        </w:rPr>
        <w:t>в подпункте 1.5: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воинскую службу» исключить;</w:t>
      </w:r>
    </w:p>
    <w:p w:rsidR="00000000" w:rsidRDefault="006758A8">
      <w:pPr>
        <w:pStyle w:val="newncpi"/>
        <w:rPr>
          <w:color w:val="000000"/>
        </w:rPr>
      </w:pPr>
      <w:bookmarkStart w:id="72" w:name="a67"/>
      <w:bookmarkEnd w:id="72"/>
      <w:r>
        <w:rPr>
          <w:color w:val="000000"/>
        </w:rPr>
        <w:t>из подпункта 1.9 слово «неработающие» исключить;</w:t>
      </w:r>
    </w:p>
    <w:p w:rsidR="00000000" w:rsidRDefault="006758A8">
      <w:pPr>
        <w:pStyle w:val="newncpi"/>
        <w:rPr>
          <w:color w:val="000000"/>
        </w:rPr>
      </w:pPr>
      <w:bookmarkStart w:id="73" w:name="a68"/>
      <w:bookmarkEnd w:id="73"/>
      <w:r>
        <w:rPr>
          <w:color w:val="000000"/>
        </w:rPr>
        <w:t>подпункт 1.15 после слова «суворовцы» дополнить словами «, обучающиеся специали</w:t>
      </w:r>
      <w:r>
        <w:rPr>
          <w:color w:val="000000"/>
        </w:rPr>
        <w:t>зированных лицеев»;</w:t>
      </w:r>
    </w:p>
    <w:p w:rsidR="00000000" w:rsidRDefault="006758A8">
      <w:pPr>
        <w:pStyle w:val="newncpi"/>
        <w:rPr>
          <w:color w:val="000000"/>
        </w:rPr>
      </w:pPr>
      <w:bookmarkStart w:id="74" w:name="a69"/>
      <w:bookmarkEnd w:id="74"/>
      <w:r>
        <w:rPr>
          <w:color w:val="000000"/>
        </w:rPr>
        <w:t>пункт 2 изложить в следующей редакции:</w:t>
      </w:r>
    </w:p>
    <w:p w:rsidR="00000000" w:rsidRDefault="006758A8">
      <w:pPr>
        <w:pStyle w:val="point"/>
        <w:rPr>
          <w:color w:val="000000"/>
        </w:rPr>
      </w:pPr>
      <w:r>
        <w:rPr>
          <w:rStyle w:val="rednoun"/>
          <w:color w:val="000000"/>
        </w:rPr>
        <w:t>«2.</w:t>
      </w:r>
      <w:r>
        <w:rPr>
          <w:color w:val="000000"/>
        </w:rPr>
        <w:t> Право на бесплатный проезд на автомобильном транспорте общего пользования, осуществляющем пригородные автомобильные перевозки пассажиров в </w:t>
      </w:r>
      <w:r>
        <w:rPr>
          <w:color w:val="000000"/>
        </w:rPr>
        <w:t>регулярном сообщении, имеют ветераны боевых действий на территории других государств из числа военнослужащих, в том числе уволенных в запас (отставку), военнообязанных, призывавшихся на военные сборы, лиц начальствующего и рядового состава органов внутренн</w:t>
      </w:r>
      <w:r>
        <w:rPr>
          <w:color w:val="000000"/>
        </w:rPr>
        <w:t>их дел и органов государственной безопасности, работников указанных органов (включая специалистов и советников Министерства обороны СССР, Комитета государственной безопасности и Министерства внутренних дел СССР и БССР), направлявшихся в Афганистан или друг</w:t>
      </w:r>
      <w:r>
        <w:rPr>
          <w:color w:val="000000"/>
        </w:rPr>
        <w:t>ие государства либо проходивших службу в составе Вооруженных Сил СССР на территории союзных республик, входивших в состав СССР, и принимавших участие в боевых действиях при исполнении служебных обязанностей в этих государствах; военнослужащих автомобильных</w:t>
      </w:r>
      <w:r>
        <w:rPr>
          <w:color w:val="000000"/>
        </w:rPr>
        <w:t xml:space="preserve"> батальонов, направлявшихся в Афганистан для доставки грузов в период ведения боевых действий; военнослужащих летного состава, совершавших вылеты на боевые задания в Афганистан с территории СССР в период ведения боевых действий.».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9. В статье 15:</w:t>
      </w:r>
    </w:p>
    <w:p w:rsidR="00000000" w:rsidRDefault="006758A8">
      <w:pPr>
        <w:pStyle w:val="newncpi"/>
        <w:rPr>
          <w:color w:val="000000"/>
        </w:rPr>
      </w:pPr>
      <w:bookmarkStart w:id="75" w:name="a70"/>
      <w:bookmarkEnd w:id="75"/>
      <w:r>
        <w:rPr>
          <w:color w:val="000000"/>
        </w:rPr>
        <w:t>из подпун</w:t>
      </w:r>
      <w:r>
        <w:rPr>
          <w:color w:val="000000"/>
        </w:rPr>
        <w:t>кта 2.3 пункта 2 слово «неработающие» исключить;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пункте 3:</w:t>
      </w:r>
    </w:p>
    <w:p w:rsidR="00000000" w:rsidRDefault="006758A8">
      <w:pPr>
        <w:pStyle w:val="newncpi"/>
        <w:rPr>
          <w:color w:val="000000"/>
        </w:rPr>
      </w:pPr>
      <w:bookmarkStart w:id="76" w:name="a71"/>
      <w:bookmarkEnd w:id="76"/>
      <w:r>
        <w:rPr>
          <w:color w:val="000000"/>
        </w:rPr>
        <w:t>подпункт 3.1 исключить;</w:t>
      </w:r>
    </w:p>
    <w:p w:rsidR="00000000" w:rsidRDefault="006758A8">
      <w:pPr>
        <w:pStyle w:val="newncpi"/>
        <w:rPr>
          <w:color w:val="000000"/>
        </w:rPr>
      </w:pPr>
      <w:bookmarkStart w:id="77" w:name="a72"/>
      <w:bookmarkEnd w:id="77"/>
      <w:r>
        <w:rPr>
          <w:color w:val="000000"/>
        </w:rPr>
        <w:t>дополнить пункт подпунктами 3.2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 3.2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«3.2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бывшие узники, в том числе несовершеннолетние, фашистских концлагерей, тюрем, гетто, а также бывшие н</w:t>
      </w:r>
      <w:r>
        <w:rPr>
          <w:color w:val="000000"/>
        </w:rPr>
        <w:t>есовершеннолетние узники иных мест принудительного содержания, созданных фашистами и их союзниками в годы Второй мировой войны;</w:t>
      </w:r>
    </w:p>
    <w:p w:rsidR="00000000" w:rsidRDefault="006758A8">
      <w:pPr>
        <w:pStyle w:val="underpoint"/>
        <w:rPr>
          <w:color w:val="000000"/>
        </w:rPr>
      </w:pPr>
      <w:r>
        <w:rPr>
          <w:color w:val="000000"/>
        </w:rPr>
        <w:lastRenderedPageBreak/>
        <w:t>3.2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родители или не вступившие в новый брак супруги погибших (умерших), указанных в подпунктах 12.1–12.3 пункта 12 статьи 3 на</w:t>
      </w:r>
      <w:r>
        <w:rPr>
          <w:color w:val="000000"/>
        </w:rPr>
        <w:t>стоящего Закона;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78" w:name="a73"/>
      <w:bookmarkEnd w:id="78"/>
      <w:r>
        <w:rPr>
          <w:color w:val="000000"/>
        </w:rPr>
        <w:t>подпункт 3.3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«3.3.</w:t>
      </w:r>
      <w:r>
        <w:rPr>
          <w:color w:val="000000"/>
        </w:rPr>
        <w:t> ветераны боевых действий на территории других государств из числа военнослужащих, в том числе уволенных в запас (отставку), военнообязанных, призывавшихся на </w:t>
      </w:r>
      <w:r>
        <w:rPr>
          <w:color w:val="000000"/>
        </w:rPr>
        <w:t>военные сборы, лиц начальствующего и рядового состава органов внутренних дел и органов государственной безопасности, работников указанных органов (включая специалистов и советников Министерства обороны СССР, Комитета государственной безопасности и Министер</w:t>
      </w:r>
      <w:r>
        <w:rPr>
          <w:color w:val="000000"/>
        </w:rPr>
        <w:t>ства внутренних дел СССР и БССР), направлявшихся в Афганистан или другие государства либо проходивших службу в составе Вооруженных Сил СССР на территории союзных республик, входивших в состав СССР, принимавших участие в боевых действиях при исполнении служ</w:t>
      </w:r>
      <w:r>
        <w:rPr>
          <w:color w:val="000000"/>
        </w:rPr>
        <w:t>ебных обязанностей в этих государствах и получивших ранение, контузию или увечье в период боевых действий; военнослужащих автомобильных батальонов, направлявшихся в Афганистан для доставки грузов в период ведения боевых действий и получивших ранение, конту</w:t>
      </w:r>
      <w:r>
        <w:rPr>
          <w:color w:val="000000"/>
        </w:rPr>
        <w:t>зию или увечье в период боевых действий; военнослужащих летного состава, совершавших вылеты на боевые задания в Афганистан с территории СССР в период ведения боевых действий и получивших ранение, контузию или увечье в период боевых действий.»;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в пункте 8:</w:t>
      </w:r>
    </w:p>
    <w:p w:rsidR="00000000" w:rsidRDefault="006758A8">
      <w:pPr>
        <w:pStyle w:val="newncpi"/>
        <w:rPr>
          <w:color w:val="000000"/>
        </w:rPr>
      </w:pPr>
      <w:bookmarkStart w:id="79" w:name="a74"/>
      <w:bookmarkEnd w:id="79"/>
      <w:r>
        <w:rPr>
          <w:color w:val="000000"/>
        </w:rPr>
        <w:t>подпункт 8.4 исключить;</w:t>
      </w:r>
    </w:p>
    <w:p w:rsidR="00000000" w:rsidRDefault="006758A8">
      <w:pPr>
        <w:pStyle w:val="newncpi"/>
        <w:rPr>
          <w:color w:val="000000"/>
        </w:rPr>
      </w:pPr>
      <w:bookmarkStart w:id="80" w:name="a75"/>
      <w:bookmarkEnd w:id="80"/>
      <w:r>
        <w:rPr>
          <w:color w:val="000000"/>
        </w:rPr>
        <w:t>из подпункта 8.5 слово «неработающие» исключить;</w:t>
      </w:r>
    </w:p>
    <w:p w:rsidR="00000000" w:rsidRDefault="006758A8">
      <w:pPr>
        <w:pStyle w:val="newncpi"/>
        <w:rPr>
          <w:color w:val="000000"/>
        </w:rPr>
      </w:pPr>
      <w:bookmarkStart w:id="81" w:name="a76"/>
      <w:bookmarkEnd w:id="81"/>
      <w:r>
        <w:rPr>
          <w:color w:val="000000"/>
        </w:rPr>
        <w:t>пункт 9 после цифр «8.1–» дополнить словами «8.3 и».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10. В пункте 3 статьи 16:</w:t>
      </w:r>
    </w:p>
    <w:p w:rsidR="00000000" w:rsidRDefault="006758A8">
      <w:pPr>
        <w:pStyle w:val="newncpi"/>
        <w:rPr>
          <w:color w:val="000000"/>
        </w:rPr>
      </w:pPr>
      <w:bookmarkStart w:id="82" w:name="a77"/>
      <w:bookmarkEnd w:id="82"/>
      <w:r>
        <w:rPr>
          <w:color w:val="000000"/>
        </w:rPr>
        <w:t>подпункт 3.4 исключить;</w:t>
      </w:r>
    </w:p>
    <w:p w:rsidR="00000000" w:rsidRDefault="006758A8">
      <w:pPr>
        <w:pStyle w:val="newncpi"/>
        <w:rPr>
          <w:color w:val="000000"/>
        </w:rPr>
      </w:pPr>
      <w:bookmarkStart w:id="83" w:name="a78"/>
      <w:bookmarkEnd w:id="83"/>
      <w:r>
        <w:rPr>
          <w:color w:val="000000"/>
        </w:rPr>
        <w:t>в подпункте 3.5: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</w:t>
      </w:r>
      <w:r>
        <w:rPr>
          <w:color w:val="000000"/>
        </w:rPr>
        <w:t>нскую службу» исключить.</w:t>
      </w:r>
    </w:p>
    <w:p w:rsidR="00000000" w:rsidRDefault="006758A8">
      <w:pPr>
        <w:pStyle w:val="point"/>
        <w:rPr>
          <w:color w:val="000000"/>
        </w:rPr>
      </w:pPr>
      <w:bookmarkStart w:id="84" w:name="a79"/>
      <w:bookmarkEnd w:id="84"/>
      <w:r>
        <w:rPr>
          <w:color w:val="000000"/>
        </w:rPr>
        <w:t>11. Абзац пятый статьи 17 исключить.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t>12. В пункте 2 статьи 18:</w:t>
      </w:r>
    </w:p>
    <w:p w:rsidR="00000000" w:rsidRDefault="006758A8">
      <w:pPr>
        <w:pStyle w:val="newncpi"/>
        <w:rPr>
          <w:color w:val="000000"/>
        </w:rPr>
      </w:pPr>
      <w:bookmarkStart w:id="85" w:name="a80"/>
      <w:bookmarkEnd w:id="85"/>
      <w:r>
        <w:rPr>
          <w:color w:val="000000"/>
        </w:rPr>
        <w:t>подпункт 2.4 исключить;</w:t>
      </w:r>
    </w:p>
    <w:p w:rsidR="00000000" w:rsidRDefault="006758A8">
      <w:pPr>
        <w:pStyle w:val="newncpi"/>
        <w:rPr>
          <w:color w:val="000000"/>
        </w:rPr>
      </w:pPr>
      <w:bookmarkStart w:id="86" w:name="a81"/>
      <w:bookmarkEnd w:id="86"/>
      <w:r>
        <w:rPr>
          <w:color w:val="000000"/>
        </w:rPr>
        <w:t>в подпункте 2.5: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(или)» заменить словом «или»;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слова «и безупречную воинскую службу» исключить.</w:t>
      </w:r>
    </w:p>
    <w:p w:rsidR="00000000" w:rsidRDefault="006758A8">
      <w:pPr>
        <w:pStyle w:val="articleintext"/>
        <w:rPr>
          <w:color w:val="000000"/>
        </w:rPr>
      </w:pPr>
      <w:bookmarkStart w:id="87" w:name="a8"/>
      <w:bookmarkEnd w:id="87"/>
      <w:r>
        <w:rPr>
          <w:rStyle w:val="articlec"/>
          <w:color w:val="000000"/>
        </w:rPr>
        <w:t>Статья 7.</w:t>
      </w:r>
      <w:r>
        <w:rPr>
          <w:color w:val="000000"/>
        </w:rPr>
        <w:t xml:space="preserve"> В</w:t>
      </w:r>
      <w:r>
        <w:rPr>
          <w:color w:val="000000"/>
        </w:rPr>
        <w:t> </w:t>
      </w:r>
      <w:r>
        <w:rPr>
          <w:color w:val="000000"/>
        </w:rPr>
        <w:t xml:space="preserve">пункте 7 статьи 42 Кодекса </w:t>
      </w:r>
      <w:r>
        <w:rPr>
          <w:color w:val="000000"/>
        </w:rPr>
        <w:t xml:space="preserve">Республики Беларусь об образовании от 13 января 2011 г. слова «пунктом 24 части первой статьи 12, подпунктом 1.19 пункта 1 статьи 18, подпунктом 2.9» заменить словами «подпунктом 1.10 пункта 1 статьи 17, подпунктом 1.11 пункта 1 статьи 18, подпунктом 1.11 </w:t>
      </w:r>
      <w:r>
        <w:rPr>
          <w:color w:val="000000"/>
        </w:rPr>
        <w:t>пункта 1 статьи 22, подпунктом 2.4».</w:t>
      </w:r>
    </w:p>
    <w:p w:rsidR="00000000" w:rsidRDefault="006758A8">
      <w:pPr>
        <w:pStyle w:val="articleintext"/>
        <w:rPr>
          <w:color w:val="000000"/>
        </w:rPr>
      </w:pPr>
      <w:bookmarkStart w:id="88" w:name="a9"/>
      <w:bookmarkEnd w:id="88"/>
      <w:r>
        <w:rPr>
          <w:rStyle w:val="articlec"/>
          <w:color w:val="000000"/>
        </w:rPr>
        <w:t>Статья 8.</w:t>
      </w:r>
      <w:r>
        <w:rPr>
          <w:color w:val="000000"/>
        </w:rPr>
        <w:t xml:space="preserve"> Внести в Жилищный</w:t>
      </w:r>
      <w:r>
        <w:rPr>
          <w:color w:val="000000"/>
        </w:rPr>
        <w:t xml:space="preserve"> </w:t>
      </w:r>
      <w:r>
        <w:rPr>
          <w:color w:val="000000"/>
        </w:rPr>
        <w:t>кодекс Республики Беларусь от 28 августа 2012 г. следующие изменения:</w:t>
      </w:r>
    </w:p>
    <w:p w:rsidR="00000000" w:rsidRDefault="006758A8">
      <w:pPr>
        <w:pStyle w:val="point"/>
        <w:rPr>
          <w:color w:val="000000"/>
        </w:rPr>
      </w:pPr>
      <w:bookmarkStart w:id="89" w:name="a10"/>
      <w:bookmarkEnd w:id="89"/>
      <w:r>
        <w:rPr>
          <w:color w:val="000000"/>
        </w:rPr>
        <w:t>1. В части второй пункта 2 статьи 2 слова «на территории Республики Беларусь» заменить словами «в Республике Беларусь».</w:t>
      </w:r>
    </w:p>
    <w:p w:rsidR="00000000" w:rsidRDefault="006758A8">
      <w:pPr>
        <w:pStyle w:val="point"/>
        <w:rPr>
          <w:color w:val="000000"/>
        </w:rPr>
      </w:pPr>
      <w:r>
        <w:rPr>
          <w:color w:val="000000"/>
        </w:rPr>
        <w:lastRenderedPageBreak/>
        <w:t>2. В пункте 1 статьи 105:</w:t>
      </w:r>
    </w:p>
    <w:p w:rsidR="00000000" w:rsidRDefault="006758A8">
      <w:pPr>
        <w:pStyle w:val="newncpi"/>
        <w:rPr>
          <w:color w:val="000000"/>
        </w:rPr>
      </w:pPr>
      <w:bookmarkStart w:id="90" w:name="a11"/>
      <w:bookmarkEnd w:id="90"/>
      <w:r>
        <w:rPr>
          <w:color w:val="000000"/>
        </w:rPr>
        <w:t>подпункт 1.5 изложить в следующей редакции:</w:t>
      </w:r>
    </w:p>
    <w:p w:rsidR="00000000" w:rsidRDefault="006758A8">
      <w:pPr>
        <w:pStyle w:val="underpoint"/>
        <w:rPr>
          <w:color w:val="000000"/>
        </w:rPr>
      </w:pPr>
      <w:r>
        <w:rPr>
          <w:rStyle w:val="rednoun"/>
          <w:color w:val="000000"/>
        </w:rPr>
        <w:t>«1.5.</w:t>
      </w:r>
      <w:r>
        <w:rPr>
          <w:color w:val="000000"/>
        </w:rPr>
        <w:t xml:space="preserve"> ветераны Великой Отечественной войны, а также инвалиды из числа категорий граждан, указанных в пункте 1 статьи 6, пункте 1 статьи 8 и пункте 1 статьи 12 Закона Республики Беларусь </w:t>
      </w:r>
      <w:r>
        <w:rPr>
          <w:color w:val="000000"/>
        </w:rPr>
        <w:t>от 17 апреля 1992 г. № 1594-XII «О ветеранах»;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6758A8">
      <w:pPr>
        <w:pStyle w:val="newncpi"/>
        <w:rPr>
          <w:color w:val="000000"/>
        </w:rPr>
      </w:pPr>
      <w:bookmarkStart w:id="91" w:name="a12"/>
      <w:bookmarkEnd w:id="91"/>
      <w:r>
        <w:rPr>
          <w:color w:val="000000"/>
        </w:rPr>
        <w:t>в абзаце восьмом подпункта 1.12 цифры «22» заменить цифрами «13».</w:t>
      </w:r>
    </w:p>
    <w:p w:rsidR="00000000" w:rsidRDefault="006758A8">
      <w:pPr>
        <w:pStyle w:val="point"/>
        <w:rPr>
          <w:color w:val="000000"/>
        </w:rPr>
      </w:pPr>
      <w:bookmarkStart w:id="92" w:name="a13"/>
      <w:bookmarkEnd w:id="92"/>
      <w:r>
        <w:rPr>
          <w:color w:val="000000"/>
        </w:rPr>
        <w:t>3. В абзаце четвертом части второй пункта 2 статьи 161 слова «пунктами 1–3 части первой статьи 3» заменить словами «подпунктами 1.1–1.3 пункт</w:t>
      </w:r>
      <w:r>
        <w:rPr>
          <w:color w:val="000000"/>
        </w:rPr>
        <w:t>а 1 статьи 7».</w:t>
      </w:r>
    </w:p>
    <w:p w:rsidR="00000000" w:rsidRDefault="006758A8">
      <w:pPr>
        <w:pStyle w:val="point"/>
        <w:rPr>
          <w:color w:val="000000"/>
        </w:rPr>
      </w:pPr>
      <w:bookmarkStart w:id="93" w:name="a14"/>
      <w:bookmarkEnd w:id="93"/>
      <w:r>
        <w:rPr>
          <w:color w:val="000000"/>
        </w:rPr>
        <w:t>4. В абзаце третьем части первой пункта 3 статьи 188 слова «пунктом 1 и подпунктом 3.3 пункта 3 части второй статьи 2, пунктами 1–4 части первой статьи 3, статьями 4 и 22» заменить словами «подпунктом 1.1 пункта 1 статьи 6, подпунктами 1.1–1</w:t>
      </w:r>
      <w:r>
        <w:rPr>
          <w:color w:val="000000"/>
        </w:rPr>
        <w:t>.4 пункта 1 статьи 7, пунктом 1 статьи 8, пунктом 1 статьи 12 и статьей 13».</w:t>
      </w:r>
    </w:p>
    <w:p w:rsidR="00000000" w:rsidRDefault="006758A8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9.</w:t>
      </w:r>
      <w:r>
        <w:rPr>
          <w:color w:val="000000"/>
        </w:rPr>
        <w:t xml:space="preserve"> Установить, что за лицами, относящимися до вступления в силу настоящего Закона к категории ветеранов Вооруженных Сил, сохраняются меры социальной защиты, предусмотренные</w:t>
      </w:r>
      <w:r>
        <w:rPr>
          <w:color w:val="000000"/>
        </w:rPr>
        <w:t xml:space="preserve"> для ветеранов военной службы.</w:t>
      </w:r>
    </w:p>
    <w:p w:rsidR="00000000" w:rsidRDefault="006758A8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10.</w:t>
      </w:r>
      <w:r>
        <w:rPr>
          <w:color w:val="000000"/>
        </w:rPr>
        <w:t xml:space="preserve"> Совету Министров Республики Беларусь до 1 мая 2025 г.: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обеспечить приведение актов законодательства в соответствие с настоящим Законом;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принять иные меры по реализации положений настоящего Закона.</w:t>
      </w:r>
    </w:p>
    <w:p w:rsidR="00000000" w:rsidRDefault="006758A8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11.</w:t>
      </w:r>
      <w:r>
        <w:rPr>
          <w:color w:val="000000"/>
        </w:rPr>
        <w:t xml:space="preserve"> Настоя</w:t>
      </w:r>
      <w:r>
        <w:rPr>
          <w:color w:val="000000"/>
        </w:rPr>
        <w:t>щий Закон вступает в силу в следующем порядке: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статьи 1–9 – с 1 мая 2025 г.;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иные положения – после официального опубликования настоящего Закона.</w:t>
      </w:r>
    </w:p>
    <w:p w:rsidR="00000000" w:rsidRDefault="006758A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58A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58A8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6758A8" w:rsidRDefault="006758A8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6758A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05"/>
    <w:rsid w:val="006758A8"/>
    <w:rsid w:val="00B04505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3229D-0487-4003-A8B1-9621BCD4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11484</Words>
  <Characters>65465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Tonich</dc:creator>
  <cp:lastModifiedBy>Tonich</cp:lastModifiedBy>
  <cp:revision>2</cp:revision>
  <dcterms:created xsi:type="dcterms:W3CDTF">2024-12-09T12:36:00Z</dcterms:created>
  <dcterms:modified xsi:type="dcterms:W3CDTF">2024-12-09T12:36:00Z</dcterms:modified>
</cp:coreProperties>
</file>