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73ACA" w14:textId="77777777" w:rsidR="001F3DD7" w:rsidRPr="001F3DD7" w:rsidRDefault="009D7F6F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599BAF" wp14:editId="63B64D6E">
                <wp:simplePos x="0" y="0"/>
                <wp:positionH relativeFrom="column">
                  <wp:posOffset>-36195</wp:posOffset>
                </wp:positionH>
                <wp:positionV relativeFrom="paragraph">
                  <wp:posOffset>-9525</wp:posOffset>
                </wp:positionV>
                <wp:extent cx="6195695" cy="792480"/>
                <wp:effectExtent l="0" t="0" r="0" b="762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58F281" w14:textId="77777777" w:rsidR="001F3DD7" w:rsidRPr="00B223BE" w:rsidRDefault="001F3DD7" w:rsidP="001F3DD7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B223BE"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Декрет № 3 «О содействии занятости населения»: </w:t>
                            </w:r>
                          </w:p>
                          <w:p w14:paraId="1B5C06B9" w14:textId="613EBE3C" w:rsidR="001F3DD7" w:rsidRPr="00B223BE" w:rsidRDefault="001F3DD7" w:rsidP="001F3DD7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B223BE"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>как подтвердить, что гражданин работает или учится за границей</w:t>
                            </w:r>
                            <w:r w:rsidR="00124C38" w:rsidRPr="00B223BE"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 на территории государств – участников Евразийского эконом</w:t>
                            </w:r>
                            <w:bookmarkStart w:id="0" w:name="_GoBack"/>
                            <w:bookmarkEnd w:id="0"/>
                            <w:r w:rsidR="00124C38" w:rsidRPr="00B223BE"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>ического союза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99BAF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2.85pt;margin-top:-.75pt;width:487.85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Bvi4LC3gAA&#10;AAkBAAAPAAAAAAAAAAAAAAAAAJ0EAABkcnMvZG93bnJldi54bWxQSwUGAAAAAAQABADzAAAAqAUA&#10;AAAA&#10;" filled="f" stroked="f">
                <v:path arrowok="t"/>
                <v:textbox style="mso-fit-shape-to-text:t">
                  <w:txbxContent>
                    <w:p w14:paraId="1C58F281" w14:textId="77777777" w:rsidR="001F3DD7" w:rsidRPr="00B223BE" w:rsidRDefault="001F3DD7" w:rsidP="001F3DD7">
                      <w:pPr>
                        <w:jc w:val="center"/>
                        <w:rPr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B223BE">
                        <w:rPr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Декрет № 3 «О содействии занятости населения»: </w:t>
                      </w:r>
                    </w:p>
                    <w:p w14:paraId="1B5C06B9" w14:textId="613EBE3C" w:rsidR="001F3DD7" w:rsidRPr="00B223BE" w:rsidRDefault="001F3DD7" w:rsidP="001F3DD7">
                      <w:pPr>
                        <w:jc w:val="center"/>
                        <w:rPr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B223BE">
                        <w:rPr>
                          <w:b/>
                          <w:color w:val="548DD4" w:themeColor="text2" w:themeTint="99"/>
                          <w:sz w:val="32"/>
                          <w:szCs w:val="32"/>
                        </w:rPr>
                        <w:t>как подтвердить, что гражданин работает или учится за границей</w:t>
                      </w:r>
                      <w:r w:rsidR="00124C38" w:rsidRPr="00B223BE">
                        <w:rPr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 на территории государств – участников Евразийского эконом</w:t>
                      </w:r>
                      <w:bookmarkStart w:id="1" w:name="_GoBack"/>
                      <w:bookmarkEnd w:id="1"/>
                      <w:r w:rsidR="00124C38" w:rsidRPr="00B223BE">
                        <w:rPr>
                          <w:b/>
                          <w:color w:val="548DD4" w:themeColor="text2" w:themeTint="99"/>
                          <w:sz w:val="32"/>
                          <w:szCs w:val="32"/>
                        </w:rPr>
                        <w:t>ического союза</w:t>
                      </w:r>
                    </w:p>
                  </w:txbxContent>
                </v:textbox>
              </v:shape>
            </w:pict>
          </mc:Fallback>
        </mc:AlternateContent>
      </w:r>
    </w:p>
    <w:p w14:paraId="02372EE7" w14:textId="77777777"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14:paraId="1A0F0D64" w14:textId="77777777"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14:paraId="4E817505" w14:textId="77777777" w:rsid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14:paraId="6074A09F" w14:textId="77777777" w:rsidR="00124C38" w:rsidRDefault="00124C38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14:paraId="57731A6E" w14:textId="6E8787E0"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14:paraId="75C9D117" w14:textId="20F775E6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Граждане республики Беларусь, работающие или получающие образование в дневной форме получения образования </w:t>
      </w:r>
      <w:r w:rsidR="00124C38" w:rsidRPr="00124C38">
        <w:rPr>
          <w:rFonts w:eastAsia="Calibri"/>
          <w:szCs w:val="30"/>
          <w:lang w:eastAsia="en-US"/>
        </w:rPr>
        <w:t>на территории государств – участников Евразийского экономического союза</w:t>
      </w:r>
      <w:r w:rsidRPr="001F3DD7">
        <w:rPr>
          <w:rFonts w:eastAsia="Calibri"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14:paraId="5A67451B" w14:textId="0ED7FF5B"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 </w:t>
      </w:r>
      <w:r w:rsidR="00124C38" w:rsidRPr="00124C38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</w:t>
      </w:r>
      <w:r w:rsidRPr="001F3DD7">
        <w:rPr>
          <w:rFonts w:eastAsia="Calibri"/>
          <w:b/>
          <w:szCs w:val="30"/>
          <w:lang w:eastAsia="en-US"/>
        </w:rPr>
        <w:t xml:space="preserve"> – это право, а не обязанность гражданина. </w:t>
      </w:r>
    </w:p>
    <w:p w14:paraId="46D3106C" w14:textId="77777777"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14:paraId="2A29E37D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14:paraId="24090D9A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14:paraId="0A5B8299" w14:textId="2BFAF839"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2E4AC5">
        <w:rPr>
          <w:rFonts w:eastAsia="Calibri"/>
          <w:b/>
          <w:szCs w:val="30"/>
          <w:lang w:eastAsia="en-US"/>
        </w:rPr>
        <w:t>на территории г</w:t>
      </w:r>
      <w:r w:rsidR="002E4AC5" w:rsidRPr="002E4AC5">
        <w:rPr>
          <w:rFonts w:eastAsia="Calibri"/>
          <w:b/>
          <w:szCs w:val="30"/>
          <w:lang w:eastAsia="en-US"/>
        </w:rPr>
        <w:t>осударств–член</w:t>
      </w:r>
      <w:r w:rsidR="002E4AC5">
        <w:rPr>
          <w:rFonts w:eastAsia="Calibri"/>
          <w:b/>
          <w:szCs w:val="30"/>
          <w:lang w:eastAsia="en-US"/>
        </w:rPr>
        <w:t>ов</w:t>
      </w:r>
      <w:r w:rsidR="002E4AC5" w:rsidRPr="002E4AC5">
        <w:rPr>
          <w:rFonts w:eastAsia="Calibri"/>
          <w:b/>
          <w:szCs w:val="30"/>
          <w:lang w:eastAsia="en-US"/>
        </w:rPr>
        <w:t xml:space="preserve"> Евразийского экономического союза </w:t>
      </w:r>
      <w:r w:rsidR="002E4AC5">
        <w:rPr>
          <w:rFonts w:eastAsia="Calibri"/>
          <w:b/>
          <w:szCs w:val="30"/>
          <w:lang w:eastAsia="en-US"/>
        </w:rPr>
        <w:t>(</w:t>
      </w:r>
      <w:r w:rsidR="002E4AC5" w:rsidRPr="002E4AC5">
        <w:rPr>
          <w:rFonts w:eastAsia="Calibri"/>
          <w:b/>
          <w:szCs w:val="30"/>
          <w:lang w:eastAsia="en-US"/>
        </w:rPr>
        <w:t>Республика Армения, Республика Беларусь, Республика Казахстан, Кыргызская Республика и Российская Федерация</w:t>
      </w:r>
      <w:r w:rsidR="002E4AC5">
        <w:rPr>
          <w:rFonts w:eastAsia="Calibri"/>
          <w:b/>
          <w:szCs w:val="30"/>
          <w:lang w:eastAsia="en-US"/>
        </w:rPr>
        <w:t>)</w:t>
      </w:r>
      <w:r w:rsidRPr="001F3DD7">
        <w:rPr>
          <w:rFonts w:eastAsia="Calibri"/>
          <w:b/>
          <w:szCs w:val="30"/>
          <w:lang w:eastAsia="en-US"/>
        </w:rPr>
        <w:t>:</w:t>
      </w:r>
    </w:p>
    <w:p w14:paraId="73ADDD27" w14:textId="7C59F6F4" w:rsidR="001F3DD7" w:rsidRDefault="001F3DD7" w:rsidP="002637D9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трудового договора (контракта)</w:t>
      </w:r>
      <w:r w:rsidR="00A748CE">
        <w:rPr>
          <w:szCs w:val="30"/>
          <w:lang w:eastAsia="en-US"/>
        </w:rPr>
        <w:t xml:space="preserve"> </w:t>
      </w:r>
      <w:r w:rsidR="002637D9">
        <w:rPr>
          <w:szCs w:val="30"/>
          <w:lang w:eastAsia="en-US"/>
        </w:rPr>
        <w:t>и</w:t>
      </w:r>
      <w:r w:rsidR="00A748CE">
        <w:rPr>
          <w:szCs w:val="30"/>
          <w:lang w:eastAsia="en-US"/>
        </w:rPr>
        <w:t xml:space="preserve"> справка </w:t>
      </w:r>
      <w:r w:rsidR="002637D9">
        <w:rPr>
          <w:szCs w:val="30"/>
          <w:lang w:eastAsia="en-US"/>
        </w:rPr>
        <w:t>с места работы</w:t>
      </w:r>
      <w:r w:rsidR="00A748CE">
        <w:rPr>
          <w:szCs w:val="30"/>
          <w:lang w:eastAsia="en-US"/>
        </w:rPr>
        <w:t xml:space="preserve"> </w:t>
      </w:r>
      <w:r w:rsidR="002637D9" w:rsidRPr="002637D9">
        <w:rPr>
          <w:szCs w:val="30"/>
          <w:lang w:eastAsia="en-US"/>
        </w:rPr>
        <w:t>(иной документ)</w:t>
      </w:r>
      <w:r w:rsidR="002637D9">
        <w:rPr>
          <w:szCs w:val="30"/>
          <w:lang w:eastAsia="en-US"/>
        </w:rPr>
        <w:t xml:space="preserve"> </w:t>
      </w:r>
      <w:r w:rsidR="00A748CE">
        <w:rPr>
          <w:szCs w:val="30"/>
          <w:lang w:eastAsia="en-US"/>
        </w:rPr>
        <w:t>о том, что гражданин работает по настоящее время</w:t>
      </w:r>
    </w:p>
    <w:p w14:paraId="105142F7" w14:textId="77777777" w:rsidR="00A748CE" w:rsidRPr="001F3DD7" w:rsidRDefault="00A748CE" w:rsidP="00A748CE">
      <w:pPr>
        <w:ind w:left="1741"/>
        <w:jc w:val="both"/>
        <w:rPr>
          <w:szCs w:val="30"/>
          <w:lang w:eastAsia="en-US"/>
        </w:rPr>
      </w:pPr>
    </w:p>
    <w:p w14:paraId="0971C064" w14:textId="2ACF1012" w:rsidR="001F3DD7" w:rsidRPr="001F3DD7" w:rsidRDefault="001F3DD7" w:rsidP="00A748CE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получающих образование в дневной форме получения образования </w:t>
      </w:r>
      <w:r w:rsidR="002E4AC5">
        <w:rPr>
          <w:rFonts w:eastAsia="Calibri"/>
          <w:b/>
          <w:szCs w:val="30"/>
          <w:lang w:eastAsia="en-US"/>
        </w:rPr>
        <w:t>на территории г</w:t>
      </w:r>
      <w:r w:rsidR="002E4AC5" w:rsidRPr="002E4AC5">
        <w:rPr>
          <w:rFonts w:eastAsia="Calibri"/>
          <w:b/>
          <w:szCs w:val="30"/>
          <w:lang w:eastAsia="en-US"/>
        </w:rPr>
        <w:t>осударств–член</w:t>
      </w:r>
      <w:r w:rsidR="002E4AC5">
        <w:rPr>
          <w:rFonts w:eastAsia="Calibri"/>
          <w:b/>
          <w:szCs w:val="30"/>
          <w:lang w:eastAsia="en-US"/>
        </w:rPr>
        <w:t>ов</w:t>
      </w:r>
      <w:r w:rsidR="002E4AC5" w:rsidRPr="002E4AC5">
        <w:rPr>
          <w:rFonts w:eastAsia="Calibri"/>
          <w:b/>
          <w:szCs w:val="30"/>
          <w:lang w:eastAsia="en-US"/>
        </w:rPr>
        <w:t xml:space="preserve"> Евразийского экономического союза </w:t>
      </w:r>
      <w:r w:rsidR="002E4AC5">
        <w:rPr>
          <w:rFonts w:eastAsia="Calibri"/>
          <w:b/>
          <w:szCs w:val="30"/>
          <w:lang w:eastAsia="en-US"/>
        </w:rPr>
        <w:t>(</w:t>
      </w:r>
      <w:r w:rsidR="002E4AC5" w:rsidRPr="002E4AC5">
        <w:rPr>
          <w:rFonts w:eastAsia="Calibri"/>
          <w:b/>
          <w:szCs w:val="30"/>
          <w:lang w:eastAsia="en-US"/>
        </w:rPr>
        <w:t xml:space="preserve">Республика Армения, </w:t>
      </w:r>
      <w:r w:rsidR="002E4AC5" w:rsidRPr="002E4AC5">
        <w:rPr>
          <w:rFonts w:eastAsia="Calibri"/>
          <w:b/>
          <w:szCs w:val="30"/>
          <w:lang w:eastAsia="en-US"/>
        </w:rPr>
        <w:lastRenderedPageBreak/>
        <w:t>Республика Беларусь, Республика Казахстан, Кыргызская Республика и Российская Федерация</w:t>
      </w:r>
      <w:r w:rsidR="002E4AC5">
        <w:rPr>
          <w:rFonts w:eastAsia="Calibri"/>
          <w:b/>
          <w:szCs w:val="30"/>
          <w:lang w:eastAsia="en-US"/>
        </w:rPr>
        <w:t>)</w:t>
      </w:r>
      <w:r w:rsidR="002E4AC5" w:rsidRPr="001F3DD7">
        <w:rPr>
          <w:rFonts w:eastAsia="Calibri"/>
          <w:b/>
          <w:szCs w:val="30"/>
          <w:lang w:eastAsia="en-US"/>
        </w:rPr>
        <w:t>:</w:t>
      </w:r>
    </w:p>
    <w:p w14:paraId="6BEE70ED" w14:textId="77777777"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14:paraId="356F2192" w14:textId="77777777"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 xml:space="preserve">копия договора на оказание образовательных услуг; </w:t>
      </w:r>
    </w:p>
    <w:p w14:paraId="0367A00E" w14:textId="77777777"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14:paraId="3973ED89" w14:textId="77777777" w:rsidR="00FF134C" w:rsidRDefault="00FF134C" w:rsidP="001F3DD7">
      <w:pPr>
        <w:spacing w:before="120" w:after="120"/>
        <w:ind w:firstLine="709"/>
        <w:jc w:val="both"/>
        <w:rPr>
          <w:rFonts w:eastAsia="Calibri"/>
          <w:color w:val="FF0000"/>
          <w:szCs w:val="30"/>
          <w:lang w:eastAsia="en-US"/>
        </w:rPr>
      </w:pPr>
    </w:p>
    <w:p w14:paraId="2F6C804E" w14:textId="77777777"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color w:val="FF0000"/>
          <w:szCs w:val="30"/>
          <w:lang w:eastAsia="en-US"/>
        </w:rPr>
      </w:pPr>
      <w:r w:rsidRPr="001F3DD7">
        <w:rPr>
          <w:rFonts w:eastAsia="Calibri"/>
          <w:color w:val="FF0000"/>
          <w:szCs w:val="30"/>
          <w:lang w:eastAsia="en-US"/>
        </w:rPr>
        <w:t>Обращаем внимание!</w:t>
      </w:r>
    </w:p>
    <w:p w14:paraId="7082FA83" w14:textId="77777777"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14:paraId="6BD16D0C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14:paraId="5C515021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14:paraId="367BFC0C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апостилем;</w:t>
      </w:r>
    </w:p>
    <w:p w14:paraId="4D812E14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14:paraId="6FD1874F" w14:textId="77777777"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1F3DD7" w:rsidRPr="001F3DD7" w14:paraId="1D5849C9" w14:textId="77777777" w:rsidTr="00045B2A">
        <w:trPr>
          <w:trHeight w:val="684"/>
        </w:trPr>
        <w:tc>
          <w:tcPr>
            <w:tcW w:w="1809" w:type="dxa"/>
          </w:tcPr>
          <w:p w14:paraId="5440DDEE" w14:textId="77777777"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 wp14:anchorId="63C57264" wp14:editId="28C242B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</w:tcPr>
          <w:p w14:paraId="578ED398" w14:textId="7A5D035C" w:rsidR="001F3DD7" w:rsidRPr="001F3DD7" w:rsidRDefault="001F3DD7" w:rsidP="002637D9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электронная почта</w:t>
            </w:r>
          </w:p>
        </w:tc>
      </w:tr>
      <w:tr w:rsidR="001F3DD7" w:rsidRPr="001F3DD7" w14:paraId="456A908F" w14:textId="77777777" w:rsidTr="00045B2A">
        <w:tc>
          <w:tcPr>
            <w:tcW w:w="1809" w:type="dxa"/>
          </w:tcPr>
          <w:p w14:paraId="5F135625" w14:textId="77777777" w:rsidR="001F3DD7" w:rsidRPr="001F3DD7" w:rsidRDefault="009D7F6F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863EE5" wp14:editId="1C27BDE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13335" t="8255" r="80645" b="71755"/>
                      <wp:wrapNone/>
                      <wp:docPr id="1" name="Lett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38760 w 21600"/>
                                  <a:gd name="T3" fmla="*/ 0 h 21600"/>
                                  <a:gd name="T4" fmla="*/ 477520 w 21600"/>
                                  <a:gd name="T5" fmla="*/ 0 h 21600"/>
                                  <a:gd name="T6" fmla="*/ 477520 w 21600"/>
                                  <a:gd name="T7" fmla="*/ 112395 h 21600"/>
                                  <a:gd name="T8" fmla="*/ 477520 w 21600"/>
                                  <a:gd name="T9" fmla="*/ 224790 h 21600"/>
                                  <a:gd name="T10" fmla="*/ 238760 w 21600"/>
                                  <a:gd name="T11" fmla="*/ 224790 h 21600"/>
                                  <a:gd name="T12" fmla="*/ 0 w 21600"/>
                                  <a:gd name="T13" fmla="*/ 224790 h 21600"/>
                                  <a:gd name="T14" fmla="*/ 0 w 21600"/>
                                  <a:gd name="T15" fmla="*/ 112395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854A2" id="Letter" o:spid="_x0000_s1026" style="position:absolute;margin-left:12.75pt;margin-top:3.95pt;width:37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5278365,0;10556729,0;10556729,1169689;10556729,2339377;5278365,2339377;0,2339377;0,1169689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14:paraId="03DCB724" w14:textId="5D56CBCB" w:rsidR="001F3DD7" w:rsidRPr="001F3DD7" w:rsidRDefault="001F3DD7" w:rsidP="002637D9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</w:p>
        </w:tc>
      </w:tr>
      <w:tr w:rsidR="001F3DD7" w:rsidRPr="001F3DD7" w14:paraId="36A68544" w14:textId="77777777" w:rsidTr="00045B2A">
        <w:trPr>
          <w:trHeight w:val="755"/>
        </w:trPr>
        <w:tc>
          <w:tcPr>
            <w:tcW w:w="1809" w:type="dxa"/>
          </w:tcPr>
          <w:p w14:paraId="2438856F" w14:textId="77777777"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3BADBB56" wp14:editId="12F8995A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</w:tcPr>
          <w:p w14:paraId="2763B1BE" w14:textId="65D50FD3" w:rsidR="001F3DD7" w:rsidRPr="001F3DD7" w:rsidRDefault="002637D9" w:rsidP="002637D9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>
              <w:rPr>
                <w:szCs w:val="30"/>
              </w:rPr>
              <w:t>личное обращение</w:t>
            </w:r>
          </w:p>
        </w:tc>
      </w:tr>
    </w:tbl>
    <w:p w14:paraId="2D5340DF" w14:textId="77777777"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14:paraId="283DA9E1" w14:textId="18D6A80B" w:rsidR="002637D9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</w:t>
      </w:r>
      <w:r w:rsidR="002637D9">
        <w:rPr>
          <w:rFonts w:eastAsia="Calibri"/>
          <w:szCs w:val="30"/>
          <w:lang w:eastAsia="en-US"/>
        </w:rPr>
        <w:t>онной почты постоянно действующей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комисси</w:t>
      </w:r>
      <w:r w:rsidR="002637D9">
        <w:rPr>
          <w:rFonts w:eastAsia="Calibri"/>
          <w:b/>
          <w:szCs w:val="30"/>
          <w:lang w:eastAsia="en-US"/>
        </w:rPr>
        <w:t>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размещена на официальн</w:t>
      </w:r>
      <w:r w:rsidR="002637D9">
        <w:rPr>
          <w:rFonts w:eastAsia="Calibri"/>
          <w:b/>
          <w:szCs w:val="30"/>
          <w:lang w:eastAsia="en-US"/>
        </w:rPr>
        <w:t>ом</w:t>
      </w:r>
      <w:r w:rsidRPr="001F3DD7">
        <w:rPr>
          <w:rFonts w:eastAsia="Calibri"/>
          <w:b/>
          <w:szCs w:val="30"/>
          <w:lang w:eastAsia="en-US"/>
        </w:rPr>
        <w:t xml:space="preserve"> сайт</w:t>
      </w:r>
      <w:r w:rsidR="002637D9">
        <w:rPr>
          <w:rFonts w:eastAsia="Calibri"/>
          <w:b/>
          <w:szCs w:val="30"/>
          <w:lang w:eastAsia="en-US"/>
        </w:rPr>
        <w:t>е</w:t>
      </w:r>
      <w:r w:rsidRPr="001F3DD7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szCs w:val="30"/>
          <w:lang w:eastAsia="en-US"/>
        </w:rPr>
        <w:t>районн</w:t>
      </w:r>
      <w:r w:rsidR="002637D9">
        <w:rPr>
          <w:rFonts w:eastAsia="Calibri"/>
          <w:szCs w:val="30"/>
          <w:lang w:eastAsia="en-US"/>
        </w:rPr>
        <w:t>ого исполнительного комитета.</w:t>
      </w:r>
    </w:p>
    <w:p w14:paraId="20A6CAF0" w14:textId="77777777"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14:paraId="39C41535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14:paraId="326E58B0" w14:textId="77777777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Допустимы следующие форматы файлов: pdf, jpg, jpeg, png.</w:t>
      </w:r>
    </w:p>
    <w:p w14:paraId="4E4D27E3" w14:textId="77777777"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Рекомендуемые сроки предоставления документов</w:t>
      </w:r>
    </w:p>
    <w:p w14:paraId="0100020A" w14:textId="576F0FBF" w:rsidR="001F3DD7" w:rsidRPr="001F3DD7" w:rsidRDefault="007349F9" w:rsidP="001F3DD7">
      <w:pPr>
        <w:spacing w:before="120" w:after="120"/>
        <w:ind w:firstLine="709"/>
        <w:jc w:val="both"/>
        <w:rPr>
          <w:rFonts w:eastAsia="Calibri"/>
          <w:bCs/>
          <w:szCs w:val="30"/>
          <w:lang w:eastAsia="en-US"/>
        </w:rPr>
      </w:pPr>
      <w:r>
        <w:rPr>
          <w:rFonts w:eastAsia="Calibri"/>
          <w:b/>
          <w:bCs/>
          <w:szCs w:val="30"/>
          <w:lang w:eastAsia="en-US"/>
        </w:rPr>
        <w:t>С</w:t>
      </w:r>
      <w:r w:rsidR="001F3DD7" w:rsidRPr="001F3DD7">
        <w:rPr>
          <w:rFonts w:eastAsia="Calibri"/>
          <w:b/>
          <w:bCs/>
          <w:szCs w:val="30"/>
          <w:lang w:eastAsia="en-US"/>
        </w:rPr>
        <w:t xml:space="preserve">писки </w:t>
      </w:r>
      <w:r w:rsidR="001F3DD7" w:rsidRPr="001F3DD7">
        <w:rPr>
          <w:rFonts w:eastAsia="Calibri"/>
          <w:bCs/>
          <w:szCs w:val="30"/>
          <w:lang w:eastAsia="en-US"/>
        </w:rPr>
        <w:t>трудоспособных граждан, не занятых</w:t>
      </w:r>
      <w:r>
        <w:rPr>
          <w:rFonts w:eastAsia="Calibri"/>
          <w:bCs/>
          <w:szCs w:val="30"/>
          <w:lang w:eastAsia="en-US"/>
        </w:rPr>
        <w:t xml:space="preserve"> </w:t>
      </w:r>
      <w:r w:rsidR="001F3DD7" w:rsidRPr="001F3DD7">
        <w:rPr>
          <w:rFonts w:eastAsia="Calibri"/>
          <w:bCs/>
          <w:szCs w:val="30"/>
          <w:lang w:eastAsia="en-US"/>
        </w:rPr>
        <w:t>в экономике, оплачивающих услуги с возмещением затрат,</w:t>
      </w:r>
      <w:r w:rsidR="001F3DD7" w:rsidRPr="001F3DD7">
        <w:rPr>
          <w:rFonts w:eastAsia="Calibri"/>
          <w:b/>
          <w:bCs/>
          <w:szCs w:val="30"/>
          <w:lang w:eastAsia="en-US"/>
        </w:rPr>
        <w:t xml:space="preserve"> </w:t>
      </w:r>
      <w:r w:rsidR="001F3DD7" w:rsidRPr="001F3DD7">
        <w:rPr>
          <w:rFonts w:eastAsia="Calibri"/>
          <w:bCs/>
          <w:szCs w:val="30"/>
          <w:lang w:eastAsia="en-US"/>
        </w:rPr>
        <w:t xml:space="preserve">формируются </w:t>
      </w:r>
      <w:r w:rsidR="00A748CE">
        <w:rPr>
          <w:rFonts w:eastAsia="Calibri"/>
          <w:b/>
          <w:bCs/>
          <w:szCs w:val="30"/>
          <w:lang w:eastAsia="en-US"/>
        </w:rPr>
        <w:t>ежеммесячно</w:t>
      </w:r>
      <w:r w:rsidR="001F3DD7" w:rsidRPr="001F3DD7">
        <w:rPr>
          <w:rFonts w:eastAsia="Calibri"/>
          <w:bCs/>
          <w:szCs w:val="30"/>
          <w:lang w:eastAsia="en-US"/>
        </w:rPr>
        <w:t xml:space="preserve">, </w:t>
      </w:r>
      <w:r w:rsidR="001F3DD7" w:rsidRPr="001F3DD7">
        <w:rPr>
          <w:rFonts w:eastAsia="Calibri"/>
          <w:b/>
          <w:bCs/>
          <w:szCs w:val="30"/>
          <w:lang w:eastAsia="en-US"/>
        </w:rPr>
        <w:t xml:space="preserve">при предоставлении документов в комиссию просим </w:t>
      </w:r>
      <w:r w:rsidR="001F3DD7" w:rsidRPr="001F3DD7">
        <w:rPr>
          <w:rFonts w:eastAsia="Calibri"/>
          <w:b/>
          <w:bCs/>
          <w:szCs w:val="30"/>
          <w:lang w:eastAsia="en-US"/>
        </w:rPr>
        <w:lastRenderedPageBreak/>
        <w:t xml:space="preserve">ориентироваться на сроки формирования списков на оплату услуг с возмещением затрат. </w:t>
      </w:r>
      <w:r w:rsidR="001F3DD7" w:rsidRPr="001F3DD7">
        <w:rPr>
          <w:rFonts w:eastAsia="Calibri"/>
          <w:bCs/>
          <w:szCs w:val="30"/>
          <w:lang w:eastAsia="en-US"/>
        </w:rPr>
        <w:t>В этой связи рекомендуется документы предоставлять в комиссию:</w:t>
      </w:r>
    </w:p>
    <w:p w14:paraId="785AF38D" w14:textId="5B5A6EF9"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 xml:space="preserve">до 21 </w:t>
      </w:r>
      <w:r w:rsidR="00643707">
        <w:rPr>
          <w:rFonts w:eastAsia="Calibri"/>
          <w:b/>
          <w:bCs/>
          <w:szCs w:val="30"/>
          <w:lang w:eastAsia="en-US"/>
        </w:rPr>
        <w:t>ежемесячно</w:t>
      </w:r>
    </w:p>
    <w:p w14:paraId="543E51B9" w14:textId="77777777"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14:paraId="75D201FE" w14:textId="77777777"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14:paraId="14A35AAC" w14:textId="7DF9800A"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="002637D9">
        <w:rPr>
          <w:rFonts w:eastAsia="Calibri"/>
          <w:szCs w:val="30"/>
          <w:lang w:eastAsia="en-US"/>
        </w:rPr>
        <w:t xml:space="preserve"> в постоянно действующую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комисси</w:t>
      </w:r>
      <w:r w:rsidR="002637D9">
        <w:rPr>
          <w:rFonts w:eastAsia="Calibri"/>
          <w:b/>
          <w:szCs w:val="30"/>
          <w:lang w:eastAsia="en-US"/>
        </w:rPr>
        <w:t>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</w:t>
      </w:r>
      <w:r w:rsidR="002637D9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p w14:paraId="59DA3374" w14:textId="77777777" w:rsidR="006E2707" w:rsidRPr="006E2707" w:rsidRDefault="006E2707" w:rsidP="001F3DD7">
      <w:pPr>
        <w:jc w:val="both"/>
        <w:rPr>
          <w:szCs w:val="30"/>
        </w:rPr>
      </w:pPr>
    </w:p>
    <w:sectPr w:rsidR="006E2707" w:rsidRPr="006E2707" w:rsidSect="00124C38">
      <w:headerReference w:type="default" r:id="rId11"/>
      <w:pgSz w:w="11909" w:h="16834" w:code="9"/>
      <w:pgMar w:top="851" w:right="710" w:bottom="1134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9F120" w14:textId="77777777" w:rsidR="00A15E90" w:rsidRDefault="00A15E90" w:rsidP="0070227E">
      <w:r>
        <w:separator/>
      </w:r>
    </w:p>
  </w:endnote>
  <w:endnote w:type="continuationSeparator" w:id="0">
    <w:p w14:paraId="790260FE" w14:textId="77777777" w:rsidR="00A15E90" w:rsidRDefault="00A15E90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1A1C5" w14:textId="77777777" w:rsidR="00A15E90" w:rsidRDefault="00A15E90" w:rsidP="0070227E">
      <w:r>
        <w:separator/>
      </w:r>
    </w:p>
  </w:footnote>
  <w:footnote w:type="continuationSeparator" w:id="0">
    <w:p w14:paraId="3B2300A6" w14:textId="77777777" w:rsidR="00A15E90" w:rsidRDefault="00A15E90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03766"/>
      <w:docPartObj>
        <w:docPartGallery w:val="Page Numbers (Top of Page)"/>
        <w:docPartUnique/>
      </w:docPartObj>
    </w:sdtPr>
    <w:sdtEndPr/>
    <w:sdtContent>
      <w:p w14:paraId="4584A9E4" w14:textId="77777777" w:rsidR="00222016" w:rsidRDefault="00DD031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3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6633A" w14:textId="77777777"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F51BD"/>
    <w:rsid w:val="000F63D6"/>
    <w:rsid w:val="001021FC"/>
    <w:rsid w:val="001126AC"/>
    <w:rsid w:val="00115CD7"/>
    <w:rsid w:val="0011613E"/>
    <w:rsid w:val="00121A0D"/>
    <w:rsid w:val="00124C38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6748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37D9"/>
    <w:rsid w:val="00265210"/>
    <w:rsid w:val="002765D3"/>
    <w:rsid w:val="00287840"/>
    <w:rsid w:val="002A6370"/>
    <w:rsid w:val="002B7A0C"/>
    <w:rsid w:val="002C0254"/>
    <w:rsid w:val="002D0EC5"/>
    <w:rsid w:val="002D24DD"/>
    <w:rsid w:val="002D4903"/>
    <w:rsid w:val="002D53D2"/>
    <w:rsid w:val="002D7E11"/>
    <w:rsid w:val="002E1B55"/>
    <w:rsid w:val="002E4AC5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80714"/>
    <w:rsid w:val="00485D8E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41D2D"/>
    <w:rsid w:val="00553E07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43707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27DBF"/>
    <w:rsid w:val="00730941"/>
    <w:rsid w:val="00732526"/>
    <w:rsid w:val="007349F9"/>
    <w:rsid w:val="0073548C"/>
    <w:rsid w:val="00740086"/>
    <w:rsid w:val="0074154B"/>
    <w:rsid w:val="007448C4"/>
    <w:rsid w:val="007478FB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D7F6F"/>
    <w:rsid w:val="009E5E2B"/>
    <w:rsid w:val="009E6FF2"/>
    <w:rsid w:val="009E75E1"/>
    <w:rsid w:val="00A07E02"/>
    <w:rsid w:val="00A12191"/>
    <w:rsid w:val="00A1237B"/>
    <w:rsid w:val="00A15E90"/>
    <w:rsid w:val="00A17B21"/>
    <w:rsid w:val="00A27A0C"/>
    <w:rsid w:val="00A40B78"/>
    <w:rsid w:val="00A52BDD"/>
    <w:rsid w:val="00A53C1F"/>
    <w:rsid w:val="00A54A7C"/>
    <w:rsid w:val="00A61323"/>
    <w:rsid w:val="00A67CC9"/>
    <w:rsid w:val="00A71160"/>
    <w:rsid w:val="00A7411A"/>
    <w:rsid w:val="00A748CE"/>
    <w:rsid w:val="00A805F1"/>
    <w:rsid w:val="00A90510"/>
    <w:rsid w:val="00A968E7"/>
    <w:rsid w:val="00AA17C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23BE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A65E8"/>
    <w:rsid w:val="00BB30E5"/>
    <w:rsid w:val="00BB3C56"/>
    <w:rsid w:val="00BC1FCA"/>
    <w:rsid w:val="00BD0339"/>
    <w:rsid w:val="00BD3402"/>
    <w:rsid w:val="00BF0686"/>
    <w:rsid w:val="00BF6120"/>
    <w:rsid w:val="00C03BF2"/>
    <w:rsid w:val="00C104DF"/>
    <w:rsid w:val="00C21051"/>
    <w:rsid w:val="00C54845"/>
    <w:rsid w:val="00C61682"/>
    <w:rsid w:val="00C80C83"/>
    <w:rsid w:val="00C81358"/>
    <w:rsid w:val="00C8376C"/>
    <w:rsid w:val="00C86A31"/>
    <w:rsid w:val="00C9330F"/>
    <w:rsid w:val="00C951BD"/>
    <w:rsid w:val="00CA0712"/>
    <w:rsid w:val="00CA0A3B"/>
    <w:rsid w:val="00CB720A"/>
    <w:rsid w:val="00CC198A"/>
    <w:rsid w:val="00CD5D60"/>
    <w:rsid w:val="00CE1C97"/>
    <w:rsid w:val="00CF1C06"/>
    <w:rsid w:val="00D13918"/>
    <w:rsid w:val="00D24470"/>
    <w:rsid w:val="00D35CF8"/>
    <w:rsid w:val="00D4044E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DF791B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686F"/>
    <w:rsid w:val="00EF1937"/>
    <w:rsid w:val="00F06A95"/>
    <w:rsid w:val="00F1141F"/>
    <w:rsid w:val="00F12E39"/>
    <w:rsid w:val="00F273FD"/>
    <w:rsid w:val="00F32D42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134C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AFD18"/>
  <w15:docId w15:val="{8D87F7C5-62C6-4BCC-9756-476C7296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1"/>
    <w:basedOn w:val="3"/>
    <w:uiPriority w:val="99"/>
    <w:rsid w:val="008103E8"/>
    <w:pPr>
      <w:jc w:val="left"/>
    </w:pPr>
    <w:rPr>
      <w:szCs w:val="24"/>
    </w:rPr>
  </w:style>
  <w:style w:type="paragraph" w:styleId="af0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1">
    <w:name w:val="Hyperlink"/>
    <w:basedOn w:val="a0"/>
    <w:rsid w:val="002F005E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59"/>
    <w:rsid w:val="001F3DD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0BA5-8A5F-485A-A24A-EC020693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10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Marina</cp:lastModifiedBy>
  <cp:revision>5</cp:revision>
  <cp:lastPrinted>2018-11-08T12:05:00Z</cp:lastPrinted>
  <dcterms:created xsi:type="dcterms:W3CDTF">2024-03-21T09:30:00Z</dcterms:created>
  <dcterms:modified xsi:type="dcterms:W3CDTF">2024-11-01T08:12:00Z</dcterms:modified>
</cp:coreProperties>
</file>