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571B" w14:textId="77777777" w:rsidR="00955163" w:rsidRDefault="00955163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530E703D" w14:textId="77777777" w:rsidR="00955163" w:rsidRDefault="00955163">
      <w:pPr>
        <w:pStyle w:val="newncpi"/>
        <w:ind w:firstLine="0"/>
        <w:jc w:val="center"/>
      </w:pPr>
      <w:r>
        <w:rPr>
          <w:rStyle w:val="datepr"/>
        </w:rPr>
        <w:t>22 августа 2022 г.</w:t>
      </w:r>
      <w:r>
        <w:rPr>
          <w:rStyle w:val="number"/>
        </w:rPr>
        <w:t xml:space="preserve"> № 888</w:t>
      </w:r>
    </w:p>
    <w:p w14:paraId="6BF4AE4C" w14:textId="77777777" w:rsidR="00955163" w:rsidRDefault="00955163">
      <w:pPr>
        <w:pStyle w:val="titlencpi"/>
      </w:pPr>
      <w:r>
        <w:t>О делегировании полномочий</w:t>
      </w:r>
    </w:p>
    <w:p w14:paraId="24CF8728" w14:textId="77777777" w:rsidR="00955163" w:rsidRDefault="00955163">
      <w:pPr>
        <w:pStyle w:val="changei"/>
      </w:pPr>
      <w:r>
        <w:t>Изменения и дополнения:</w:t>
      </w:r>
    </w:p>
    <w:p w14:paraId="4880D296" w14:textId="77777777" w:rsidR="00955163" w:rsidRDefault="00955163">
      <w:pPr>
        <w:pStyle w:val="changeadd"/>
      </w:pPr>
      <w:r>
        <w:t>Решение Бешенковичского районного исполнительного комитета от 14 июля 2023 г. № 888 (Национальный правовой Интернет-портал Республики Беларусь, 02.09.2023, 9/125019) &lt;R923v0125019&gt;;</w:t>
      </w:r>
    </w:p>
    <w:p w14:paraId="111BA228" w14:textId="77777777" w:rsidR="00955163" w:rsidRDefault="00955163">
      <w:pPr>
        <w:pStyle w:val="changeadd"/>
      </w:pPr>
      <w:r>
        <w:t>Решение Бешенковичского районного исполнительного комитета от 30 мая 2024 г. № 720 (Национальный правовой Интернет-портал Республики Беларусь, 19.06.2024, 9/131908) &lt;R924v0131908&gt;</w:t>
      </w:r>
    </w:p>
    <w:p w14:paraId="6C288DF4" w14:textId="77777777" w:rsidR="00955163" w:rsidRDefault="00955163">
      <w:pPr>
        <w:pStyle w:val="newncpi"/>
      </w:pPr>
      <w:r>
        <w:t> </w:t>
      </w:r>
    </w:p>
    <w:p w14:paraId="6ADAB709" w14:textId="77777777" w:rsidR="00955163" w:rsidRDefault="00955163">
      <w:pPr>
        <w:pStyle w:val="preamble"/>
      </w:pPr>
      <w:r>
        <w:t>На основании пункта 2 статьи 5 Закона Республики Беларусь от 28 октября 2008 г. № 433-З «Об основах административных процедур», части третьей пункта 3 Положения о порядке создания и деятельности службы «одно окно», утвержденного Указом Президента Республики Беларусь от 24 мая 2018 г. № 202, Бешенковичский районный исполнительный комитет РЕШИЛ:</w:t>
      </w:r>
    </w:p>
    <w:p w14:paraId="63ACB599" w14:textId="77777777" w:rsidR="00955163" w:rsidRDefault="00955163">
      <w:pPr>
        <w:pStyle w:val="point"/>
      </w:pPr>
      <w:r>
        <w:t>1. Делегировать полномочия по приему, подготовке к рассмотрению заявлений заинтересованных лиц и (или) выдаче административных решений, принятых уполномоченным органом, а также по принятию административных решений об отказе в принятии заявлений заинтересованных лиц на альтернативной основе структурным подразделениям Бешенковичского районного исполнительного комитета (далее – райисполком) и иным организациям по административным процедурам, прием заявлений заинтересованных лиц и выдача административных решений по которым осуществляются через службу «одно окно» райисполкома согласно приложению.</w:t>
      </w:r>
    </w:p>
    <w:p w14:paraId="73BFACFC" w14:textId="77777777" w:rsidR="00955163" w:rsidRDefault="00955163">
      <w:pPr>
        <w:pStyle w:val="point"/>
      </w:pPr>
      <w:r>
        <w:t>2. Признать утратившими силу:</w:t>
      </w:r>
    </w:p>
    <w:p w14:paraId="1B5C29CC" w14:textId="77777777" w:rsidR="00955163" w:rsidRDefault="00955163">
      <w:pPr>
        <w:pStyle w:val="newncpi"/>
      </w:pPr>
      <w:r>
        <w:t>подпункт 1.1 пункта 1 решения Бешенковичского районного исполнительного комитета от 7 августа 2014 г. № 790 «О делегировании полномочий»;</w:t>
      </w:r>
    </w:p>
    <w:p w14:paraId="39BC4077" w14:textId="77777777" w:rsidR="00955163" w:rsidRDefault="00955163">
      <w:pPr>
        <w:pStyle w:val="newncpi"/>
      </w:pPr>
      <w:r>
        <w:t>решение Бешенковичского районного исполнительного комитета от 5 июня 2020 г. № 483 «О делегировании полномочий»;</w:t>
      </w:r>
    </w:p>
    <w:p w14:paraId="0601E868" w14:textId="77777777" w:rsidR="00955163" w:rsidRDefault="00955163">
      <w:pPr>
        <w:pStyle w:val="newncpi"/>
      </w:pPr>
      <w:r>
        <w:t>решение Бешенковичского районного исполнительного комитета от 19 апреля 2021 г. № 321 «Об изменении решения Бешенковичского районного исполнительного комитета от 5 июня 2020 г. № 483».</w:t>
      </w:r>
    </w:p>
    <w:p w14:paraId="123D82B9" w14:textId="77777777" w:rsidR="00955163" w:rsidRDefault="00955163">
      <w:pPr>
        <w:pStyle w:val="point"/>
      </w:pPr>
      <w:r>
        <w:t>3. Контроль за выполнением настоящего решения возложить на заместителей председателя райисполкома по направлению деятельности, управляющего делами – начальника управления делами райисполкома.</w:t>
      </w:r>
    </w:p>
    <w:p w14:paraId="5CCCBBBC" w14:textId="77777777" w:rsidR="00955163" w:rsidRDefault="00955163">
      <w:pPr>
        <w:pStyle w:val="point"/>
      </w:pPr>
      <w:r>
        <w:t>4. Настоящее решение вступает в силу после его официального опубликования.</w:t>
      </w:r>
    </w:p>
    <w:p w14:paraId="354B14E8" w14:textId="77777777" w:rsidR="00955163" w:rsidRDefault="0095516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955163" w14:paraId="16653342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6DDA8E" w14:textId="77777777" w:rsidR="00955163" w:rsidRDefault="0095516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663DFF" w14:textId="77777777" w:rsidR="00955163" w:rsidRDefault="0095516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Г.В.Унукович</w:t>
            </w:r>
            <w:proofErr w:type="spellEnd"/>
          </w:p>
        </w:tc>
      </w:tr>
      <w:tr w:rsidR="00955163" w14:paraId="60DEAA27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36C39BA" w14:textId="77777777" w:rsidR="00955163" w:rsidRDefault="00955163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EF6ABD" w14:textId="77777777" w:rsidR="00955163" w:rsidRDefault="00955163">
            <w:pPr>
              <w:pStyle w:val="newncpi0"/>
              <w:jc w:val="right"/>
            </w:pPr>
            <w:r>
              <w:t> </w:t>
            </w:r>
          </w:p>
        </w:tc>
      </w:tr>
      <w:tr w:rsidR="00955163" w14:paraId="47107857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327DAC" w14:textId="77777777" w:rsidR="00955163" w:rsidRDefault="00955163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Управляющий делами –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начальник управления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0C11B8" w14:textId="77777777" w:rsidR="00955163" w:rsidRDefault="0095516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А.В.Шкляревская</w:t>
            </w:r>
            <w:proofErr w:type="spellEnd"/>
          </w:p>
        </w:tc>
      </w:tr>
    </w:tbl>
    <w:p w14:paraId="5DE579CC" w14:textId="77777777" w:rsidR="00955163" w:rsidRDefault="00955163">
      <w:pPr>
        <w:pStyle w:val="newncpi"/>
      </w:pPr>
      <w:r>
        <w:t> </w:t>
      </w:r>
    </w:p>
    <w:p w14:paraId="6B3AAFBA" w14:textId="77777777" w:rsidR="00955163" w:rsidRDefault="0095516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955163" w14:paraId="5B6261AC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E6465" w14:textId="6135E262" w:rsidR="00955163" w:rsidRDefault="00955163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51F75" w14:textId="77777777" w:rsidR="00955163" w:rsidRDefault="00955163">
            <w:pPr>
              <w:pStyle w:val="append1"/>
            </w:pPr>
          </w:p>
          <w:p w14:paraId="56DE5600" w14:textId="3D1688C7" w:rsidR="00955163" w:rsidRDefault="00955163">
            <w:pPr>
              <w:pStyle w:val="append1"/>
            </w:pPr>
            <w:r>
              <w:t>Приложение</w:t>
            </w:r>
          </w:p>
          <w:p w14:paraId="2A9619A4" w14:textId="77777777" w:rsidR="00955163" w:rsidRDefault="00955163">
            <w:pPr>
              <w:pStyle w:val="append"/>
            </w:pPr>
            <w:r>
              <w:t>к решению</w:t>
            </w:r>
            <w:r>
              <w:br/>
              <w:t xml:space="preserve">Бешенковичского районного </w:t>
            </w:r>
            <w:r>
              <w:br/>
              <w:t>исполнительного комитета</w:t>
            </w:r>
            <w:r>
              <w:br/>
              <w:t xml:space="preserve">22.08.2022 № 888 </w:t>
            </w:r>
            <w:r>
              <w:br/>
              <w:t xml:space="preserve">(в редакции решения </w:t>
            </w:r>
            <w:r>
              <w:br/>
              <w:t>Бешенковичского районного</w:t>
            </w:r>
            <w:r>
              <w:br/>
              <w:t>исполнительного комитета</w:t>
            </w:r>
            <w:r>
              <w:br/>
              <w:t xml:space="preserve">14.07.2023 № 888) </w:t>
            </w:r>
          </w:p>
        </w:tc>
      </w:tr>
    </w:tbl>
    <w:p w14:paraId="6849ED0E" w14:textId="77777777" w:rsidR="00955163" w:rsidRDefault="00955163">
      <w:pPr>
        <w:pStyle w:val="titlep"/>
        <w:jc w:val="left"/>
      </w:pPr>
      <w:r>
        <w:t>АДМИНИСТРАТИВНЫЕ ПРОЦЕДУРЫ,</w:t>
      </w:r>
      <w:r>
        <w:br/>
        <w:t xml:space="preserve">прием, подготовка к рассмотрению заявлений заинтересованных лиц и (или) выдача административных решений, принятых уполномоченным органом, а также принятие решения об отказе в принятии </w:t>
      </w:r>
      <w:proofErr w:type="gramStart"/>
      <w:r>
        <w:t>заявлений</w:t>
      </w:r>
      <w:proofErr w:type="gramEnd"/>
      <w:r>
        <w:t xml:space="preserve"> по которым осуществляются через службу «одно окно» райисполкома и на альтернативной основе в структурных подразделениях райисполкома, иных организациях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32"/>
        <w:gridCol w:w="6515"/>
      </w:tblGrid>
      <w:tr w:rsidR="00955163" w14:paraId="188A30E1" w14:textId="77777777">
        <w:trPr>
          <w:trHeight w:val="240"/>
        </w:trPr>
        <w:tc>
          <w:tcPr>
            <w:tcW w:w="15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182FAA" w14:textId="77777777" w:rsidR="00955163" w:rsidRDefault="00955163">
            <w:pPr>
              <w:pStyle w:val="table10"/>
              <w:jc w:val="center"/>
            </w:pPr>
            <w:r>
              <w:t>Структурный элемент перечня*, единого перечня**</w:t>
            </w:r>
          </w:p>
        </w:tc>
        <w:tc>
          <w:tcPr>
            <w:tcW w:w="34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E97714" w14:textId="77777777" w:rsidR="00955163" w:rsidRDefault="00955163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</w:tr>
      <w:tr w:rsidR="00955163" w14:paraId="7BDCFAF4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1EFE6" w14:textId="77777777" w:rsidR="00955163" w:rsidRDefault="00955163">
            <w:pPr>
              <w:pStyle w:val="table10"/>
              <w:jc w:val="center"/>
            </w:pPr>
            <w:r>
              <w:t>По заявлениям граждан</w:t>
            </w:r>
          </w:p>
        </w:tc>
      </w:tr>
      <w:tr w:rsidR="00955163" w14:paraId="4494F3B6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46FE1" w14:textId="77777777" w:rsidR="00955163" w:rsidRDefault="00955163">
            <w:pPr>
              <w:pStyle w:val="table10"/>
              <w:jc w:val="center"/>
            </w:pPr>
            <w:r>
              <w:t>1. Государственное учреждение «Территориальный центр социального обслуживания населения Бешенковичского района»</w:t>
            </w:r>
          </w:p>
        </w:tc>
      </w:tr>
      <w:tr w:rsidR="00955163" w14:paraId="6FDC9B72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67951" w14:textId="77777777" w:rsidR="00955163" w:rsidRDefault="00955163">
            <w:pPr>
              <w:pStyle w:val="table10"/>
            </w:pPr>
            <w:r>
              <w:t xml:space="preserve">подпункт 1.1.3 пункта 1.1 перечня 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8D6FF" w14:textId="77777777" w:rsidR="00955163" w:rsidRDefault="00955163">
            <w:pPr>
              <w:pStyle w:val="table10"/>
            </w:pPr>
            <w:r>
              <w:t>Принятие решения о даче согласия на отчуждение жилого помещения, в котором проживают несовершеннолетние члены, бывшие члены семьи собственника, признанные находящимися в социально опасном положении либо нуждающимися в государственной защите, или граждане, признанные недееспособными или ограниченные в дееспособности судом, либо жилого помещения, закрепленного за 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 (в части дачи согласия на отчуждение жилого помещения, в котором проживают граждане, признанные недееспособными или ограниченные в дееспособности судом)</w:t>
            </w:r>
          </w:p>
        </w:tc>
      </w:tr>
      <w:tr w:rsidR="00955163" w14:paraId="275C19D9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4680F" w14:textId="77777777" w:rsidR="00955163" w:rsidRDefault="00955163">
            <w:pPr>
              <w:pStyle w:val="table10"/>
            </w:pPr>
            <w:r>
              <w:t>подпункт 2.33.1 пункта 2.33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90D32" w14:textId="77777777" w:rsidR="00955163" w:rsidRDefault="00955163">
            <w:pPr>
              <w:pStyle w:val="table10"/>
            </w:pPr>
            <w:r>
              <w:t>Принятие решения о предоставлении (об отказе в предоставлении) государственной адресной социальной помощи в виде ежемесячного и (или) единовременного социальных пособий</w:t>
            </w:r>
          </w:p>
        </w:tc>
      </w:tr>
      <w:tr w:rsidR="00955163" w14:paraId="1D42508C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855C7" w14:textId="77777777" w:rsidR="00955163" w:rsidRDefault="00955163">
            <w:pPr>
              <w:pStyle w:val="table10"/>
            </w:pPr>
            <w:r>
              <w:t>подпункт 2.33.2 пункта 2.33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F72C2" w14:textId="77777777" w:rsidR="00955163" w:rsidRDefault="00955163">
            <w:pPr>
              <w:pStyle w:val="table10"/>
            </w:pPr>
            <w:r>
              <w:t>Принятие решения о предоставлении (об отказе в предоставлении) государственной адресной социальной помощи в виде социального пособия для возмещения затрат на приобретение подгузников</w:t>
            </w:r>
          </w:p>
        </w:tc>
      </w:tr>
      <w:tr w:rsidR="00955163" w14:paraId="2EB71392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8DD0F" w14:textId="77777777" w:rsidR="00955163" w:rsidRDefault="00955163">
            <w:pPr>
              <w:pStyle w:val="table10"/>
            </w:pPr>
            <w:r>
              <w:t>подпункт 2.33.4 пункта 2.33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545E5" w14:textId="77777777" w:rsidR="00955163" w:rsidRDefault="00955163">
            <w:pPr>
              <w:pStyle w:val="table10"/>
            </w:pPr>
            <w:r>
              <w:t>Принятие решения о предоставлении (об отказе в предоставлении) государственной адресной социальной помощи в виде обеспечения продуктами питания детей первых двух лет жизни</w:t>
            </w:r>
          </w:p>
        </w:tc>
      </w:tr>
      <w:tr w:rsidR="00955163" w14:paraId="4C467A43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6966A" w14:textId="77777777" w:rsidR="00955163" w:rsidRDefault="00955163">
            <w:pPr>
              <w:pStyle w:val="table10"/>
            </w:pPr>
            <w:r>
              <w:t>пункт 3.15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53A33" w14:textId="77777777" w:rsidR="00955163" w:rsidRDefault="00955163">
            <w:pPr>
              <w:pStyle w:val="table10"/>
            </w:pPr>
            <w:r>
              <w:t>Выдача удостоверения многодетной семьи</w:t>
            </w:r>
          </w:p>
        </w:tc>
      </w:tr>
      <w:tr w:rsidR="00955163" w14:paraId="0CE111A0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D3DF9" w14:textId="77777777" w:rsidR="00955163" w:rsidRDefault="00955163">
            <w:pPr>
              <w:pStyle w:val="table10"/>
            </w:pPr>
            <w:r>
              <w:t>пункт 4.3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F46EF" w14:textId="77777777" w:rsidR="00955163" w:rsidRDefault="00955163">
            <w:pPr>
              <w:pStyle w:val="table10"/>
            </w:pPr>
            <w:r>
              <w:t>Принятие решения об установлении опеки (попечительства) над совершеннолетним и назначении опекуна (попечителя)</w:t>
            </w:r>
          </w:p>
        </w:tc>
      </w:tr>
      <w:tr w:rsidR="00955163" w14:paraId="07F013DD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DCF96" w14:textId="77777777" w:rsidR="00955163" w:rsidRDefault="00955163">
            <w:pPr>
              <w:pStyle w:val="table10"/>
            </w:pPr>
            <w:r>
              <w:t>пункт 4.5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18AA0" w14:textId="77777777" w:rsidR="00955163" w:rsidRDefault="00955163">
            <w:pPr>
              <w:pStyle w:val="table10"/>
            </w:pPr>
            <w:r>
              <w:t>Принятие решения о выдаче родителю, опекуну (попечителю) предварительного разрешения (согласия) на совершение сделок, противоречащих интересам или влекущих уменьшение имущества ребенка, подопечного (в отношении совершеннолетних подопечных)</w:t>
            </w:r>
          </w:p>
        </w:tc>
      </w:tr>
      <w:tr w:rsidR="00955163" w14:paraId="688C0253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6C2CE" w14:textId="77777777" w:rsidR="00955163" w:rsidRDefault="00955163">
            <w:pPr>
              <w:pStyle w:val="table10"/>
            </w:pPr>
            <w:r>
              <w:t>пункт 4.11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C112E" w14:textId="77777777" w:rsidR="00955163" w:rsidRDefault="00955163">
            <w:pPr>
              <w:pStyle w:val="table10"/>
            </w:pPr>
            <w:r>
              <w:t>Принятие решения об освобождении опекунов, попечителей от выполнения ими своих обязанностей (в отношении совершеннолетних подопечных)</w:t>
            </w:r>
          </w:p>
        </w:tc>
      </w:tr>
      <w:tr w:rsidR="00955163" w14:paraId="2B6B3637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22AA7" w14:textId="77777777" w:rsidR="00955163" w:rsidRDefault="00955163">
            <w:pPr>
              <w:pStyle w:val="table10"/>
              <w:jc w:val="center"/>
            </w:pPr>
            <w:r>
              <w:t>2. Отдел по образованию райисполкома</w:t>
            </w:r>
          </w:p>
        </w:tc>
      </w:tr>
      <w:tr w:rsidR="00955163" w14:paraId="4EC6DD77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BA4E3" w14:textId="77777777" w:rsidR="00955163" w:rsidRDefault="00955163">
            <w:pPr>
              <w:pStyle w:val="table10"/>
            </w:pPr>
            <w:r>
              <w:lastRenderedPageBreak/>
              <w:t xml:space="preserve">подпункт 1.1.3 пункта 1.1 перечня 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16831" w14:textId="77777777" w:rsidR="00955163" w:rsidRDefault="00955163">
            <w:pPr>
              <w:pStyle w:val="table10"/>
            </w:pPr>
            <w:r>
              <w:t>Принятие решения о даче согласия на отчуждение жилого помещения, в котором проживают несовершеннолетние члены, бывшие члены семьи собственника, признанные находящимися в социально опасном положении либо нуждающимися в государственной защите, или граждане, признанные недееспособными или ограниченные в дееспособности судом, либо жилого помещения, закрепленного за детьми-сиротами или детьми, оставшимися без попечения родителей, либо жилого помещения, принадлежащего несовершеннолетним, при устройстве их на государственное обеспечение в 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 поступлению в учреждения образования Республики Беларусь, детские дома семейного типа, в опекунские, приемные семьи (в части дачи согласия на отчуждение жилого помещения, в котором проживают несовершеннолетние члены, бывшие члены семьи собственника, признанные находящимися в социально опасном положении либо нуждающимися в государственной защите, либо жилого помещения, закрепленного за детьми-сиротами или детьми, оставшимися без попечения родителей, либо жилого помещения, принадлежащего несовершеннолетним)</w:t>
            </w:r>
          </w:p>
        </w:tc>
      </w:tr>
      <w:tr w:rsidR="00955163" w14:paraId="6D2E6F90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B0AE0" w14:textId="77777777" w:rsidR="00955163" w:rsidRDefault="00955163">
            <w:pPr>
              <w:pStyle w:val="table10"/>
            </w:pPr>
            <w:r>
              <w:t>подпункт 1.1.4 пункта 1.1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D1BC1" w14:textId="77777777" w:rsidR="00955163" w:rsidRDefault="00955163">
            <w:pPr>
              <w:pStyle w:val="table10"/>
            </w:pPr>
            <w:r>
              <w:t>Принятие решения о даче согласия на залог жилого помещения, в котором проживают несовершеннолетние либо принадлежащего несовершеннолетним</w:t>
            </w:r>
          </w:p>
        </w:tc>
      </w:tr>
      <w:tr w:rsidR="00955163" w14:paraId="23D34F0F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AC6D9" w14:textId="77777777" w:rsidR="00955163" w:rsidRDefault="00955163">
            <w:pPr>
              <w:pStyle w:val="table10"/>
            </w:pPr>
            <w:r>
              <w:t>пункт 4.5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B3D15" w14:textId="77777777" w:rsidR="00955163" w:rsidRDefault="00955163">
            <w:pPr>
              <w:pStyle w:val="table10"/>
            </w:pPr>
            <w:r>
              <w:t>Принятие решения о выдаче родителю, опекуну (попечителю) предварительного разрешения (согласия) на совершение сделок, противоречащих интересам или влекущих уменьшение имущества ребенка, подопечного (за исключением совершеннолетних подопечных)</w:t>
            </w:r>
          </w:p>
        </w:tc>
      </w:tr>
      <w:tr w:rsidR="00955163" w14:paraId="1E581E5F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CB2A9" w14:textId="77777777" w:rsidR="00955163" w:rsidRDefault="00955163">
            <w:pPr>
              <w:pStyle w:val="table10"/>
            </w:pPr>
            <w:r>
              <w:t>пункт 4.11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EF0C9" w14:textId="77777777" w:rsidR="00955163" w:rsidRDefault="00955163">
            <w:pPr>
              <w:pStyle w:val="table10"/>
            </w:pPr>
            <w:r>
              <w:t>Принятие решения об освобождении опекунов, попечителей от выполнения ими своих обязанностей (за исключением совершеннолетних подопечных)</w:t>
            </w:r>
          </w:p>
        </w:tc>
      </w:tr>
      <w:tr w:rsidR="00955163" w14:paraId="38D924EB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1E3B3" w14:textId="77777777" w:rsidR="00955163" w:rsidRDefault="00955163">
            <w:pPr>
              <w:pStyle w:val="table10"/>
              <w:jc w:val="center"/>
            </w:pPr>
            <w:r>
              <w:t>3. Коммунальное унитарное предприятие</w:t>
            </w:r>
            <w:r>
              <w:br/>
              <w:t>«Бешенковичское районное архитектурно-проектное бюро»</w:t>
            </w:r>
          </w:p>
        </w:tc>
      </w:tr>
      <w:tr w:rsidR="00955163" w14:paraId="3C96C1DA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A0B82" w14:textId="77777777" w:rsidR="00955163" w:rsidRDefault="00955163">
            <w:pPr>
              <w:pStyle w:val="table10"/>
            </w:pPr>
            <w:r>
              <w:t>подпункт 1.3.13 пункта 1.3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866A5" w14:textId="77777777" w:rsidR="00955163" w:rsidRDefault="00955163">
            <w:pPr>
              <w:pStyle w:val="table10"/>
            </w:pPr>
            <w:r>
              <w:t>Выдача справки о стоимости строительства (реконструкции) одноквартирного жилого дома или квартиры в блокированном жилом доме в текущих ценах, определенной на основании сметной документации, и стоимости выполненных работ, закупленных материалов и изделий</w:t>
            </w:r>
          </w:p>
        </w:tc>
      </w:tr>
      <w:tr w:rsidR="00955163" w14:paraId="177B441D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78FF9" w14:textId="77777777" w:rsidR="00955163" w:rsidRDefault="00955163">
            <w:pPr>
              <w:pStyle w:val="table10"/>
              <w:jc w:val="center"/>
            </w:pPr>
            <w:r>
              <w:t>4. Управление по труду, занятости и социальной защите райисполкома</w:t>
            </w:r>
          </w:p>
        </w:tc>
      </w:tr>
      <w:tr w:rsidR="00955163" w14:paraId="4ACCE102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0BB5D" w14:textId="77777777" w:rsidR="00955163" w:rsidRDefault="00955163">
            <w:pPr>
              <w:pStyle w:val="table10"/>
            </w:pPr>
            <w:r>
              <w:t>пункт 2.38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0CCC8" w14:textId="77777777" w:rsidR="00955163" w:rsidRDefault="00955163">
            <w:pPr>
              <w:pStyle w:val="table10"/>
            </w:pPr>
            <w:r>
              <w:t>Принятие решения о назначении пособия по уходу за инвалидом I группы либо лицом, достигшим 80-летнего возраста</w:t>
            </w:r>
          </w:p>
        </w:tc>
      </w:tr>
      <w:tr w:rsidR="00955163" w14:paraId="3F0E1D45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0E717" w14:textId="77777777" w:rsidR="00955163" w:rsidRDefault="00955163">
            <w:pPr>
              <w:pStyle w:val="table10"/>
              <w:jc w:val="center"/>
            </w:pPr>
            <w:r>
              <w:t>5. Государственное учреждение «Бешенковичский районный учебно-методический кабинет» (на территории городского поселка Бешенковичи)</w:t>
            </w:r>
          </w:p>
        </w:tc>
      </w:tr>
      <w:tr w:rsidR="00955163" w14:paraId="0DA4F96C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5B796" w14:textId="77777777" w:rsidR="00955163" w:rsidRDefault="00955163">
            <w:pPr>
              <w:pStyle w:val="table10"/>
            </w:pPr>
            <w:r>
              <w:t>пункт 6.6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0AEF6" w14:textId="77777777" w:rsidR="00955163" w:rsidRDefault="00955163">
            <w:pPr>
              <w:pStyle w:val="table10"/>
            </w:pPr>
            <w:r>
              <w:t>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</w:tr>
      <w:tr w:rsidR="00955163" w14:paraId="688A2A77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16700" w14:textId="77777777" w:rsidR="00955163" w:rsidRDefault="00955163">
            <w:pPr>
              <w:pStyle w:val="table10"/>
            </w:pPr>
            <w:r>
              <w:t>пункт 6.7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91869" w14:textId="77777777" w:rsidR="00955163" w:rsidRDefault="00955163">
            <w:pPr>
              <w:pStyle w:val="table10"/>
            </w:pPr>
            <w:r>
              <w:t>Выдача направления в учреждение образования для освоения содержания образовательной программы дошкольного образования,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</w:t>
            </w:r>
          </w:p>
        </w:tc>
      </w:tr>
      <w:tr w:rsidR="00955163" w14:paraId="72A2C38E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C0B86" w14:textId="77777777" w:rsidR="00955163" w:rsidRDefault="00955163">
            <w:pPr>
              <w:pStyle w:val="table10"/>
              <w:jc w:val="center"/>
            </w:pPr>
            <w:r>
              <w:t>6. Сектор культуры райисполкома</w:t>
            </w:r>
          </w:p>
        </w:tc>
      </w:tr>
      <w:tr w:rsidR="00955163" w14:paraId="26A11564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52169" w14:textId="77777777" w:rsidR="00955163" w:rsidRDefault="00955163">
            <w:pPr>
              <w:pStyle w:val="table10"/>
            </w:pPr>
            <w:r>
              <w:t>пункт 8.10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4F98AE" w14:textId="77777777" w:rsidR="00955163" w:rsidRDefault="00955163">
            <w:pPr>
              <w:pStyle w:val="table10"/>
            </w:pPr>
            <w:r>
              <w:t>Согласование выполнения земляных, строительных, мелиоративных и других работ, осуществления иной деятельности на территории археологических объектов</w:t>
            </w:r>
          </w:p>
        </w:tc>
      </w:tr>
      <w:tr w:rsidR="00955163" w14:paraId="00EBC9F0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E706D" w14:textId="77777777" w:rsidR="00955163" w:rsidRDefault="00955163">
            <w:pPr>
              <w:pStyle w:val="table10"/>
              <w:jc w:val="center"/>
            </w:pPr>
            <w:r>
              <w:t>7. Унитарное коммунальное предприятие жилищно-коммунального хозяйства «Бешенковичский коммунальник» (на территории городского поселка Бешенковичи)</w:t>
            </w:r>
          </w:p>
        </w:tc>
      </w:tr>
      <w:tr w:rsidR="00955163" w14:paraId="581A3A22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EA279" w14:textId="77777777" w:rsidR="00955163" w:rsidRDefault="00955163">
            <w:pPr>
              <w:pStyle w:val="table10"/>
            </w:pPr>
            <w:r>
              <w:t>пункт 9.8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BF530" w14:textId="77777777" w:rsidR="00955163" w:rsidRDefault="00955163">
            <w:pPr>
              <w:pStyle w:val="table10"/>
            </w:pPr>
            <w:r>
              <w:t xml:space="preserve">Выдача разрешения на проведение раскопок улиц, площадей, дворов, других земель общего пользования (за исключением случаев выполнения аварийных работ) для подключения к инженерным сетям при строительстве одноквартирных, блокированных жилых домов и (или) нежилых капитальных построек на придомовой территории в районах </w:t>
            </w:r>
            <w:r>
              <w:lastRenderedPageBreak/>
              <w:t>жилой застройки, капитальных строений (зданий, сооружений) пятого класса сложности</w:t>
            </w:r>
          </w:p>
        </w:tc>
      </w:tr>
      <w:tr w:rsidR="00955163" w14:paraId="2B8216F9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50265" w14:textId="77777777" w:rsidR="00955163" w:rsidRDefault="00955163">
            <w:pPr>
              <w:pStyle w:val="table10"/>
            </w:pPr>
            <w:r>
              <w:lastRenderedPageBreak/>
              <w:t>пункт 16.6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9A093" w14:textId="77777777" w:rsidR="00955163" w:rsidRDefault="00955163">
            <w:pPr>
              <w:pStyle w:val="table10"/>
            </w:pPr>
            <w:r>
              <w:t>Выдача разрешения на удаление или пересадку объектов растительного мира</w:t>
            </w:r>
          </w:p>
        </w:tc>
      </w:tr>
      <w:tr w:rsidR="00955163" w14:paraId="5351D5E2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81F28" w14:textId="77777777" w:rsidR="00955163" w:rsidRDefault="00955163">
            <w:pPr>
              <w:pStyle w:val="table10"/>
            </w:pPr>
            <w:r>
              <w:t>пункт 17.7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00D10" w14:textId="77777777" w:rsidR="00955163" w:rsidRDefault="00955163">
            <w:pPr>
              <w:pStyle w:val="table10"/>
            </w:pPr>
            <w:r>
              <w:t>Регистрация собак, кошек с выдачей регистрационного удостоверения и жетона</w:t>
            </w:r>
          </w:p>
        </w:tc>
      </w:tr>
      <w:tr w:rsidR="00955163" w14:paraId="2DBD25BB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72C5A" w14:textId="77777777" w:rsidR="00955163" w:rsidRDefault="00955163">
            <w:pPr>
              <w:pStyle w:val="table10"/>
              <w:jc w:val="center"/>
            </w:pPr>
            <w:r>
              <w:t>8. Управление по сельскому хозяйству и продовольствию райисполкома</w:t>
            </w:r>
          </w:p>
        </w:tc>
      </w:tr>
      <w:tr w:rsidR="00955163" w14:paraId="62028705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D30C7" w14:textId="77777777" w:rsidR="00955163" w:rsidRDefault="00955163">
            <w:pPr>
              <w:pStyle w:val="table10"/>
            </w:pPr>
            <w:r>
              <w:t xml:space="preserve">пункт 18.14 перечня 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524D3" w14:textId="77777777" w:rsidR="00955163" w:rsidRDefault="00955163">
            <w:pPr>
              <w:pStyle w:val="table10"/>
            </w:pPr>
            <w:r>
              <w:t xml:space="preserve">Выдача справки, подтверждающей, что реализуемая продукция произведена физическим лицом и (или) лицами, состоящими с ним в отношениях близкого родства (родители (усыновители, </w:t>
            </w:r>
            <w:proofErr w:type="spellStart"/>
            <w:r>
              <w:t>удочерители</w:t>
            </w:r>
            <w:proofErr w:type="spellEnd"/>
            <w:r>
              <w:t>), дети (в том числе усыновленные, удочеренные), родные братья и сестры, дед, бабка, внуки, прадед, прабабка, правнуки, супруги) или свойства (близкие родственники другого супруга, в том числе умершего), опекуна, попечителя и подопечного, на земельном участке, находящемся на территории Республики Беларусь и предоставленном ему и (или) таким лицам для строительства и (или) обслуживания одноквартирного жилого дома, зарегистрированной организацией по государственной регистрации недвижимого имущества, прав на него и сделок с ним квартиры в блокированном жилом доме, ведения личного подсобного хозяйства, огородничества, сенокошения и выпаса сельскохозяйственных животных, садоводства, дачного строительства, в виде служебного земельного надела (в отношении продукции, произведенной на территории городского поселка Бешенковичи)</w:t>
            </w:r>
          </w:p>
        </w:tc>
      </w:tr>
      <w:tr w:rsidR="00955163" w14:paraId="017BAFCA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2B8E4" w14:textId="77777777" w:rsidR="00955163" w:rsidRDefault="00955163">
            <w:pPr>
              <w:pStyle w:val="table10"/>
              <w:jc w:val="center"/>
            </w:pPr>
            <w:r>
              <w:t>В отношении субъектов хозяйствования</w:t>
            </w:r>
          </w:p>
        </w:tc>
      </w:tr>
      <w:tr w:rsidR="00955163" w14:paraId="65D249A1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38B43" w14:textId="77777777" w:rsidR="00955163" w:rsidRDefault="00955163">
            <w:pPr>
              <w:pStyle w:val="table10"/>
              <w:jc w:val="center"/>
            </w:pPr>
            <w:r>
              <w:t>1. Сектор культуры райисполкома</w:t>
            </w:r>
          </w:p>
        </w:tc>
      </w:tr>
      <w:tr w:rsidR="00955163" w14:paraId="4ECFBC36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F84FB" w14:textId="77777777" w:rsidR="00955163" w:rsidRDefault="00955163">
            <w:pPr>
              <w:pStyle w:val="table10"/>
            </w:pPr>
            <w:r>
              <w:t>подпункт 3.15.5 пункта 3.15 единого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D7A76" w14:textId="77777777" w:rsidR="00955163" w:rsidRDefault="00955163">
            <w:pPr>
              <w:pStyle w:val="table10"/>
            </w:pPr>
            <w:r>
              <w:t>Согласование выполнения земляных, строительных, мелиоративных и других работ, осуществления иной деятельности на территории археологических объектов</w:t>
            </w:r>
          </w:p>
        </w:tc>
      </w:tr>
      <w:tr w:rsidR="00955163" w14:paraId="43F5669C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43811" w14:textId="77777777" w:rsidR="00955163" w:rsidRDefault="00955163">
            <w:pPr>
              <w:pStyle w:val="table10"/>
            </w:pPr>
            <w:r>
              <w:t xml:space="preserve">подпункт 8.14.1 пункта 8.14 единого перечня 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78C7E" w14:textId="77777777" w:rsidR="00955163" w:rsidRDefault="00955163">
            <w:pPr>
              <w:pStyle w:val="table10"/>
            </w:pPr>
            <w:r>
              <w:t>Согласование содержания наружной рекламы, рекламы на транспортном средстве</w:t>
            </w:r>
          </w:p>
        </w:tc>
      </w:tr>
      <w:tr w:rsidR="00955163" w14:paraId="6DDDF50E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E4849" w14:textId="77777777" w:rsidR="00955163" w:rsidRDefault="00955163">
            <w:pPr>
              <w:pStyle w:val="table10"/>
            </w:pPr>
            <w:r>
              <w:t>подпункт 11.12.1 пункта 11.12 единого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7FBA5" w14:textId="77777777" w:rsidR="00955163" w:rsidRDefault="00955163">
            <w:pPr>
              <w:pStyle w:val="table10"/>
            </w:pPr>
            <w:r>
              <w:t>Получение разрешения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</w:tc>
      </w:tr>
      <w:tr w:rsidR="00955163" w14:paraId="178D705C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F0DB2" w14:textId="77777777" w:rsidR="00955163" w:rsidRDefault="00955163">
            <w:pPr>
              <w:pStyle w:val="table10"/>
              <w:jc w:val="center"/>
            </w:pPr>
            <w:r>
              <w:t>2. Унитарное коммунальное предприятие жилищно-коммунального хозяйства «Бешенковичский коммунальник» (на территории городского поселка Бешенковичи)</w:t>
            </w:r>
          </w:p>
        </w:tc>
      </w:tr>
      <w:tr w:rsidR="00955163" w14:paraId="5D81EF36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C354B" w14:textId="77777777" w:rsidR="00955163" w:rsidRDefault="00955163">
            <w:pPr>
              <w:pStyle w:val="table10"/>
            </w:pPr>
            <w:r>
              <w:t xml:space="preserve">подпункт 3.15.7 пункта 3.15 единого перечня 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536BE" w14:textId="77777777" w:rsidR="00955163" w:rsidRDefault="00955163">
            <w:pPr>
              <w:pStyle w:val="table10"/>
            </w:pPr>
            <w:r>
              <w:t>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</w:tc>
      </w:tr>
      <w:tr w:rsidR="00955163" w14:paraId="477BB375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2E2CD" w14:textId="77777777" w:rsidR="00955163" w:rsidRDefault="00955163">
            <w:pPr>
              <w:pStyle w:val="table10"/>
            </w:pPr>
            <w:r>
              <w:t>подпункт 6.34.1 пункта 6.34 единого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3B9CD" w14:textId="77777777" w:rsidR="00955163" w:rsidRDefault="00955163">
            <w:pPr>
              <w:pStyle w:val="table10"/>
            </w:pPr>
            <w:r>
              <w:t>Получение разрешения на удаление или пересадку объектов растительного мира</w:t>
            </w:r>
          </w:p>
        </w:tc>
      </w:tr>
      <w:tr w:rsidR="00955163" w14:paraId="0C3F9A6F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05C01" w14:textId="77777777" w:rsidR="00955163" w:rsidRDefault="00955163">
            <w:pPr>
              <w:pStyle w:val="table10"/>
            </w:pPr>
            <w:r>
              <w:t xml:space="preserve">подпункт 8.13.1 пункта 8.13 единого перечня 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F67DA8" w14:textId="77777777" w:rsidR="00955163" w:rsidRDefault="00955163">
            <w:pPr>
              <w:pStyle w:val="table10"/>
            </w:pPr>
            <w:r>
              <w:t>Получение разрешения на размещение средства наружной рекламы</w:t>
            </w:r>
          </w:p>
        </w:tc>
      </w:tr>
      <w:tr w:rsidR="00955163" w14:paraId="0B36002C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4464C" w14:textId="77777777" w:rsidR="00955163" w:rsidRDefault="00955163">
            <w:pPr>
              <w:pStyle w:val="table10"/>
            </w:pPr>
            <w:r>
              <w:t>подпункт 8.13.2 пункта 8.13 единого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9D7BB" w14:textId="77777777" w:rsidR="00955163" w:rsidRDefault="00955163">
            <w:pPr>
              <w:pStyle w:val="table10"/>
            </w:pPr>
            <w:r>
              <w:t>Продление действия разрешения на размещение средства наружной рекламы</w:t>
            </w:r>
          </w:p>
        </w:tc>
      </w:tr>
      <w:tr w:rsidR="00955163" w14:paraId="20CE6012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1464B" w14:textId="77777777" w:rsidR="00955163" w:rsidRDefault="00955163">
            <w:pPr>
              <w:pStyle w:val="table10"/>
            </w:pPr>
            <w:r>
              <w:t>подпункт 8.13.3 пункта 8.13 единого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E26876" w14:textId="77777777" w:rsidR="00955163" w:rsidRDefault="00955163">
            <w:pPr>
              <w:pStyle w:val="table10"/>
            </w:pPr>
            <w:r>
              <w:t>Переоформление разрешения на размещение средства наружной рекламы</w:t>
            </w:r>
          </w:p>
        </w:tc>
      </w:tr>
      <w:tr w:rsidR="00955163" w14:paraId="77D55792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846EA" w14:textId="77777777" w:rsidR="00955163" w:rsidRDefault="00955163">
            <w:pPr>
              <w:pStyle w:val="table10"/>
              <w:jc w:val="center"/>
            </w:pPr>
            <w:r>
              <w:t>3. Отдел экономики райисполкома</w:t>
            </w:r>
          </w:p>
        </w:tc>
      </w:tr>
      <w:tr w:rsidR="00955163" w14:paraId="098E0C44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D70B4" w14:textId="77777777" w:rsidR="00955163" w:rsidRDefault="00955163">
            <w:pPr>
              <w:pStyle w:val="table10"/>
            </w:pPr>
            <w:r>
              <w:t>подпункт 8.3.1 пункта 8.3 единого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297C30" w14:textId="77777777" w:rsidR="00955163" w:rsidRDefault="00955163">
            <w:pPr>
              <w:pStyle w:val="table10"/>
            </w:pPr>
            <w:r>
              <w:t>Согласование маршрута движения и ассортиментного перечня товаров автомагазина, в котором предполагается розничная торговля алкогольными напитками на территории сельской местности</w:t>
            </w:r>
          </w:p>
        </w:tc>
      </w:tr>
      <w:tr w:rsidR="00955163" w14:paraId="26D61A2F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9437A" w14:textId="77777777" w:rsidR="00955163" w:rsidRDefault="00955163">
            <w:pPr>
              <w:pStyle w:val="table10"/>
            </w:pPr>
            <w:r>
              <w:t>подпункт 8.3.2 пункта 8.3 единого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E70B2" w14:textId="77777777" w:rsidR="00955163" w:rsidRDefault="00955163">
            <w:pPr>
              <w:pStyle w:val="table10"/>
            </w:pPr>
            <w:r>
              <w:t>Согласование перечня товаров, обязательных к наличию для реализации в торговом объекте</w:t>
            </w:r>
          </w:p>
        </w:tc>
      </w:tr>
      <w:tr w:rsidR="00955163" w14:paraId="0C95A78D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7356B" w14:textId="77777777" w:rsidR="00955163" w:rsidRDefault="00955163">
            <w:pPr>
              <w:pStyle w:val="table10"/>
            </w:pPr>
            <w:r>
              <w:t>подпункт 8.5.1 пункта 8.5 единого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93A7D" w14:textId="77777777" w:rsidR="00955163" w:rsidRDefault="00955163">
            <w:pPr>
              <w:pStyle w:val="table10"/>
            </w:pPr>
            <w:r>
              <w:t>Согласование проведения ярмарки</w:t>
            </w:r>
          </w:p>
        </w:tc>
      </w:tr>
      <w:tr w:rsidR="00955163" w14:paraId="66B4C0A9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99367" w14:textId="77777777" w:rsidR="00955163" w:rsidRDefault="00955163">
            <w:pPr>
              <w:pStyle w:val="table10"/>
            </w:pPr>
            <w:r>
              <w:t>подпункт 8.6.1 пункта 8.6 единого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8C5AF" w14:textId="77777777" w:rsidR="00955163" w:rsidRDefault="00955163">
            <w:pPr>
              <w:pStyle w:val="table10"/>
            </w:pPr>
            <w:r>
              <w:t xml:space="preserve">Согласование схемы рынка, в том числе с государственной ветеринарной службой, на размещение </w:t>
            </w:r>
            <w:proofErr w:type="spellStart"/>
            <w:r>
              <w:t>зооботанического</w:t>
            </w:r>
            <w:proofErr w:type="spellEnd"/>
            <w:r>
              <w:t xml:space="preserve"> рынка, рынка, на котором осуществляется продажа продовольственных товаров, в том числе сельскохозяйственной продукции</w:t>
            </w:r>
          </w:p>
        </w:tc>
      </w:tr>
      <w:tr w:rsidR="00955163" w14:paraId="4EE75E1D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FF76D" w14:textId="77777777" w:rsidR="00955163" w:rsidRDefault="00955163">
            <w:pPr>
              <w:pStyle w:val="table10"/>
            </w:pPr>
            <w:r>
              <w:t>подпункт 8.8.1 пункта 8.8 единого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3D6E1" w14:textId="77777777" w:rsidR="00955163" w:rsidRDefault="00955163">
            <w:pPr>
              <w:pStyle w:val="table10"/>
            </w:pPr>
            <w:r>
              <w:t>Согласование режима работы после 23.00 и до 7.00 розничного торгового объекта</w:t>
            </w:r>
          </w:p>
        </w:tc>
      </w:tr>
      <w:tr w:rsidR="00955163" w14:paraId="0BF49AB9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2596D" w14:textId="77777777" w:rsidR="00955163" w:rsidRDefault="00955163">
            <w:pPr>
              <w:pStyle w:val="table10"/>
            </w:pPr>
            <w:r>
              <w:t>подпункт 8.8.2 пункта 8.8 единого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D6ABC" w14:textId="77777777" w:rsidR="00955163" w:rsidRDefault="00955163">
            <w:pPr>
              <w:pStyle w:val="table10"/>
            </w:pPr>
            <w:r>
              <w:t>Согласование режима работы после 23.00 и до 7.00 объекта общественного питания</w:t>
            </w:r>
          </w:p>
        </w:tc>
      </w:tr>
      <w:tr w:rsidR="00955163" w14:paraId="2715EE92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05850" w14:textId="77777777" w:rsidR="00955163" w:rsidRDefault="00955163">
            <w:pPr>
              <w:pStyle w:val="table10"/>
            </w:pPr>
            <w:r>
              <w:lastRenderedPageBreak/>
              <w:t>подпункт 8.9.1 пункта 8.9 единого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8DC3D" w14:textId="77777777" w:rsidR="00955163" w:rsidRDefault="00955163">
            <w:pPr>
              <w:pStyle w:val="table10"/>
            </w:pPr>
            <w:r>
              <w:t>Включение сведений о 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 Торговый реестр Республики Беларусь</w:t>
            </w:r>
          </w:p>
        </w:tc>
      </w:tr>
      <w:tr w:rsidR="00955163" w14:paraId="5F99E9F8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E2BC9" w14:textId="77777777" w:rsidR="00955163" w:rsidRDefault="00955163">
            <w:pPr>
              <w:pStyle w:val="table10"/>
            </w:pPr>
            <w:r>
              <w:t>подпункт 8.9.3 пункта 8.9 единого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28235" w14:textId="77777777" w:rsidR="00955163" w:rsidRDefault="00955163">
            <w:pPr>
              <w:pStyle w:val="table10"/>
            </w:pPr>
            <w:r>
              <w:t>Внесение изменения в сведения, включенные в Торговый реестр Республики Беларусь</w:t>
            </w:r>
          </w:p>
        </w:tc>
      </w:tr>
      <w:tr w:rsidR="00955163" w14:paraId="3108ABAB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1AA35" w14:textId="77777777" w:rsidR="00955163" w:rsidRDefault="00955163">
            <w:pPr>
              <w:pStyle w:val="table10"/>
            </w:pPr>
            <w:r>
              <w:t>подпункт 8.9.5 пункта 8.9 единого перечня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B884B" w14:textId="77777777" w:rsidR="00955163" w:rsidRDefault="00955163">
            <w:pPr>
              <w:pStyle w:val="table10"/>
            </w:pPr>
            <w:r>
              <w:t>Исключение сведений из Торгового реестра Республики Беларусь</w:t>
            </w:r>
          </w:p>
        </w:tc>
      </w:tr>
      <w:tr w:rsidR="00955163" w14:paraId="286B6FD6" w14:textId="77777777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E93DE" w14:textId="77777777" w:rsidR="00955163" w:rsidRDefault="00955163">
            <w:pPr>
              <w:pStyle w:val="table10"/>
              <w:jc w:val="center"/>
            </w:pPr>
            <w:r>
              <w:t>4. Отдел по образованию райисполкома</w:t>
            </w:r>
          </w:p>
        </w:tc>
      </w:tr>
      <w:tr w:rsidR="00955163" w14:paraId="4970F471" w14:textId="77777777">
        <w:trPr>
          <w:trHeight w:val="240"/>
        </w:trPr>
        <w:tc>
          <w:tcPr>
            <w:tcW w:w="15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E2375" w14:textId="77777777" w:rsidR="00955163" w:rsidRDefault="00955163">
            <w:pPr>
              <w:pStyle w:val="table10"/>
            </w:pPr>
            <w:r>
              <w:t xml:space="preserve">подпункт 10.8.1 пункта 10.8 единого перечня </w:t>
            </w:r>
          </w:p>
        </w:tc>
        <w:tc>
          <w:tcPr>
            <w:tcW w:w="348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31A9D" w14:textId="77777777" w:rsidR="00955163" w:rsidRDefault="00955163">
            <w:pPr>
              <w:pStyle w:val="table10"/>
            </w:pPr>
            <w:r>
              <w:t>Получение согласования решения о формировании студенческого отряда</w:t>
            </w:r>
          </w:p>
        </w:tc>
      </w:tr>
    </w:tbl>
    <w:p w14:paraId="0D5E7330" w14:textId="77777777" w:rsidR="00955163" w:rsidRDefault="00955163">
      <w:pPr>
        <w:pStyle w:val="newncpi"/>
      </w:pPr>
      <w:r>
        <w:t> </w:t>
      </w:r>
    </w:p>
    <w:p w14:paraId="7B75ADA2" w14:textId="77777777" w:rsidR="00955163" w:rsidRDefault="00955163">
      <w:pPr>
        <w:pStyle w:val="snoskiline"/>
      </w:pPr>
      <w:r>
        <w:t>______________________________</w:t>
      </w:r>
    </w:p>
    <w:p w14:paraId="6C931EB4" w14:textId="77777777" w:rsidR="00955163" w:rsidRDefault="00955163">
      <w:pPr>
        <w:pStyle w:val="snoski"/>
        <w:ind w:firstLine="567"/>
      </w:pPr>
      <w:r>
        <w:t>* Перечень административных процедур, осуществляемых государственными органами и иными организациями по заявления граждан, утвержденный Указом Президента Республики Беларусь от 26 апреля 2010 г. № 200.</w:t>
      </w:r>
    </w:p>
    <w:p w14:paraId="630DCD29" w14:textId="77777777" w:rsidR="00955163" w:rsidRDefault="00955163">
      <w:pPr>
        <w:pStyle w:val="snoski"/>
        <w:spacing w:after="240"/>
        <w:ind w:firstLine="567"/>
      </w:pPr>
      <w:r>
        <w:t>** Единый перечень административных процедур, осуществляемых в отношении субъектов хозяйствования, утвержденный постановлением Совета Министров Республики Беларусь от 24 сентября 2021 г. № 548.</w:t>
      </w:r>
    </w:p>
    <w:p w14:paraId="23847BC8" w14:textId="77777777" w:rsidR="00955163" w:rsidRDefault="00955163">
      <w:pPr>
        <w:pStyle w:val="newncpi"/>
      </w:pPr>
      <w:r>
        <w:t> </w:t>
      </w:r>
    </w:p>
    <w:p w14:paraId="2C8D71FD" w14:textId="77777777" w:rsidR="00F12C76" w:rsidRDefault="00F12C76" w:rsidP="006C0B77">
      <w:pPr>
        <w:spacing w:after="0"/>
        <w:ind w:firstLine="709"/>
        <w:jc w:val="both"/>
      </w:pPr>
    </w:p>
    <w:sectPr w:rsidR="00F12C76" w:rsidSect="00955163">
      <w:headerReference w:type="even" r:id="rId6"/>
      <w:headerReference w:type="default" r:id="rId7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976AB" w14:textId="77777777" w:rsidR="0094259A" w:rsidRDefault="0094259A" w:rsidP="00955163">
      <w:pPr>
        <w:spacing w:after="0"/>
      </w:pPr>
      <w:r>
        <w:separator/>
      </w:r>
    </w:p>
  </w:endnote>
  <w:endnote w:type="continuationSeparator" w:id="0">
    <w:p w14:paraId="6BAB332A" w14:textId="77777777" w:rsidR="0094259A" w:rsidRDefault="0094259A" w:rsidP="009551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6C1E1" w14:textId="77777777" w:rsidR="0094259A" w:rsidRDefault="0094259A" w:rsidP="00955163">
      <w:pPr>
        <w:spacing w:after="0"/>
      </w:pPr>
      <w:r>
        <w:separator/>
      </w:r>
    </w:p>
  </w:footnote>
  <w:footnote w:type="continuationSeparator" w:id="0">
    <w:p w14:paraId="2D5492AB" w14:textId="77777777" w:rsidR="0094259A" w:rsidRDefault="0094259A" w:rsidP="009551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4D15" w14:textId="77777777" w:rsidR="00955163" w:rsidRDefault="00955163" w:rsidP="00C4273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E0E1350" w14:textId="77777777" w:rsidR="00955163" w:rsidRDefault="009551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DE116" w14:textId="1DBC91B2" w:rsidR="00955163" w:rsidRPr="00955163" w:rsidRDefault="00955163" w:rsidP="00C42737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</w:p>
  <w:p w14:paraId="7FD318A5" w14:textId="77777777" w:rsidR="00955163" w:rsidRPr="00955163" w:rsidRDefault="00955163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63"/>
    <w:rsid w:val="006C0B77"/>
    <w:rsid w:val="008242FF"/>
    <w:rsid w:val="00870751"/>
    <w:rsid w:val="00922C48"/>
    <w:rsid w:val="0094259A"/>
    <w:rsid w:val="00955163"/>
    <w:rsid w:val="00B915B7"/>
    <w:rsid w:val="00CC049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78125"/>
  <w15:chartTrackingRefBased/>
  <w15:docId w15:val="{41AEFDB9-79D8-4AB2-856B-93E748FB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55163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p">
    <w:name w:val="titlep"/>
    <w:basedOn w:val="a"/>
    <w:rsid w:val="00955163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955163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955163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955163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955163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table10">
    <w:name w:val="table10"/>
    <w:basedOn w:val="a"/>
    <w:rsid w:val="00955163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append">
    <w:name w:val="append"/>
    <w:basedOn w:val="a"/>
    <w:rsid w:val="00955163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hangeadd">
    <w:name w:val="changeadd"/>
    <w:basedOn w:val="a"/>
    <w:rsid w:val="00955163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955163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955163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955163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955163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95516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5516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5516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55163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5516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5516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5516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5516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5516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55163"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semiHidden/>
    <w:unhideWhenUsed/>
    <w:rsid w:val="00955163"/>
  </w:style>
  <w:style w:type="table" w:styleId="a8">
    <w:name w:val="Table Grid"/>
    <w:basedOn w:val="a1"/>
    <w:uiPriority w:val="39"/>
    <w:rsid w:val="0095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1647</Words>
  <Characters>12441</Characters>
  <Application>Microsoft Office Word</Application>
  <DocSecurity>0</DocSecurity>
  <Lines>311</Lines>
  <Paragraphs>134</Paragraphs>
  <ScaleCrop>false</ScaleCrop>
  <Company/>
  <LinksUpToDate>false</LinksUpToDate>
  <CharactersWithSpaces>13954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2024-10-03T12:52:00Z</dcterms:created>
  <dcterms:modified xsi:type="dcterms:W3CDTF">2024-10-03T12:54:00Z</dcterms:modified>
</cp:coreProperties>
</file>