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49A2D" w14:textId="6227267E" w:rsidR="004842BF" w:rsidRPr="004842BF" w:rsidRDefault="004842BF" w:rsidP="004842BF">
      <w:pPr>
        <w:pStyle w:val="a3"/>
        <w:jc w:val="left"/>
        <w:rPr>
          <w:sz w:val="32"/>
          <w:szCs w:val="32"/>
        </w:rPr>
      </w:pPr>
      <w:r w:rsidRPr="004842BF">
        <w:rPr>
          <w:sz w:val="32"/>
          <w:szCs w:val="32"/>
        </w:rPr>
        <w:t xml:space="preserve">ПРОТОКОЛ  № </w:t>
      </w:r>
      <w:r w:rsidR="00F30F2F">
        <w:rPr>
          <w:sz w:val="32"/>
          <w:szCs w:val="32"/>
        </w:rPr>
        <w:t>2</w:t>
      </w:r>
      <w:r w:rsidR="00AE0B20">
        <w:rPr>
          <w:sz w:val="32"/>
          <w:szCs w:val="32"/>
        </w:rPr>
        <w:t>5</w:t>
      </w:r>
    </w:p>
    <w:p w14:paraId="32DB5776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B71CAA" w14:textId="32D900E2" w:rsidR="004842BF" w:rsidRPr="004842BF" w:rsidRDefault="00AE0B20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AF0C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ию</w:t>
      </w:r>
      <w:r w:rsidR="00F30F2F">
        <w:rPr>
          <w:rFonts w:ascii="Times New Roman" w:hAnsi="Times New Roman" w:cs="Times New Roman"/>
          <w:sz w:val="30"/>
          <w:szCs w:val="30"/>
        </w:rPr>
        <w:t>л</w:t>
      </w:r>
      <w:r w:rsidR="00EB7D6E">
        <w:rPr>
          <w:rFonts w:ascii="Times New Roman" w:hAnsi="Times New Roman" w:cs="Times New Roman"/>
          <w:sz w:val="30"/>
          <w:szCs w:val="30"/>
        </w:rPr>
        <w:t>я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20</w:t>
      </w:r>
      <w:r w:rsidR="00781CA6">
        <w:rPr>
          <w:rFonts w:ascii="Times New Roman" w:hAnsi="Times New Roman" w:cs="Times New Roman"/>
          <w:sz w:val="30"/>
          <w:szCs w:val="30"/>
        </w:rPr>
        <w:t>2</w:t>
      </w:r>
      <w:r w:rsidR="00F30F2F">
        <w:rPr>
          <w:rFonts w:ascii="Times New Roman" w:hAnsi="Times New Roman" w:cs="Times New Roman"/>
          <w:sz w:val="30"/>
          <w:szCs w:val="30"/>
        </w:rPr>
        <w:t>4</w:t>
      </w:r>
      <w:r w:rsidR="004842BF" w:rsidRPr="004842BF">
        <w:rPr>
          <w:rFonts w:ascii="Times New Roman" w:hAnsi="Times New Roman" w:cs="Times New Roman"/>
          <w:sz w:val="30"/>
          <w:szCs w:val="30"/>
        </w:rPr>
        <w:t xml:space="preserve"> года</w:t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</w:r>
      <w:r w:rsidR="004842BF" w:rsidRPr="004842B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proofErr w:type="spellStart"/>
      <w:r w:rsidR="004842BF" w:rsidRPr="004842BF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4842BF" w:rsidRPr="004842BF">
        <w:rPr>
          <w:rFonts w:ascii="Times New Roman" w:hAnsi="Times New Roman" w:cs="Times New Roman"/>
          <w:sz w:val="30"/>
          <w:szCs w:val="30"/>
        </w:rPr>
        <w:t>. Бешенковичи</w:t>
      </w:r>
    </w:p>
    <w:p w14:paraId="42D37495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2C5544" w14:textId="77777777" w:rsid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Совета по развитию предпринимательства </w:t>
      </w:r>
    </w:p>
    <w:p w14:paraId="50CFE313" w14:textId="77777777" w:rsidR="004842BF" w:rsidRPr="004842BF" w:rsidRDefault="004842BF" w:rsidP="00442A74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4733C8" w14:textId="77777777" w:rsidR="004842BF" w:rsidRPr="004842BF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9A5E5E" w14:textId="77777777" w:rsidR="004842BF" w:rsidRPr="004842BF" w:rsidRDefault="004842BF" w:rsidP="004842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842BF">
        <w:rPr>
          <w:rFonts w:ascii="Times New Roman" w:hAnsi="Times New Roman" w:cs="Times New Roman"/>
          <w:sz w:val="30"/>
          <w:szCs w:val="30"/>
        </w:rPr>
        <w:t xml:space="preserve">Председательствовал:  заместитель председателя </w:t>
      </w:r>
      <w:proofErr w:type="spellStart"/>
      <w:r w:rsidRPr="004842BF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4842B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230668" w14:textId="77777777" w:rsidR="004842BF" w:rsidRDefault="004842BF" w:rsidP="004842B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842BF">
        <w:rPr>
          <w:rFonts w:ascii="Times New Roman" w:hAnsi="Times New Roman" w:cs="Times New Roman"/>
          <w:sz w:val="30"/>
          <w:szCs w:val="30"/>
        </w:rPr>
        <w:t xml:space="preserve">райисполкома  Жданович Т.И.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19"/>
        <w:gridCol w:w="4944"/>
      </w:tblGrid>
      <w:tr w:rsidR="004842BF" w:rsidRPr="00074599" w14:paraId="0B431080" w14:textId="77777777" w:rsidTr="007E76F2">
        <w:tc>
          <w:tcPr>
            <w:tcW w:w="3708" w:type="dxa"/>
          </w:tcPr>
          <w:p w14:paraId="13B9777C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</w:tcPr>
          <w:p w14:paraId="4D299043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4E90275E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2BF" w:rsidRPr="00074599" w14:paraId="1D662555" w14:textId="77777777" w:rsidTr="007E76F2">
        <w:tc>
          <w:tcPr>
            <w:tcW w:w="3708" w:type="dxa"/>
          </w:tcPr>
          <w:p w14:paraId="26DCBFB1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Ходянок</w:t>
            </w:r>
            <w:proofErr w:type="spellEnd"/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DB29DD2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Людмила Анатольевна</w:t>
            </w:r>
          </w:p>
        </w:tc>
        <w:tc>
          <w:tcPr>
            <w:tcW w:w="919" w:type="dxa"/>
          </w:tcPr>
          <w:p w14:paraId="485D8E27" w14:textId="77777777" w:rsidR="004842BF" w:rsidRPr="00074599" w:rsidRDefault="004842BF" w:rsidP="007E76F2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8235A97" w14:textId="77777777" w:rsidR="004842BF" w:rsidRPr="00074599" w:rsidRDefault="004842BF" w:rsidP="007E76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0F572654" w14:textId="77777777" w:rsidR="004842BF" w:rsidRPr="00074599" w:rsidRDefault="004842BF" w:rsidP="007E7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экономики райисполкома  (секретарь совета)</w:t>
            </w:r>
          </w:p>
        </w:tc>
      </w:tr>
    </w:tbl>
    <w:p w14:paraId="72B2E5EC" w14:textId="77777777" w:rsidR="00781CA6" w:rsidRPr="00074599" w:rsidRDefault="004842BF" w:rsidP="004842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19"/>
        <w:gridCol w:w="4944"/>
      </w:tblGrid>
      <w:tr w:rsidR="00781CA6" w:rsidRPr="00074599" w14:paraId="74124E60" w14:textId="77777777" w:rsidTr="00282E4C">
        <w:trPr>
          <w:trHeight w:val="2200"/>
        </w:trPr>
        <w:tc>
          <w:tcPr>
            <w:tcW w:w="3708" w:type="dxa"/>
          </w:tcPr>
          <w:p w14:paraId="542B89D7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Артюх </w:t>
            </w:r>
          </w:p>
          <w:p w14:paraId="2553E7BB" w14:textId="77777777" w:rsidR="00781CA6" w:rsidRPr="008E281D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Петрович</w:t>
            </w:r>
          </w:p>
          <w:p w14:paraId="1EEDB69F" w14:textId="77777777" w:rsidR="00781CA6" w:rsidRPr="009C26DF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9" w:type="dxa"/>
            <w:gridSpan w:val="2"/>
          </w:tcPr>
          <w:p w14:paraId="2083A264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74F9ABBE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93E9AED" w14:textId="77777777" w:rsidR="00781CA6" w:rsidRDefault="00781CA6" w:rsidP="00282E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CA3629" w14:textId="77777777" w:rsidR="00781CA6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8CA859" w14:textId="77777777" w:rsidR="00781CA6" w:rsidRPr="00BB09FC" w:rsidRDefault="00781CA6" w:rsidP="00282E4C">
            <w:pPr>
              <w:ind w:left="-447" w:firstLine="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4" w:type="dxa"/>
          </w:tcPr>
          <w:p w14:paraId="202335ED" w14:textId="4B0B0C70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«ТАНДИПАК»</w:t>
            </w:r>
          </w:p>
          <w:p w14:paraId="01D8858A" w14:textId="77777777" w:rsidR="00781CA6" w:rsidRPr="00074599" w:rsidRDefault="00781CA6" w:rsidP="00282E4C">
            <w:pPr>
              <w:tabs>
                <w:tab w:val="left" w:pos="4733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(заместитель председателя совета)</w:t>
            </w:r>
          </w:p>
          <w:p w14:paraId="6A87BAB3" w14:textId="77777777" w:rsidR="00781CA6" w:rsidRPr="008E281D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Члены совета:</w:t>
            </w:r>
            <w:r w:rsidRPr="0007459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781CA6" w:rsidRPr="00074599" w14:paraId="2C92C545" w14:textId="77777777" w:rsidTr="00282E4C">
        <w:tc>
          <w:tcPr>
            <w:tcW w:w="3708" w:type="dxa"/>
          </w:tcPr>
          <w:p w14:paraId="7D55B88D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Ткаченок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  <w:p w14:paraId="5C95E6D7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  <w:p w14:paraId="7DC5BC6A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</w:tcPr>
          <w:p w14:paraId="25DA2772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D27FA7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1C1381F" w14:textId="01E8FCBB" w:rsidR="00781CA6" w:rsidRPr="00074599" w:rsidRDefault="00781CA6" w:rsidP="00282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БелВудСтройТорг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81CA6" w:rsidRPr="00074599" w14:paraId="75DDFC57" w14:textId="77777777" w:rsidTr="00282E4C">
        <w:tc>
          <w:tcPr>
            <w:tcW w:w="3708" w:type="dxa"/>
          </w:tcPr>
          <w:p w14:paraId="15A6B0E6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Коваленко Виктория Александровна</w:t>
            </w:r>
          </w:p>
        </w:tc>
        <w:tc>
          <w:tcPr>
            <w:tcW w:w="900" w:type="dxa"/>
          </w:tcPr>
          <w:p w14:paraId="36DD305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5E932ED9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4F79271A" w14:textId="623455D1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производственно-торгового унитарного предприятия «Реум»</w:t>
            </w:r>
          </w:p>
        </w:tc>
      </w:tr>
      <w:tr w:rsidR="00781CA6" w:rsidRPr="00074599" w14:paraId="15151D1E" w14:textId="77777777" w:rsidTr="00282E4C">
        <w:tc>
          <w:tcPr>
            <w:tcW w:w="3708" w:type="dxa"/>
          </w:tcPr>
          <w:p w14:paraId="60268506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40CA14E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39137C4" w14:textId="77777777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81CA6" w:rsidRPr="00074599" w14:paraId="2F803057" w14:textId="77777777" w:rsidTr="00282E4C">
        <w:tc>
          <w:tcPr>
            <w:tcW w:w="3708" w:type="dxa"/>
          </w:tcPr>
          <w:p w14:paraId="660AC33D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Корнилова Марина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F0F5F8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  <w:p w14:paraId="4818F9C5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0132C9C5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14733DD2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4175E0F" w14:textId="34B13E60" w:rsidR="00781CA6" w:rsidRPr="00074599" w:rsidRDefault="00781CA6" w:rsidP="00282E4C">
            <w:pPr>
              <w:tabs>
                <w:tab w:val="left" w:pos="4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781CA6" w:rsidRPr="00074599" w14:paraId="0FF586A3" w14:textId="77777777" w:rsidTr="00282E4C">
        <w:tc>
          <w:tcPr>
            <w:tcW w:w="3708" w:type="dxa"/>
          </w:tcPr>
          <w:p w14:paraId="63CB555A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Анна</w:t>
            </w: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A965ACB" w14:textId="77777777" w:rsidR="00781CA6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  <w:p w14:paraId="4525C78E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657A10" w14:textId="77777777" w:rsidR="00781CA6" w:rsidRPr="00074599" w:rsidRDefault="00781CA6" w:rsidP="00282E4C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459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31088BBC" w14:textId="77777777" w:rsidR="00781CA6" w:rsidRPr="00074599" w:rsidRDefault="00781CA6" w:rsidP="00282E4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2FE56F8F" w14:textId="0EB2B35B" w:rsidR="00781CA6" w:rsidRPr="00074599" w:rsidRDefault="00781CA6" w:rsidP="00282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4351FA" w:rsidRPr="00074599" w14:paraId="56B75C6C" w14:textId="77777777" w:rsidTr="00282E4C">
        <w:tc>
          <w:tcPr>
            <w:tcW w:w="3708" w:type="dxa"/>
          </w:tcPr>
          <w:p w14:paraId="419BFD6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Бердник Игорь</w:t>
            </w:r>
          </w:p>
          <w:p w14:paraId="18544EA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</w:p>
          <w:p w14:paraId="7559288A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063922A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Субъекты предпринимательской деятельности </w:t>
            </w:r>
          </w:p>
          <w:p w14:paraId="5EA70216" w14:textId="0BB4F563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12E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4542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субъектов хозяйствования)</w:t>
            </w:r>
          </w:p>
          <w:p w14:paraId="3FAAF2E3" w14:textId="2DC1B3C7" w:rsidR="00C34164" w:rsidRPr="00074599" w:rsidRDefault="00C34164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0" w:type="dxa"/>
          </w:tcPr>
          <w:p w14:paraId="79E787E4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14:paraId="425534C2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D5C4ED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8F098C1" w14:textId="77777777" w:rsidR="004351FA" w:rsidRDefault="004351FA" w:rsidP="004351F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B8CF670" w14:textId="2DD48E9C" w:rsidR="004351FA" w:rsidRDefault="004351FA" w:rsidP="00812E1D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59D6F79C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26E5FC1B" w14:textId="77777777" w:rsidR="004351FA" w:rsidRDefault="004351FA" w:rsidP="004351FA">
            <w:pPr>
              <w:tabs>
                <w:tab w:val="right" w:pos="4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5CA55A" w14:textId="3FB5D011" w:rsidR="004351FA" w:rsidRPr="00953DA3" w:rsidRDefault="004351FA" w:rsidP="004351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3" w:type="dxa"/>
            <w:gridSpan w:val="2"/>
          </w:tcPr>
          <w:p w14:paraId="0B742F63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БЕРДторг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034AB206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D7E335" w14:textId="6C097815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C344099" w14:textId="77777777" w:rsidR="004351FA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D404C2D" w14:textId="27D6132A" w:rsidR="004351FA" w:rsidRPr="00074599" w:rsidRDefault="004351FA" w:rsidP="00435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36181A9" w14:textId="000072C4" w:rsidR="00893D19" w:rsidRDefault="004842BF" w:rsidP="00606E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74599">
        <w:rPr>
          <w:rFonts w:ascii="Times New Roman" w:hAnsi="Times New Roman" w:cs="Times New Roman"/>
          <w:sz w:val="30"/>
          <w:szCs w:val="30"/>
        </w:rPr>
        <w:tab/>
      </w:r>
      <w:r w:rsidR="00893D19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60217E8B" w14:textId="640F0E7C" w:rsidR="00946C22" w:rsidRPr="00045429" w:rsidRDefault="00946C22" w:rsidP="00946C22">
      <w:pPr>
        <w:pStyle w:val="a5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187070356"/>
      <w:r w:rsidRPr="00045429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bookmarkStart w:id="1" w:name="_Hlk185353791"/>
      <w:r w:rsidR="006D0726" w:rsidRPr="00045429">
        <w:rPr>
          <w:rFonts w:ascii="Times New Roman" w:eastAsia="Times New Roman" w:hAnsi="Times New Roman" w:cs="Times New Roman"/>
          <w:bCs/>
          <w:sz w:val="30"/>
          <w:szCs w:val="30"/>
        </w:rPr>
        <w:t>реализации положения Закона Республики Беларусь от 22 апреля 2024г. № 365-З «Об изменении законов по вопросам предпринимательской деятельности»</w:t>
      </w:r>
      <w:r w:rsidRPr="00045429">
        <w:rPr>
          <w:rFonts w:ascii="Times New Roman" w:hAnsi="Times New Roman" w:cs="Times New Roman"/>
          <w:sz w:val="30"/>
          <w:szCs w:val="30"/>
          <w:lang w:val="be-BY"/>
        </w:rPr>
        <w:t>.</w:t>
      </w:r>
      <w:bookmarkEnd w:id="1"/>
    </w:p>
    <w:bookmarkEnd w:id="0"/>
    <w:p w14:paraId="2748FF0A" w14:textId="5D97FD53" w:rsidR="00AF5E39" w:rsidRPr="00045429" w:rsidRDefault="00063D66" w:rsidP="00063D66">
      <w:pPr>
        <w:pStyle w:val="a5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5429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Особенности использования </w:t>
      </w:r>
      <w:bookmarkStart w:id="2" w:name="_Hlk187071295"/>
      <w:r w:rsidRPr="00045429">
        <w:rPr>
          <w:rFonts w:ascii="Times New Roman" w:eastAsia="Times New Roman" w:hAnsi="Times New Roman" w:cs="Times New Roman"/>
          <w:bCs/>
          <w:sz w:val="30"/>
          <w:szCs w:val="30"/>
        </w:rPr>
        <w:t>субъектами хозяйствования с 01.07.2025 кассового оборудования.</w:t>
      </w:r>
    </w:p>
    <w:bookmarkEnd w:id="2"/>
    <w:p w14:paraId="366CDE34" w14:textId="23D31330" w:rsidR="00442E4D" w:rsidRPr="00045429" w:rsidRDefault="00442E4D" w:rsidP="00343C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45429">
        <w:rPr>
          <w:rFonts w:ascii="Times New Roman" w:eastAsia="Times New Roman" w:hAnsi="Times New Roman" w:cs="Times New Roman"/>
          <w:b/>
          <w:sz w:val="30"/>
          <w:szCs w:val="30"/>
        </w:rPr>
        <w:t>СЛУШАЛИ:</w:t>
      </w:r>
    </w:p>
    <w:p w14:paraId="6929EEC0" w14:textId="77777777" w:rsidR="00C34164" w:rsidRDefault="00946C22" w:rsidP="001A4907">
      <w:pPr>
        <w:pStyle w:val="aa"/>
        <w:ind w:firstLine="359"/>
        <w:jc w:val="both"/>
        <w:rPr>
          <w:sz w:val="30"/>
          <w:szCs w:val="30"/>
        </w:rPr>
      </w:pPr>
      <w:r w:rsidRPr="00045429">
        <w:rPr>
          <w:sz w:val="30"/>
          <w:szCs w:val="30"/>
        </w:rPr>
        <w:t xml:space="preserve"> </w:t>
      </w:r>
      <w:r w:rsidRPr="00045429">
        <w:rPr>
          <w:b/>
          <w:bCs/>
          <w:sz w:val="30"/>
          <w:szCs w:val="30"/>
        </w:rPr>
        <w:t xml:space="preserve">По первому вопросу </w:t>
      </w:r>
      <w:r w:rsidR="006D0726" w:rsidRPr="00045429">
        <w:rPr>
          <w:b/>
          <w:bCs/>
          <w:sz w:val="30"/>
          <w:szCs w:val="30"/>
          <w:lang w:val="be-BY"/>
        </w:rPr>
        <w:t>Ходянок Л.А</w:t>
      </w:r>
      <w:r w:rsidR="006D0726" w:rsidRPr="00045429">
        <w:rPr>
          <w:bCs/>
          <w:sz w:val="30"/>
          <w:szCs w:val="30"/>
          <w:lang w:val="be-BY"/>
        </w:rPr>
        <w:t>.</w:t>
      </w:r>
      <w:r w:rsidR="006D0726" w:rsidRPr="00045429">
        <w:rPr>
          <w:sz w:val="30"/>
          <w:szCs w:val="30"/>
        </w:rPr>
        <w:t xml:space="preserve">– начальника отдела экономики  </w:t>
      </w:r>
      <w:proofErr w:type="spellStart"/>
      <w:r w:rsidR="006D0726" w:rsidRPr="00045429">
        <w:rPr>
          <w:sz w:val="30"/>
          <w:szCs w:val="30"/>
        </w:rPr>
        <w:t>Бешенковичского</w:t>
      </w:r>
      <w:proofErr w:type="spellEnd"/>
      <w:r w:rsidR="006D0726" w:rsidRPr="00045429">
        <w:rPr>
          <w:sz w:val="30"/>
          <w:szCs w:val="30"/>
        </w:rPr>
        <w:t xml:space="preserve"> райисполкома</w:t>
      </w:r>
      <w:r w:rsidRPr="00045429">
        <w:rPr>
          <w:sz w:val="30"/>
          <w:szCs w:val="30"/>
        </w:rPr>
        <w:t xml:space="preserve">, которая </w:t>
      </w:r>
      <w:r w:rsidR="001A4907" w:rsidRPr="00045429">
        <w:rPr>
          <w:sz w:val="30"/>
          <w:szCs w:val="30"/>
        </w:rPr>
        <w:t xml:space="preserve">рассказала что с 1 октября 2024 г. вступят в силу положения Закона Республики Беларусь от 22 апреля 2024 г. № 365-З «Об изменении законов по вопросам предпринимательской деятельности» (далее – Закон № 365-З). </w:t>
      </w:r>
    </w:p>
    <w:p w14:paraId="47B9AF2F" w14:textId="23BCCE29" w:rsidR="001A4907" w:rsidRPr="00045429" w:rsidRDefault="00C34164" w:rsidP="001A4907">
      <w:pPr>
        <w:pStyle w:val="aa"/>
        <w:ind w:firstLine="35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="001A4907" w:rsidRPr="00045429">
        <w:rPr>
          <w:sz w:val="30"/>
          <w:szCs w:val="30"/>
        </w:rPr>
        <w:t xml:space="preserve">01.10.2024,при осуществлении индивидуальной предпринимательской деятельности в качестве индивидуального предпринимателя гражданин вправе осуществлять виды деятельности по перечню, определяемому Советом Министров Республики Беларусь. Такой перечень определен в приложении 1 к постановлению Совета Министров Республики Беларусь от 28 июня 2024 г. № 457 «О видах индивидуальной предпринимательской деятельности» (далее – Перечень).    </w:t>
      </w:r>
    </w:p>
    <w:p w14:paraId="54273916" w14:textId="77777777" w:rsidR="00C34164" w:rsidRDefault="001A4907" w:rsidP="00C34164">
      <w:pPr>
        <w:pStyle w:val="aa"/>
        <w:ind w:firstLine="426"/>
        <w:jc w:val="both"/>
        <w:rPr>
          <w:sz w:val="30"/>
          <w:szCs w:val="30"/>
        </w:rPr>
      </w:pPr>
      <w:r w:rsidRPr="00045429">
        <w:rPr>
          <w:sz w:val="30"/>
          <w:szCs w:val="30"/>
        </w:rPr>
        <w:t xml:space="preserve">Вместе с тем, физические лица, зарегистрированные в качестве индивидуальных предпринимателей до 1 октября 2024 г., вправе продолжить осуществление видов деятельности, не включенных в Перечень, по 31 декабря 2025 г. </w:t>
      </w:r>
      <w:r w:rsidR="00C34164">
        <w:rPr>
          <w:sz w:val="30"/>
          <w:szCs w:val="30"/>
        </w:rPr>
        <w:t>Ф</w:t>
      </w:r>
      <w:r w:rsidRPr="00045429">
        <w:rPr>
          <w:sz w:val="30"/>
          <w:szCs w:val="30"/>
        </w:rPr>
        <w:t xml:space="preserve">изическое лицо, зарегистрированное в качестве индивидуального предпринимателя до 1 октября 2024 г., вправе осуществлять не включенные в Перечень виды деятельности в названном статусе по 31 декабря 2025 г. Исключение составляют случаи, когда реализация вида деятельности в статусе индивидуального предпринимателя прямо запрещена законодательными актами. </w:t>
      </w:r>
    </w:p>
    <w:p w14:paraId="0C44905A" w14:textId="651BB679" w:rsidR="00946C22" w:rsidRPr="00045429" w:rsidRDefault="001A4907" w:rsidP="00C34164">
      <w:pPr>
        <w:pStyle w:val="aa"/>
        <w:ind w:firstLine="426"/>
        <w:jc w:val="both"/>
        <w:rPr>
          <w:sz w:val="30"/>
          <w:szCs w:val="30"/>
          <w:lang w:val="be-BY"/>
        </w:rPr>
      </w:pPr>
      <w:r w:rsidRPr="00045429">
        <w:rPr>
          <w:sz w:val="30"/>
          <w:szCs w:val="30"/>
        </w:rPr>
        <w:t xml:space="preserve">Индивидуальные предприниматели, которые зарегистрируются после </w:t>
      </w:r>
      <w:r w:rsidR="00C34164">
        <w:rPr>
          <w:sz w:val="30"/>
          <w:szCs w:val="30"/>
        </w:rPr>
        <w:t xml:space="preserve">             </w:t>
      </w:r>
      <w:r w:rsidRPr="00045429">
        <w:rPr>
          <w:sz w:val="30"/>
          <w:szCs w:val="30"/>
        </w:rPr>
        <w:t>1 октября 2024г., вправе осуществлять только виды деятельности, предусмотренные Перечнем. Осуществление такими индивидуальными предпринимателями (т.е. зарегистрированными после 01.10.2024) иных видов деятельности (т.е. не предусмотренных Перечнем) признается незаконным. С 1 января 2026 г. осуществление индивидуальным предпринимателем видов деятельности, не поименованных в Перечне, признается незаконным и для индивидуальных предпринимателей, зарегистрированных до 01.10.2024 и осуществляющих виды деятельности, не включенные в Перечень. В то же время, с 1 января 2026 г. вправе продолжить такую деятельность коммерческая организация, созданная этим индивидуальным предпринимателем в порядке, определенном Положением о создании индивидуальным предпринимателем коммерческой организации, учреждаемой одним лицом (приложение к Закону № 365-З).</w:t>
      </w:r>
    </w:p>
    <w:p w14:paraId="4FCB5D80" w14:textId="733430A6" w:rsidR="00063D66" w:rsidRPr="00045429" w:rsidRDefault="00946C22" w:rsidP="00063D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85337881"/>
      <w:r w:rsidRPr="00045429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  <w:t xml:space="preserve">По второму вопросу </w:t>
      </w:r>
      <w:bookmarkStart w:id="4" w:name="_Hlk187068593"/>
      <w:r w:rsidRPr="00045429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Ходянок Л.А</w:t>
      </w:r>
      <w:r w:rsidRPr="0004542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.</w:t>
      </w:r>
      <w:r w:rsidR="00AF0C27" w:rsidRPr="00045429">
        <w:rPr>
          <w:rFonts w:ascii="Times New Roman" w:hAnsi="Times New Roman" w:cs="Times New Roman"/>
          <w:sz w:val="30"/>
          <w:szCs w:val="30"/>
        </w:rPr>
        <w:t xml:space="preserve">– </w:t>
      </w:r>
      <w:bookmarkEnd w:id="3"/>
      <w:r w:rsidRPr="00045429">
        <w:rPr>
          <w:rFonts w:ascii="Times New Roman" w:eastAsia="Times New Roman" w:hAnsi="Times New Roman" w:cs="Times New Roman"/>
          <w:sz w:val="30"/>
          <w:szCs w:val="30"/>
        </w:rPr>
        <w:t xml:space="preserve">начальника отдела экономики  </w:t>
      </w:r>
      <w:proofErr w:type="spellStart"/>
      <w:r w:rsidRPr="00045429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Pr="00045429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bookmarkEnd w:id="4"/>
      <w:r w:rsidRPr="00045429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r w:rsidR="00AF0C27" w:rsidRPr="00045429">
        <w:rPr>
          <w:rFonts w:ascii="Times New Roman" w:hAnsi="Times New Roman" w:cs="Times New Roman"/>
          <w:sz w:val="30"/>
          <w:szCs w:val="30"/>
        </w:rPr>
        <w:t xml:space="preserve">которая рассказала </w:t>
      </w:r>
      <w:r w:rsidR="005815A6" w:rsidRPr="00045429">
        <w:rPr>
          <w:rFonts w:ascii="Times New Roman" w:hAnsi="Times New Roman" w:cs="Times New Roman"/>
          <w:sz w:val="30"/>
          <w:szCs w:val="30"/>
        </w:rPr>
        <w:t>что</w:t>
      </w:r>
      <w:r w:rsidR="000F29BC" w:rsidRPr="000454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3D66" w:rsidRPr="00045429">
        <w:rPr>
          <w:rFonts w:ascii="Times New Roman" w:eastAsia="Times New Roman" w:hAnsi="Times New Roman" w:cs="Times New Roman"/>
          <w:sz w:val="30"/>
          <w:szCs w:val="30"/>
        </w:rPr>
        <w:t>р</w:t>
      </w:r>
      <w:r w:rsidR="00063D66" w:rsidRPr="00045429">
        <w:rPr>
          <w:rFonts w:ascii="Times New Roman" w:hAnsi="Times New Roman" w:cs="Times New Roman"/>
          <w:sz w:val="30"/>
          <w:szCs w:val="30"/>
        </w:rPr>
        <w:t xml:space="preserve">абота в </w:t>
      </w:r>
      <w:r w:rsidR="00063D66" w:rsidRPr="00045429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Республике Беларусь по замене кассового оборудования, соответствующего новым требованиям проводится с декабря 2022 г. </w:t>
      </w:r>
    </w:p>
    <w:p w14:paraId="47CED443" w14:textId="77777777" w:rsidR="00063D66" w:rsidRPr="00063D66" w:rsidRDefault="00063D66" w:rsidP="00063D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3D66">
        <w:rPr>
          <w:rFonts w:ascii="Times New Roman" w:eastAsia="Times New Roman" w:hAnsi="Times New Roman" w:cs="Times New Roman"/>
          <w:sz w:val="30"/>
          <w:szCs w:val="30"/>
        </w:rPr>
        <w:t>Для этого необходимо завершить работы по замене (обновлению) кассового оборудования:</w:t>
      </w:r>
    </w:p>
    <w:p w14:paraId="64B1E33B" w14:textId="77777777" w:rsidR="00063D66" w:rsidRPr="00063D66" w:rsidRDefault="00063D66" w:rsidP="00063D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3D66">
        <w:rPr>
          <w:rFonts w:ascii="Times New Roman" w:eastAsia="Times New Roman" w:hAnsi="Times New Roman" w:cs="Times New Roman"/>
          <w:sz w:val="30"/>
          <w:szCs w:val="30"/>
        </w:rPr>
        <w:t>- до 1 января 2025 года – у субъектов хозяйствования, осуществляющих продажу маркированных товаров;</w:t>
      </w:r>
    </w:p>
    <w:p w14:paraId="176746EC" w14:textId="77777777" w:rsidR="00063D66" w:rsidRPr="00063D66" w:rsidRDefault="00063D66" w:rsidP="00063D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3D66">
        <w:rPr>
          <w:rFonts w:ascii="Times New Roman" w:eastAsia="Times New Roman" w:hAnsi="Times New Roman" w:cs="Times New Roman"/>
          <w:sz w:val="30"/>
          <w:szCs w:val="30"/>
        </w:rPr>
        <w:t>- до 1 апреля 2025 года – у остальных субъектов.</w:t>
      </w:r>
    </w:p>
    <w:p w14:paraId="70188234" w14:textId="270384F6" w:rsidR="00063D66" w:rsidRPr="00063D66" w:rsidRDefault="00063D66" w:rsidP="00063D6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3D66">
        <w:rPr>
          <w:rFonts w:ascii="Times New Roman" w:eastAsia="Times New Roman" w:hAnsi="Times New Roman" w:cs="Times New Roman"/>
          <w:sz w:val="30"/>
          <w:szCs w:val="30"/>
        </w:rPr>
        <w:t xml:space="preserve">Если не предпринять необходимые меры по замене или обновлению кассового оборудования, то </w:t>
      </w:r>
      <w:r w:rsidRPr="00045429">
        <w:rPr>
          <w:rFonts w:ascii="Times New Roman" w:eastAsia="Times New Roman" w:hAnsi="Times New Roman" w:cs="Times New Roman"/>
          <w:sz w:val="30"/>
          <w:szCs w:val="30"/>
        </w:rPr>
        <w:t>в скором</w:t>
      </w:r>
      <w:r w:rsidRPr="00063D66">
        <w:rPr>
          <w:rFonts w:ascii="Times New Roman" w:eastAsia="Times New Roman" w:hAnsi="Times New Roman" w:cs="Times New Roman"/>
          <w:sz w:val="30"/>
          <w:szCs w:val="30"/>
        </w:rPr>
        <w:t xml:space="preserve"> уже можно столкнуться с рядом проблем, включая очереди и длительные ожидания в центрах технического обслуживания и у операторов программных касс, которые не позволят к запланированным срокам обновить кассовое оборудование.</w:t>
      </w:r>
    </w:p>
    <w:p w14:paraId="7748071D" w14:textId="522BF1C8" w:rsidR="00063D66" w:rsidRPr="00063D66" w:rsidRDefault="00063D66" w:rsidP="00C3416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5429">
        <w:rPr>
          <w:rFonts w:ascii="Times New Roman" w:eastAsia="Times New Roman" w:hAnsi="Times New Roman" w:cs="Times New Roman"/>
          <w:sz w:val="30"/>
          <w:szCs w:val="30"/>
        </w:rPr>
        <w:t>Также обратила</w:t>
      </w:r>
      <w:r w:rsidRPr="00063D66">
        <w:rPr>
          <w:rFonts w:ascii="Times New Roman" w:eastAsia="Times New Roman" w:hAnsi="Times New Roman" w:cs="Times New Roman"/>
          <w:sz w:val="30"/>
          <w:szCs w:val="30"/>
        </w:rPr>
        <w:t xml:space="preserve"> внимание, что с 01.01.2025 РУП "Информационно-издательский центр по налогам и сборам" вводит разные тарифы для пользователей СККО.</w:t>
      </w:r>
    </w:p>
    <w:p w14:paraId="0F7E2F96" w14:textId="77777777" w:rsidR="00063D66" w:rsidRPr="00063D66" w:rsidRDefault="00063D66" w:rsidP="00C3416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3D66">
        <w:rPr>
          <w:rFonts w:ascii="Times New Roman" w:eastAsia="Times New Roman" w:hAnsi="Times New Roman" w:cs="Times New Roman"/>
          <w:sz w:val="30"/>
          <w:szCs w:val="30"/>
        </w:rPr>
        <w:t>С 1 июля 2025 года за использование кассового оборудования, не соответствующего новым требованиям, будет применяться административная ответственность: на индивидуального предпринимателя - до 100 БВ, а на юридическое лицо - до 200 БВ.</w:t>
      </w:r>
    </w:p>
    <w:p w14:paraId="5D3AA7A3" w14:textId="3E81D47C" w:rsidR="00500586" w:rsidRPr="00045429" w:rsidRDefault="000C34BA" w:rsidP="00C34164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42B48509" w14:textId="77777777" w:rsidR="00583C7D" w:rsidRPr="00045429" w:rsidRDefault="00442E4D" w:rsidP="00C341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5429">
        <w:rPr>
          <w:rFonts w:ascii="Times New Roman" w:eastAsia="Times New Roman" w:hAnsi="Times New Roman" w:cs="Times New Roman"/>
          <w:b/>
          <w:sz w:val="30"/>
          <w:szCs w:val="30"/>
        </w:rPr>
        <w:t>РЕШИЛИ:</w:t>
      </w:r>
      <w:r w:rsidRPr="000454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2BDABF4" w14:textId="77777777" w:rsidR="00C34164" w:rsidRPr="00C34164" w:rsidRDefault="00063D66" w:rsidP="00C34164">
      <w:pPr>
        <w:pStyle w:val="a5"/>
        <w:numPr>
          <w:ilvl w:val="0"/>
          <w:numId w:val="24"/>
        </w:numPr>
        <w:shd w:val="clear" w:color="auto" w:fill="FFFFFF"/>
        <w:tabs>
          <w:tab w:val="clear" w:pos="502"/>
        </w:tabs>
        <w:spacing w:after="0" w:afterAutospacing="1" w:line="240" w:lineRule="auto"/>
        <w:ind w:left="0" w:right="141" w:firstLine="28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4164">
        <w:rPr>
          <w:rFonts w:ascii="Times New Roman" w:eastAsia="Times New Roman" w:hAnsi="Times New Roman" w:cs="Times New Roman"/>
          <w:sz w:val="30"/>
          <w:szCs w:val="30"/>
        </w:rPr>
        <w:t xml:space="preserve">Принять к сведению информацию </w:t>
      </w:r>
      <w:r w:rsidRPr="00C34164">
        <w:rPr>
          <w:rFonts w:ascii="Times New Roman" w:hAnsi="Times New Roman" w:cs="Times New Roman"/>
          <w:sz w:val="30"/>
          <w:szCs w:val="30"/>
        </w:rPr>
        <w:t xml:space="preserve">начальника отдела экономики райисполкома </w:t>
      </w:r>
      <w:proofErr w:type="spellStart"/>
      <w:r w:rsidRPr="00C34164">
        <w:rPr>
          <w:rFonts w:ascii="Times New Roman" w:hAnsi="Times New Roman" w:cs="Times New Roman"/>
          <w:sz w:val="30"/>
          <w:szCs w:val="30"/>
        </w:rPr>
        <w:t>Ходянок</w:t>
      </w:r>
      <w:proofErr w:type="spellEnd"/>
      <w:r w:rsidRPr="00C34164">
        <w:rPr>
          <w:rFonts w:ascii="Times New Roman" w:hAnsi="Times New Roman" w:cs="Times New Roman"/>
          <w:sz w:val="30"/>
          <w:szCs w:val="30"/>
        </w:rPr>
        <w:t xml:space="preserve"> Л.А.</w:t>
      </w:r>
      <w:r w:rsidRPr="00C34164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4B249823" w14:textId="44D0C6BA" w:rsidR="00C34164" w:rsidRPr="00C34164" w:rsidRDefault="00063D66" w:rsidP="00C34164">
      <w:pPr>
        <w:pStyle w:val="a5"/>
        <w:shd w:val="clear" w:color="auto" w:fill="FFFFFF"/>
        <w:spacing w:after="0" w:afterAutospacing="1" w:line="240" w:lineRule="auto"/>
        <w:ind w:left="0" w:right="141"/>
        <w:jc w:val="both"/>
        <w:rPr>
          <w:rFonts w:ascii="Times New Roman" w:eastAsia="Times New Roman" w:hAnsi="Times New Roman" w:cs="Times New Roman"/>
          <w:color w:val="1A1A1A"/>
          <w:sz w:val="30"/>
          <w:szCs w:val="30"/>
        </w:rPr>
      </w:pPr>
      <w:r w:rsidRPr="00C3416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C34164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C34164">
        <w:rPr>
          <w:rFonts w:ascii="Times New Roman" w:eastAsia="Times New Roman" w:hAnsi="Times New Roman" w:cs="Times New Roman"/>
          <w:sz w:val="30"/>
          <w:szCs w:val="30"/>
        </w:rPr>
        <w:t xml:space="preserve">1.1. об информировании по </w:t>
      </w:r>
      <w:r w:rsidRPr="00C34164">
        <w:rPr>
          <w:rFonts w:ascii="Times New Roman" w:eastAsia="Times New Roman" w:hAnsi="Times New Roman" w:cs="Times New Roman"/>
          <w:bCs/>
          <w:sz w:val="30"/>
          <w:szCs w:val="30"/>
        </w:rPr>
        <w:t>реализации положения Закона Республики Беларусь от 22 апреля 2024г. № 365-З «Об изменении законов по вопросам предпринимательской деятельности»</w:t>
      </w:r>
      <w:r w:rsidRPr="00C3416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  <w:r w:rsidR="00522A5C" w:rsidRPr="00C3416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14:paraId="7F7A090C" w14:textId="593918D5" w:rsidR="00C34164" w:rsidRPr="00C34164" w:rsidRDefault="00C34164" w:rsidP="00C34164">
      <w:pPr>
        <w:pStyle w:val="a5"/>
        <w:shd w:val="clear" w:color="auto" w:fill="FFFFFF"/>
        <w:spacing w:after="0" w:afterAutospacing="1" w:line="240" w:lineRule="auto"/>
        <w:ind w:left="0" w:right="14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 w:rsidR="00522A5C" w:rsidRPr="00C34164">
        <w:rPr>
          <w:rFonts w:ascii="Times New Roman" w:eastAsia="Times New Roman" w:hAnsi="Times New Roman" w:cs="Times New Roman"/>
          <w:sz w:val="30"/>
          <w:szCs w:val="30"/>
        </w:rPr>
        <w:t>1</w:t>
      </w:r>
      <w:r w:rsidR="00063D66" w:rsidRPr="00C34164">
        <w:rPr>
          <w:rFonts w:ascii="Times New Roman" w:eastAsia="Times New Roman" w:hAnsi="Times New Roman" w:cs="Times New Roman"/>
          <w:sz w:val="30"/>
          <w:szCs w:val="30"/>
        </w:rPr>
        <w:t xml:space="preserve">.2. </w:t>
      </w:r>
      <w:r w:rsidR="005A4B50" w:rsidRPr="00C34164">
        <w:rPr>
          <w:rFonts w:ascii="Times New Roman" w:eastAsia="Times New Roman" w:hAnsi="Times New Roman" w:cs="Times New Roman"/>
          <w:sz w:val="30"/>
          <w:szCs w:val="30"/>
        </w:rPr>
        <w:t xml:space="preserve"> о замене </w:t>
      </w:r>
      <w:r w:rsidR="005A4B50" w:rsidRPr="00C3416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 01.07.2025 субъектами хозяйствования кассового оборудования.    </w:t>
      </w:r>
    </w:p>
    <w:p w14:paraId="0495779D" w14:textId="77777777" w:rsidR="00C34164" w:rsidRPr="00C34164" w:rsidRDefault="00C34164" w:rsidP="00C34164">
      <w:pPr>
        <w:pStyle w:val="a5"/>
        <w:numPr>
          <w:ilvl w:val="0"/>
          <w:numId w:val="24"/>
        </w:numPr>
        <w:tabs>
          <w:tab w:val="clear" w:pos="502"/>
          <w:tab w:val="num" w:pos="142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C34164">
        <w:rPr>
          <w:rFonts w:ascii="Times New Roman" w:eastAsia="Times New Roman" w:hAnsi="Times New Roman" w:cs="Times New Roman"/>
          <w:sz w:val="30"/>
          <w:szCs w:val="30"/>
          <w:lang w:eastAsia="en-US"/>
        </w:rPr>
        <w:t>Отделу экономики райисполкома проводить разъяснительную работу с субъектами хозяйствования об изменениях законодательства по вопросам предпринимательской деятельности.</w:t>
      </w:r>
    </w:p>
    <w:p w14:paraId="34C9D189" w14:textId="0A06E393" w:rsidR="00522A5C" w:rsidRPr="00C34164" w:rsidRDefault="00522A5C" w:rsidP="00C34164">
      <w:pPr>
        <w:pStyle w:val="a5"/>
        <w:numPr>
          <w:ilvl w:val="0"/>
          <w:numId w:val="24"/>
        </w:numPr>
        <w:shd w:val="clear" w:color="auto" w:fill="FFFFFF"/>
        <w:tabs>
          <w:tab w:val="clear" w:pos="502"/>
        </w:tabs>
        <w:spacing w:after="0" w:afterAutospacing="1" w:line="240" w:lineRule="auto"/>
        <w:ind w:left="0" w:right="141" w:firstLine="284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3416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Субъектам предпринимательства осуществляющих деятельность в сфере торговли </w:t>
      </w:r>
      <w:r w:rsidR="005A4B50" w:rsidRPr="00C34164">
        <w:rPr>
          <w:rFonts w:ascii="Times New Roman" w:eastAsia="Times New Roman" w:hAnsi="Times New Roman" w:cs="Times New Roman"/>
          <w:sz w:val="30"/>
          <w:szCs w:val="30"/>
          <w:lang w:val="be-BY"/>
        </w:rPr>
        <w:t>обеспечить своевременную доработку или приобретение кассовых аппаратов, соответствующих новым требованиям</w:t>
      </w:r>
      <w:r w:rsidRPr="00C3416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14:paraId="7172D825" w14:textId="2794D932" w:rsidR="00B61AAE" w:rsidRPr="00045429" w:rsidRDefault="00B61AAE" w:rsidP="00C34164">
      <w:pPr>
        <w:pStyle w:val="a5"/>
        <w:shd w:val="clear" w:color="auto" w:fill="FFFFFF"/>
        <w:spacing w:before="100" w:beforeAutospacing="1" w:after="100" w:afterAutospacing="1" w:line="240" w:lineRule="auto"/>
        <w:ind w:left="0" w:right="141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>Итоги голосования:</w:t>
      </w:r>
    </w:p>
    <w:p w14:paraId="5DDAF4F5" w14:textId="62D20DBF" w:rsidR="00B61AAE" w:rsidRPr="00045429" w:rsidRDefault="00B61AAE" w:rsidP="00B61AAE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>За» - 8</w:t>
      </w:r>
      <w:r w:rsidR="00AF0170" w:rsidRPr="00045429">
        <w:rPr>
          <w:rFonts w:ascii="Times New Roman" w:hAnsi="Times New Roman" w:cs="Times New Roman"/>
          <w:sz w:val="30"/>
          <w:szCs w:val="30"/>
        </w:rPr>
        <w:t>, «Про</w:t>
      </w:r>
      <w:r w:rsidRPr="00045429">
        <w:rPr>
          <w:rFonts w:ascii="Times New Roman" w:hAnsi="Times New Roman" w:cs="Times New Roman"/>
          <w:sz w:val="30"/>
          <w:szCs w:val="30"/>
        </w:rPr>
        <w:t>тив» - нет</w:t>
      </w:r>
      <w:r w:rsidR="00AF0170" w:rsidRPr="00045429">
        <w:rPr>
          <w:rFonts w:ascii="Times New Roman" w:hAnsi="Times New Roman" w:cs="Times New Roman"/>
          <w:sz w:val="30"/>
          <w:szCs w:val="30"/>
        </w:rPr>
        <w:t xml:space="preserve">, </w:t>
      </w:r>
      <w:r w:rsidRPr="00045429">
        <w:rPr>
          <w:rFonts w:ascii="Times New Roman" w:hAnsi="Times New Roman" w:cs="Times New Roman"/>
          <w:sz w:val="30"/>
          <w:szCs w:val="30"/>
        </w:rPr>
        <w:t>«Воздержались» - нет.</w:t>
      </w:r>
    </w:p>
    <w:p w14:paraId="33F43C09" w14:textId="77777777" w:rsidR="00AF0170" w:rsidRPr="00045429" w:rsidRDefault="00AF0170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B007BA" w14:textId="77777777" w:rsidR="00A00E55" w:rsidRPr="00045429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14:paraId="6B2537F8" w14:textId="77777777" w:rsidR="00A00E55" w:rsidRPr="00045429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>Совета по развитию предпринимательства</w:t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="00A67F0E" w:rsidRPr="00045429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045429">
        <w:rPr>
          <w:rFonts w:ascii="Times New Roman" w:hAnsi="Times New Roman" w:cs="Times New Roman"/>
          <w:sz w:val="30"/>
          <w:szCs w:val="30"/>
        </w:rPr>
        <w:t>Т.И.Жданович</w:t>
      </w:r>
      <w:proofErr w:type="spellEnd"/>
    </w:p>
    <w:p w14:paraId="0DE1174A" w14:textId="77777777" w:rsidR="00AF0170" w:rsidRPr="00045429" w:rsidRDefault="00AF0170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F471E78" w14:textId="3EA1CAA4" w:rsidR="00A00E55" w:rsidRPr="00045429" w:rsidRDefault="00A00E55" w:rsidP="00A00E5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  <w:r w:rsidR="00A67F0E" w:rsidRPr="00045429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Pr="00045429">
        <w:rPr>
          <w:rFonts w:ascii="Times New Roman" w:hAnsi="Times New Roman" w:cs="Times New Roman"/>
          <w:sz w:val="30"/>
          <w:szCs w:val="30"/>
        </w:rPr>
        <w:t>Л.А.Ходянок</w:t>
      </w:r>
      <w:proofErr w:type="spellEnd"/>
      <w:r w:rsidRPr="00045429">
        <w:rPr>
          <w:rFonts w:ascii="Times New Roman" w:hAnsi="Times New Roman" w:cs="Times New Roman"/>
          <w:sz w:val="30"/>
          <w:szCs w:val="30"/>
        </w:rPr>
        <w:t xml:space="preserve"> </w:t>
      </w:r>
      <w:bookmarkStart w:id="5" w:name="_GoBack"/>
      <w:bookmarkEnd w:id="5"/>
    </w:p>
    <w:p w14:paraId="366897FE" w14:textId="77777777" w:rsidR="004842BF" w:rsidRPr="00045429" w:rsidRDefault="004842BF" w:rsidP="004842B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5429">
        <w:rPr>
          <w:rFonts w:ascii="Times New Roman" w:hAnsi="Times New Roman" w:cs="Times New Roman"/>
          <w:sz w:val="30"/>
          <w:szCs w:val="30"/>
        </w:rPr>
        <w:tab/>
      </w:r>
      <w:r w:rsidRPr="00045429">
        <w:rPr>
          <w:rFonts w:ascii="Times New Roman" w:hAnsi="Times New Roman" w:cs="Times New Roman"/>
          <w:sz w:val="30"/>
          <w:szCs w:val="30"/>
        </w:rPr>
        <w:tab/>
      </w:r>
    </w:p>
    <w:p w14:paraId="3110D087" w14:textId="77777777" w:rsidR="005B7663" w:rsidRPr="00045429" w:rsidRDefault="00C34164" w:rsidP="006D0726">
      <w:pPr>
        <w:tabs>
          <w:tab w:val="left" w:pos="1230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30"/>
          <w:szCs w:val="30"/>
        </w:rPr>
      </w:pPr>
      <w:hyperlink r:id="rId6" w:tgtFrame="_blank" w:tooltip="Одноклассники" w:history="1">
        <w:r w:rsidR="005B7663" w:rsidRPr="00045429">
          <w:rPr>
            <w:rStyle w:val="ac"/>
            <w:rFonts w:ascii="Times New Roman" w:hAnsi="Times New Roman" w:cs="Times New Roman"/>
            <w:sz w:val="30"/>
            <w:szCs w:val="30"/>
          </w:rPr>
          <w:br/>
        </w:r>
      </w:hyperlink>
    </w:p>
    <w:sectPr w:rsidR="005B7663" w:rsidRPr="00045429" w:rsidSect="00C34164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47E1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2427F7"/>
    <w:multiLevelType w:val="multilevel"/>
    <w:tmpl w:val="D06676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A4D78"/>
    <w:multiLevelType w:val="hybridMultilevel"/>
    <w:tmpl w:val="A1BACC34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FCE6B1B"/>
    <w:multiLevelType w:val="hybridMultilevel"/>
    <w:tmpl w:val="6ACEF620"/>
    <w:lvl w:ilvl="0" w:tplc="09B4A2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403408A"/>
    <w:multiLevelType w:val="hybridMultilevel"/>
    <w:tmpl w:val="751E9458"/>
    <w:lvl w:ilvl="0" w:tplc="B6988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F5DF6"/>
    <w:multiLevelType w:val="hybridMultilevel"/>
    <w:tmpl w:val="C684294A"/>
    <w:lvl w:ilvl="0" w:tplc="03EA79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96F4D6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1D627D3"/>
    <w:multiLevelType w:val="hybridMultilevel"/>
    <w:tmpl w:val="F4F60896"/>
    <w:lvl w:ilvl="0" w:tplc="D11805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6F0EEF"/>
    <w:multiLevelType w:val="multilevel"/>
    <w:tmpl w:val="284AEF62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0" w:hanging="2160"/>
      </w:pPr>
      <w:rPr>
        <w:rFonts w:hint="default"/>
      </w:rPr>
    </w:lvl>
  </w:abstractNum>
  <w:abstractNum w:abstractNumId="9" w15:restartNumberingAfterBreak="0">
    <w:nsid w:val="3F4D396F"/>
    <w:multiLevelType w:val="hybridMultilevel"/>
    <w:tmpl w:val="36222F70"/>
    <w:lvl w:ilvl="0" w:tplc="3F1EC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3BA04DC"/>
    <w:multiLevelType w:val="hybridMultilevel"/>
    <w:tmpl w:val="0A14FA90"/>
    <w:lvl w:ilvl="0" w:tplc="865C00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0C75FE"/>
    <w:multiLevelType w:val="multilevel"/>
    <w:tmpl w:val="D3809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12" w15:restartNumberingAfterBreak="0">
    <w:nsid w:val="474156BF"/>
    <w:multiLevelType w:val="hybridMultilevel"/>
    <w:tmpl w:val="12FA7194"/>
    <w:lvl w:ilvl="0" w:tplc="B8949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D31B45"/>
    <w:multiLevelType w:val="multilevel"/>
    <w:tmpl w:val="B428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05D7F"/>
    <w:multiLevelType w:val="hybridMultilevel"/>
    <w:tmpl w:val="4AC2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F2EC8"/>
    <w:multiLevelType w:val="multilevel"/>
    <w:tmpl w:val="FA9CE7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5A058F"/>
    <w:multiLevelType w:val="hybridMultilevel"/>
    <w:tmpl w:val="82C05D1A"/>
    <w:lvl w:ilvl="0" w:tplc="36A8305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0823F94"/>
    <w:multiLevelType w:val="hybridMultilevel"/>
    <w:tmpl w:val="64F44120"/>
    <w:lvl w:ilvl="0" w:tplc="4FB0AB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52292680"/>
    <w:multiLevelType w:val="multilevel"/>
    <w:tmpl w:val="2EA029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  <w:rPr>
        <w:rFonts w:hint="default"/>
      </w:rPr>
    </w:lvl>
  </w:abstractNum>
  <w:abstractNum w:abstractNumId="19" w15:restartNumberingAfterBreak="0">
    <w:nsid w:val="53EA0F0D"/>
    <w:multiLevelType w:val="hybridMultilevel"/>
    <w:tmpl w:val="7038B522"/>
    <w:lvl w:ilvl="0" w:tplc="1AC6A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DC6B98"/>
    <w:multiLevelType w:val="hybridMultilevel"/>
    <w:tmpl w:val="0B7AA554"/>
    <w:lvl w:ilvl="0" w:tplc="05CA8E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67081A"/>
    <w:multiLevelType w:val="hybridMultilevel"/>
    <w:tmpl w:val="BF4A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81CF5"/>
    <w:multiLevelType w:val="hybridMultilevel"/>
    <w:tmpl w:val="57E0B0B0"/>
    <w:lvl w:ilvl="0" w:tplc="0008A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E6E522C"/>
    <w:multiLevelType w:val="hybridMultilevel"/>
    <w:tmpl w:val="2642384A"/>
    <w:lvl w:ilvl="0" w:tplc="04545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695B32"/>
    <w:multiLevelType w:val="multilevel"/>
    <w:tmpl w:val="C9F68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41BC3"/>
    <w:multiLevelType w:val="hybridMultilevel"/>
    <w:tmpl w:val="D57444B2"/>
    <w:lvl w:ilvl="0" w:tplc="C3DE9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5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1"/>
  </w:num>
  <w:num w:numId="9">
    <w:abstractNumId w:val="0"/>
  </w:num>
  <w:num w:numId="10">
    <w:abstractNumId w:val="22"/>
  </w:num>
  <w:num w:numId="11">
    <w:abstractNumId w:val="13"/>
  </w:num>
  <w:num w:numId="12">
    <w:abstractNumId w:val="24"/>
  </w:num>
  <w:num w:numId="13">
    <w:abstractNumId w:val="4"/>
  </w:num>
  <w:num w:numId="14">
    <w:abstractNumId w:val="16"/>
  </w:num>
  <w:num w:numId="15">
    <w:abstractNumId w:val="12"/>
  </w:num>
  <w:num w:numId="16">
    <w:abstractNumId w:val="5"/>
  </w:num>
  <w:num w:numId="17">
    <w:abstractNumId w:val="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BF"/>
    <w:rsid w:val="00005817"/>
    <w:rsid w:val="000337AD"/>
    <w:rsid w:val="00045429"/>
    <w:rsid w:val="00051C49"/>
    <w:rsid w:val="00061D69"/>
    <w:rsid w:val="00063D66"/>
    <w:rsid w:val="00066D4D"/>
    <w:rsid w:val="000753FC"/>
    <w:rsid w:val="000760D7"/>
    <w:rsid w:val="00085F18"/>
    <w:rsid w:val="000864F3"/>
    <w:rsid w:val="00094460"/>
    <w:rsid w:val="00095120"/>
    <w:rsid w:val="000B2F66"/>
    <w:rsid w:val="000B5E68"/>
    <w:rsid w:val="000C34BA"/>
    <w:rsid w:val="000F29BC"/>
    <w:rsid w:val="00144E12"/>
    <w:rsid w:val="00146E52"/>
    <w:rsid w:val="001A4907"/>
    <w:rsid w:val="001B3BE2"/>
    <w:rsid w:val="00225FAF"/>
    <w:rsid w:val="002324C2"/>
    <w:rsid w:val="00254A45"/>
    <w:rsid w:val="002B11FA"/>
    <w:rsid w:val="002C4FD2"/>
    <w:rsid w:val="002D4A64"/>
    <w:rsid w:val="002E04ED"/>
    <w:rsid w:val="002E6867"/>
    <w:rsid w:val="00301BA1"/>
    <w:rsid w:val="00343C07"/>
    <w:rsid w:val="00345912"/>
    <w:rsid w:val="0036028B"/>
    <w:rsid w:val="0037757B"/>
    <w:rsid w:val="003A29FF"/>
    <w:rsid w:val="003D4CD4"/>
    <w:rsid w:val="003E2EC7"/>
    <w:rsid w:val="004351FA"/>
    <w:rsid w:val="00442A74"/>
    <w:rsid w:val="00442E4D"/>
    <w:rsid w:val="004842BF"/>
    <w:rsid w:val="00486A98"/>
    <w:rsid w:val="004B77C1"/>
    <w:rsid w:val="004C697D"/>
    <w:rsid w:val="00500586"/>
    <w:rsid w:val="00517AD4"/>
    <w:rsid w:val="00522A5C"/>
    <w:rsid w:val="005421D6"/>
    <w:rsid w:val="00543495"/>
    <w:rsid w:val="00545CDA"/>
    <w:rsid w:val="00562F57"/>
    <w:rsid w:val="005815A6"/>
    <w:rsid w:val="00583C7D"/>
    <w:rsid w:val="005A24F3"/>
    <w:rsid w:val="005A4B50"/>
    <w:rsid w:val="005B26D6"/>
    <w:rsid w:val="005B447F"/>
    <w:rsid w:val="005B7367"/>
    <w:rsid w:val="005B7663"/>
    <w:rsid w:val="005C3234"/>
    <w:rsid w:val="005D03B8"/>
    <w:rsid w:val="00606EDC"/>
    <w:rsid w:val="00670693"/>
    <w:rsid w:val="006808BB"/>
    <w:rsid w:val="00694910"/>
    <w:rsid w:val="006C6918"/>
    <w:rsid w:val="006D0726"/>
    <w:rsid w:val="006D6F9B"/>
    <w:rsid w:val="006E6A22"/>
    <w:rsid w:val="00731FED"/>
    <w:rsid w:val="00761FEB"/>
    <w:rsid w:val="007740C1"/>
    <w:rsid w:val="00774904"/>
    <w:rsid w:val="00781CA6"/>
    <w:rsid w:val="00792940"/>
    <w:rsid w:val="0079326A"/>
    <w:rsid w:val="007A7726"/>
    <w:rsid w:val="007B2C12"/>
    <w:rsid w:val="007B519C"/>
    <w:rsid w:val="00812E1D"/>
    <w:rsid w:val="0083052A"/>
    <w:rsid w:val="008335A6"/>
    <w:rsid w:val="008365EF"/>
    <w:rsid w:val="00856021"/>
    <w:rsid w:val="00861DD4"/>
    <w:rsid w:val="0087714F"/>
    <w:rsid w:val="00885D0B"/>
    <w:rsid w:val="00893D19"/>
    <w:rsid w:val="008C173C"/>
    <w:rsid w:val="008E50CA"/>
    <w:rsid w:val="008F62FA"/>
    <w:rsid w:val="00923A9F"/>
    <w:rsid w:val="00925E58"/>
    <w:rsid w:val="00946C22"/>
    <w:rsid w:val="00953DA3"/>
    <w:rsid w:val="009723E0"/>
    <w:rsid w:val="009872D1"/>
    <w:rsid w:val="00990A94"/>
    <w:rsid w:val="009A00DC"/>
    <w:rsid w:val="009A42B6"/>
    <w:rsid w:val="009B3E35"/>
    <w:rsid w:val="00A00E55"/>
    <w:rsid w:val="00A2552A"/>
    <w:rsid w:val="00A33C0F"/>
    <w:rsid w:val="00A46475"/>
    <w:rsid w:val="00A5492E"/>
    <w:rsid w:val="00A570E3"/>
    <w:rsid w:val="00A67F0E"/>
    <w:rsid w:val="00A9251B"/>
    <w:rsid w:val="00AE0B20"/>
    <w:rsid w:val="00AF0170"/>
    <w:rsid w:val="00AF0889"/>
    <w:rsid w:val="00AF0C27"/>
    <w:rsid w:val="00AF5E39"/>
    <w:rsid w:val="00B61AAE"/>
    <w:rsid w:val="00B75275"/>
    <w:rsid w:val="00B83105"/>
    <w:rsid w:val="00BA3DD9"/>
    <w:rsid w:val="00BB13A9"/>
    <w:rsid w:val="00C34164"/>
    <w:rsid w:val="00C911F9"/>
    <w:rsid w:val="00CB4F2A"/>
    <w:rsid w:val="00CD026F"/>
    <w:rsid w:val="00CD42DC"/>
    <w:rsid w:val="00CE0A8B"/>
    <w:rsid w:val="00CF21E0"/>
    <w:rsid w:val="00D26825"/>
    <w:rsid w:val="00D405B2"/>
    <w:rsid w:val="00D7554C"/>
    <w:rsid w:val="00DB0A4A"/>
    <w:rsid w:val="00DC3207"/>
    <w:rsid w:val="00DC6BA0"/>
    <w:rsid w:val="00DF572C"/>
    <w:rsid w:val="00E04905"/>
    <w:rsid w:val="00EA6E11"/>
    <w:rsid w:val="00EB7D6E"/>
    <w:rsid w:val="00EC7B86"/>
    <w:rsid w:val="00EF2EFA"/>
    <w:rsid w:val="00F16382"/>
    <w:rsid w:val="00F30F2F"/>
    <w:rsid w:val="00FE3998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6CDC"/>
  <w15:docId w15:val="{727A4527-358F-4763-997B-B2EB21B6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4842B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405B2"/>
    <w:pPr>
      <w:ind w:left="720"/>
      <w:contextualSpacing/>
    </w:pPr>
  </w:style>
  <w:style w:type="paragraph" w:styleId="a6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uiPriority w:val="99"/>
    <w:semiHidden/>
    <w:unhideWhenUsed/>
    <w:qFormat/>
    <w:rsid w:val="0034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0944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uiPriority w:val="99"/>
    <w:qFormat/>
    <w:rsid w:val="00146E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5B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5B736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5B766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nect.ok.ru/offer?url=https%3A%2F%2Filex.by%2Fnews%2Fnovshestva-v-zakonodatelstve-ob-avtomobilnyh-perevozkah-passazhirov%2F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6E33-AB02-46C3-B2B0-C638ED78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2025-01-08T09:56:00Z</cp:lastPrinted>
  <dcterms:created xsi:type="dcterms:W3CDTF">2024-12-17T16:38:00Z</dcterms:created>
  <dcterms:modified xsi:type="dcterms:W3CDTF">2025-01-08T09:57:00Z</dcterms:modified>
</cp:coreProperties>
</file>