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5CEB7" w14:textId="77777777" w:rsidR="00D83223" w:rsidRPr="000D215D" w:rsidRDefault="006D702F" w:rsidP="000D21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15D">
        <w:rPr>
          <w:rFonts w:ascii="Times New Roman" w:hAnsi="Times New Roman" w:cs="Times New Roman"/>
          <w:b/>
          <w:bCs/>
          <w:sz w:val="28"/>
          <w:szCs w:val="28"/>
        </w:rPr>
        <w:t>Перечень платных услуг, оказываемых государственным учреждением культуры «Бешенковичский районный центр культуры»</w:t>
      </w:r>
    </w:p>
    <w:p w14:paraId="05380D90" w14:textId="77777777" w:rsidR="006D702F" w:rsidRDefault="006D702F" w:rsidP="000D2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1.Игровая программа для детей – 2,00 р.</w:t>
      </w:r>
    </w:p>
    <w:p w14:paraId="526D00F0" w14:textId="77777777" w:rsidR="006D702F" w:rsidRDefault="006D702F" w:rsidP="000D2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2.Танцевально-развлекательная программа для детей – 2,00 р.</w:t>
      </w:r>
    </w:p>
    <w:p w14:paraId="3AC9D6CC" w14:textId="77777777" w:rsidR="006D702F" w:rsidRDefault="006D702F" w:rsidP="000D2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3.Детский танцевальный вечер – 1,00 р.</w:t>
      </w:r>
    </w:p>
    <w:p w14:paraId="6C422141" w14:textId="4269F441" w:rsidR="006D702F" w:rsidRDefault="006D702F" w:rsidP="000D2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4.Аттракцион (батут «Теремок» </w:t>
      </w:r>
      <w:r w:rsidR="00565BC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минут) – </w:t>
      </w:r>
      <w:r w:rsidR="009B379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,00 р.</w:t>
      </w:r>
    </w:p>
    <w:p w14:paraId="4002AFF4" w14:textId="385C33F1" w:rsidR="006D702F" w:rsidRDefault="006D702F" w:rsidP="000D2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5.Аттракцион (батут сетка для прыжков, 10 минут) – </w:t>
      </w:r>
      <w:r w:rsidR="009B379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,00 р.</w:t>
      </w:r>
    </w:p>
    <w:p w14:paraId="4224E880" w14:textId="77777777" w:rsidR="006D702F" w:rsidRDefault="006D702F" w:rsidP="000D2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6.Аквагрим (малый рисунок) – 5,00 р.</w:t>
      </w:r>
    </w:p>
    <w:p w14:paraId="1CF84D92" w14:textId="77777777" w:rsidR="006D702F" w:rsidRDefault="006D702F" w:rsidP="000D2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7.Аквагрим (большой рисунок) – 10,00 р.</w:t>
      </w:r>
    </w:p>
    <w:p w14:paraId="7CC4900F" w14:textId="2DC47B8D" w:rsidR="006D702F" w:rsidRDefault="006D702F" w:rsidP="000D2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8.Поздравление с Днем рождения детей (на дому) – </w:t>
      </w:r>
      <w:r w:rsidR="009B379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0,00 р.</w:t>
      </w:r>
    </w:p>
    <w:p w14:paraId="1BD78E3B" w14:textId="21646B0E" w:rsidR="006D702F" w:rsidRDefault="006D702F" w:rsidP="000D2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9.Музыкально-игровое поздравление выпускников детский садов, начальных классов</w:t>
      </w:r>
      <w:r w:rsidR="009B3795">
        <w:rPr>
          <w:rFonts w:ascii="Times New Roman" w:hAnsi="Times New Roman" w:cs="Times New Roman"/>
          <w:sz w:val="28"/>
          <w:szCs w:val="28"/>
        </w:rPr>
        <w:t>, именинников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B3795">
        <w:rPr>
          <w:rFonts w:ascii="Times New Roman" w:hAnsi="Times New Roman" w:cs="Times New Roman"/>
          <w:sz w:val="28"/>
          <w:szCs w:val="28"/>
        </w:rPr>
        <w:t>25,00 р. (1билет) (1,5 часа)</w:t>
      </w:r>
    </w:p>
    <w:p w14:paraId="37782DCC" w14:textId="33EB8AFF" w:rsidR="006D702F" w:rsidRDefault="006D702F" w:rsidP="000D2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10.Кинопоказ (детский) – 1,00 р</w:t>
      </w:r>
    </w:p>
    <w:p w14:paraId="1881C613" w14:textId="77777777" w:rsidR="006D702F" w:rsidRDefault="006D702F" w:rsidP="000D2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11.Кинопоказ (взрослый) – 2,00 р.</w:t>
      </w:r>
    </w:p>
    <w:p w14:paraId="45988E02" w14:textId="77777777" w:rsidR="006D702F" w:rsidRDefault="006D702F" w:rsidP="000D2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12.Танцевально-развлекательная программа для взрослых – 3,00 р.</w:t>
      </w:r>
    </w:p>
    <w:p w14:paraId="088CCB08" w14:textId="7067EDFF" w:rsidR="006D702F" w:rsidRDefault="006D702F" w:rsidP="000D2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565BC3">
        <w:rPr>
          <w:rFonts w:ascii="Times New Roman" w:hAnsi="Times New Roman" w:cs="Times New Roman"/>
          <w:sz w:val="28"/>
          <w:szCs w:val="28"/>
        </w:rPr>
        <w:t>Входной билет на д</w:t>
      </w:r>
      <w:r>
        <w:rPr>
          <w:rFonts w:ascii="Times New Roman" w:hAnsi="Times New Roman" w:cs="Times New Roman"/>
          <w:sz w:val="28"/>
          <w:szCs w:val="28"/>
        </w:rPr>
        <w:t>искотек</w:t>
      </w:r>
      <w:r w:rsidR="00565BC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– 3,00 р.</w:t>
      </w:r>
    </w:p>
    <w:p w14:paraId="1C559F64" w14:textId="14DC6ED5" w:rsidR="006D702F" w:rsidRDefault="006D702F" w:rsidP="000D2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565BC3">
        <w:rPr>
          <w:rFonts w:ascii="Times New Roman" w:hAnsi="Times New Roman" w:cs="Times New Roman"/>
          <w:sz w:val="28"/>
          <w:szCs w:val="28"/>
        </w:rPr>
        <w:t>Входной билет на т</w:t>
      </w:r>
      <w:r>
        <w:rPr>
          <w:rFonts w:ascii="Times New Roman" w:hAnsi="Times New Roman" w:cs="Times New Roman"/>
          <w:sz w:val="28"/>
          <w:szCs w:val="28"/>
        </w:rPr>
        <w:t>ематическ</w:t>
      </w:r>
      <w:r w:rsidR="00565BC3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дискотек</w:t>
      </w:r>
      <w:r w:rsidR="00565BC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– 5,00 р.</w:t>
      </w:r>
    </w:p>
    <w:p w14:paraId="1BD07C9F" w14:textId="246BCDE1" w:rsidR="006D702F" w:rsidRDefault="006D702F" w:rsidP="000D2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565BC3">
        <w:rPr>
          <w:rFonts w:ascii="Times New Roman" w:hAnsi="Times New Roman" w:cs="Times New Roman"/>
          <w:sz w:val="28"/>
          <w:szCs w:val="28"/>
        </w:rPr>
        <w:t>Входной билет на в</w:t>
      </w:r>
      <w:r>
        <w:rPr>
          <w:rFonts w:ascii="Times New Roman" w:hAnsi="Times New Roman" w:cs="Times New Roman"/>
          <w:sz w:val="28"/>
          <w:szCs w:val="28"/>
        </w:rPr>
        <w:t>ечер отдыха – 3,00 р.</w:t>
      </w:r>
    </w:p>
    <w:p w14:paraId="2849A991" w14:textId="56C609C1" w:rsidR="006D702F" w:rsidRDefault="006D702F" w:rsidP="000D2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565BC3">
        <w:rPr>
          <w:rFonts w:ascii="Times New Roman" w:hAnsi="Times New Roman" w:cs="Times New Roman"/>
          <w:sz w:val="28"/>
          <w:szCs w:val="28"/>
        </w:rPr>
        <w:t>Входной билет на к</w:t>
      </w:r>
      <w:r>
        <w:rPr>
          <w:rFonts w:ascii="Times New Roman" w:hAnsi="Times New Roman" w:cs="Times New Roman"/>
          <w:sz w:val="28"/>
          <w:szCs w:val="28"/>
        </w:rPr>
        <w:t>онцерт творческих коллективов – 3,00 р.</w:t>
      </w:r>
    </w:p>
    <w:p w14:paraId="2CFAF64B" w14:textId="77777777" w:rsidR="006D702F" w:rsidRDefault="006D702F" w:rsidP="000D2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17.Запись фонограммы (+) без обработки – 10,00 р.</w:t>
      </w:r>
    </w:p>
    <w:p w14:paraId="32C77430" w14:textId="067102DD" w:rsidR="006D702F" w:rsidRDefault="006D702F" w:rsidP="000D2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6D702F">
        <w:rPr>
          <w:rFonts w:ascii="Times New Roman" w:hAnsi="Times New Roman" w:cs="Times New Roman"/>
          <w:sz w:val="28"/>
          <w:szCs w:val="28"/>
        </w:rPr>
        <w:t xml:space="preserve">Запись фонограммы (+)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D702F">
        <w:rPr>
          <w:rFonts w:ascii="Times New Roman" w:hAnsi="Times New Roman" w:cs="Times New Roman"/>
          <w:sz w:val="28"/>
          <w:szCs w:val="28"/>
        </w:rPr>
        <w:t xml:space="preserve"> обработк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D702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D702F">
        <w:rPr>
          <w:rFonts w:ascii="Times New Roman" w:hAnsi="Times New Roman" w:cs="Times New Roman"/>
          <w:sz w:val="28"/>
          <w:szCs w:val="28"/>
        </w:rPr>
        <w:t>0,00 р.</w:t>
      </w:r>
    </w:p>
    <w:p w14:paraId="28C12038" w14:textId="41B51656" w:rsidR="006D702F" w:rsidRDefault="006D702F" w:rsidP="000D2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19.Предоставление звукового оборудования</w:t>
      </w:r>
      <w:r w:rsidR="000D215D">
        <w:rPr>
          <w:rFonts w:ascii="Times New Roman" w:hAnsi="Times New Roman" w:cs="Times New Roman"/>
          <w:sz w:val="28"/>
          <w:szCs w:val="28"/>
        </w:rPr>
        <w:t xml:space="preserve"> для проведения мероприятий – </w:t>
      </w:r>
      <w:r w:rsidR="00565BC3">
        <w:rPr>
          <w:rFonts w:ascii="Times New Roman" w:hAnsi="Times New Roman" w:cs="Times New Roman"/>
          <w:sz w:val="28"/>
          <w:szCs w:val="28"/>
        </w:rPr>
        <w:t>10</w:t>
      </w:r>
      <w:r w:rsidR="000D215D">
        <w:rPr>
          <w:rFonts w:ascii="Times New Roman" w:hAnsi="Times New Roman" w:cs="Times New Roman"/>
          <w:sz w:val="28"/>
          <w:szCs w:val="28"/>
        </w:rPr>
        <w:t>0,00 р.</w:t>
      </w:r>
    </w:p>
    <w:p w14:paraId="13FDC276" w14:textId="77777777" w:rsidR="000D215D" w:rsidRDefault="000D215D" w:rsidP="000D2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20.Обряд свадебный – 200,00 р.</w:t>
      </w:r>
    </w:p>
    <w:p w14:paraId="0919F29A" w14:textId="76EF914A" w:rsidR="000D215D" w:rsidRDefault="000D215D" w:rsidP="000D2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21.Музыкальное поздравление с Днем Рождения, Юбилеем – </w:t>
      </w:r>
      <w:r w:rsidR="00565BC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00,00 р.</w:t>
      </w:r>
    </w:p>
    <w:p w14:paraId="437CA73B" w14:textId="77777777" w:rsidR="000D215D" w:rsidRDefault="000D215D" w:rsidP="000D2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22.Написание сценария – 30,00 р.</w:t>
      </w:r>
    </w:p>
    <w:p w14:paraId="20285F7F" w14:textId="77777777" w:rsidR="000D215D" w:rsidRDefault="000D215D" w:rsidP="000D2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23.Подготовка к конкурсам – 30,00 р.</w:t>
      </w:r>
    </w:p>
    <w:p w14:paraId="760FA9C6" w14:textId="1C711181" w:rsidR="00565BC3" w:rsidRPr="006D702F" w:rsidRDefault="00565BC3" w:rsidP="000D2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Поздравление Деда Мороза и Снегурочки на дому – 25.00 р.</w:t>
      </w:r>
    </w:p>
    <w:sectPr w:rsidR="00565BC3" w:rsidRPr="006D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2F"/>
    <w:rsid w:val="000D215D"/>
    <w:rsid w:val="0014372D"/>
    <w:rsid w:val="002123E5"/>
    <w:rsid w:val="00565BC3"/>
    <w:rsid w:val="006D702F"/>
    <w:rsid w:val="0073491D"/>
    <w:rsid w:val="007B7920"/>
    <w:rsid w:val="009B3795"/>
    <w:rsid w:val="00D83223"/>
    <w:rsid w:val="00E4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131AF"/>
  <w15:chartTrackingRefBased/>
  <w15:docId w15:val="{50F6D738-C46F-45B0-AB88-35BEA580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MASTER</cp:lastModifiedBy>
  <cp:revision>4</cp:revision>
  <dcterms:created xsi:type="dcterms:W3CDTF">2025-06-10T11:44:00Z</dcterms:created>
  <dcterms:modified xsi:type="dcterms:W3CDTF">2025-06-10T11:50:00Z</dcterms:modified>
</cp:coreProperties>
</file>