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3826"/>
      </w:tblGrid>
      <w:tr w:rsidR="00203554" w:rsidRPr="004B470A" w14:paraId="48D5C06D" w14:textId="77777777" w:rsidTr="0094283C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0A86" w14:textId="77777777" w:rsidR="00203554" w:rsidRPr="004B470A" w:rsidRDefault="00203554" w:rsidP="00942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AB395" w14:textId="77777777" w:rsidR="00203554" w:rsidRPr="004B470A" w:rsidRDefault="00203554" w:rsidP="0094283C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14:paraId="4938538A" w14:textId="77777777" w:rsidR="00203554" w:rsidRPr="004B470A" w:rsidRDefault="00203554" w:rsidP="0094283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Приказ директора </w:t>
            </w:r>
          </w:p>
          <w:p w14:paraId="10E9AB01" w14:textId="77777777" w:rsidR="00203554" w:rsidRPr="004B470A" w:rsidRDefault="00203554" w:rsidP="0094283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Hlk88126699"/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 «Территориальный центр социального обслуживания   населения Бешенковичского района» </w:t>
            </w:r>
          </w:p>
          <w:bookmarkEnd w:id="0"/>
          <w:p w14:paraId="6F51FEFB" w14:textId="77777777" w:rsidR="00203554" w:rsidRPr="00667B7B" w:rsidRDefault="00203554" w:rsidP="0094283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7B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 апреля 2024 г. № 28</w:t>
            </w:r>
          </w:p>
          <w:p w14:paraId="37AFD72C" w14:textId="77777777" w:rsidR="00203554" w:rsidRPr="00BC0952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DE93B7" w14:textId="77777777" w:rsidR="00203554" w:rsidRPr="004B470A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3F3A2" w14:textId="77777777" w:rsidR="00203554" w:rsidRPr="004B470A" w:rsidRDefault="00203554" w:rsidP="00203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</w:t>
      </w:r>
    </w:p>
    <w:p w14:paraId="08E6661F" w14:textId="77777777" w:rsidR="00203554" w:rsidRPr="004B470A" w:rsidRDefault="00203554" w:rsidP="002035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осуществляемых ГУ «Территориальный центр социального обслуживания   населения Бешенковичского района» по заявлениям граждан в соответствии с Указом Президента Республики Беларусь    от 26 апреля 2010 г. № 200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14:paraId="09E865B1" w14:textId="77777777" w:rsidR="00203554" w:rsidRPr="004B470A" w:rsidRDefault="00203554" w:rsidP="00203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721"/>
        <w:gridCol w:w="241"/>
        <w:gridCol w:w="1229"/>
        <w:gridCol w:w="369"/>
        <w:gridCol w:w="855"/>
        <w:gridCol w:w="335"/>
        <w:gridCol w:w="1419"/>
        <w:gridCol w:w="1984"/>
      </w:tblGrid>
      <w:tr w:rsidR="00203554" w:rsidRPr="00FC097C" w14:paraId="7C5DBED9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1F42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FF5C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5827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A72D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мальный</w:t>
            </w:r>
            <w:proofErr w:type="spellEnd"/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ративной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440E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действия справки, другого документа (решения), выдаваемых (принимаемого) при </w:t>
            </w:r>
          </w:p>
          <w:p w14:paraId="39CAAA7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осуществлении</w:t>
            </w:r>
          </w:p>
          <w:p w14:paraId="2EFB960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административной процедуры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7D78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  <w:p w14:paraId="1BD4EE8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исполнителя,</w:t>
            </w:r>
          </w:p>
          <w:p w14:paraId="52CE79C4" w14:textId="77777777" w:rsidR="00203554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кабинета, телефон </w:t>
            </w:r>
          </w:p>
          <w:p w14:paraId="5622492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учетом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заменяемости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отсутствия работника)</w:t>
            </w:r>
          </w:p>
        </w:tc>
      </w:tr>
      <w:tr w:rsidR="00203554" w:rsidRPr="00FC097C" w14:paraId="02F93711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F8EE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B234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5BE2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BAF3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D7F7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EB6D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03554" w:rsidRPr="00FC097C" w14:paraId="0F902780" w14:textId="77777777" w:rsidTr="0094283C">
        <w:trPr>
          <w:trHeight w:val="354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23C4D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203554" w:rsidRPr="00FC097C" w14:paraId="4222E097" w14:textId="77777777" w:rsidTr="0094283C">
        <w:trPr>
          <w:trHeight w:val="841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1598" w14:textId="77777777" w:rsidR="00203554" w:rsidRPr="00FC097C" w:rsidRDefault="00203554" w:rsidP="0094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ГЛАВА 2</w:t>
            </w:r>
          </w:p>
          <w:p w14:paraId="7071359E" w14:textId="77777777" w:rsidR="00203554" w:rsidRPr="00FC097C" w:rsidRDefault="00203554" w:rsidP="0094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   ТРУД И СОЦИАЛЬНАЯ ЗАЩИТА</w:t>
            </w:r>
          </w:p>
        </w:tc>
      </w:tr>
      <w:tr w:rsidR="00203554" w:rsidRPr="00FC097C" w14:paraId="499DAE88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D3CD" w14:textId="77777777" w:rsidR="00203554" w:rsidRPr="00FC097C" w:rsidRDefault="00203554" w:rsidP="0094283C">
            <w:pPr>
              <w:pStyle w:val="a6"/>
              <w:rPr>
                <w:sz w:val="26"/>
                <w:szCs w:val="26"/>
              </w:rPr>
            </w:pPr>
            <w:r w:rsidRPr="00FC097C">
              <w:rPr>
                <w:b/>
                <w:bCs/>
                <w:sz w:val="26"/>
                <w:szCs w:val="26"/>
              </w:rPr>
              <w:t xml:space="preserve">1.1.3 Принятие решения  </w:t>
            </w:r>
            <w:r w:rsidRPr="00FC097C">
              <w:rPr>
                <w:sz w:val="26"/>
                <w:szCs w:val="26"/>
              </w:rPr>
      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</w:t>
            </w:r>
            <w:r w:rsidRPr="00FC097C">
              <w:rPr>
                <w:sz w:val="26"/>
                <w:szCs w:val="26"/>
              </w:rPr>
              <w:lastRenderedPageBreak/>
              <w:t xml:space="preserve">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</w:t>
            </w:r>
            <w:r w:rsidRPr="00FC097C">
              <w:rPr>
                <w:sz w:val="26"/>
                <w:szCs w:val="26"/>
              </w:rPr>
              <w:lastRenderedPageBreak/>
              <w:t>Республики Беларусь, детские дома семейного типа, в опекунские, приемные семьи</w:t>
            </w:r>
          </w:p>
          <w:p w14:paraId="06E03C3D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9EB0" w14:textId="77777777" w:rsidR="00203554" w:rsidRPr="00FC097C" w:rsidRDefault="00203554" w:rsidP="0094283C">
            <w:pPr>
              <w:pStyle w:val="table10"/>
              <w:spacing w:before="120"/>
              <w:rPr>
                <w:sz w:val="26"/>
                <w:szCs w:val="26"/>
              </w:rPr>
            </w:pPr>
            <w:r w:rsidRPr="00FC097C">
              <w:rPr>
                <w:sz w:val="26"/>
                <w:szCs w:val="26"/>
              </w:rPr>
              <w:lastRenderedPageBreak/>
              <w:t>заявление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>свидетельства о рождении несовершенно</w:t>
            </w:r>
            <w:r w:rsidRPr="00FC097C">
              <w:rPr>
                <w:sz w:val="26"/>
                <w:szCs w:val="26"/>
              </w:rPr>
              <w:lastRenderedPageBreak/>
              <w:t>летних (при отчуждении жилых помещений, в которых проживают несовершеннолетние члены, бывшие члены семьи собственника)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</w:t>
            </w:r>
            <w:r w:rsidRPr="00FC097C">
              <w:rPr>
                <w:sz w:val="26"/>
                <w:szCs w:val="26"/>
              </w:rPr>
              <w:lastRenderedPageBreak/>
              <w:t>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</w:t>
            </w:r>
            <w:r w:rsidRPr="00FC097C">
              <w:rPr>
                <w:sz w:val="26"/>
                <w:szCs w:val="26"/>
              </w:rPr>
              <w:lastRenderedPageBreak/>
              <w:t>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</w:t>
            </w:r>
            <w:r w:rsidRPr="00FC097C">
              <w:rPr>
                <w:sz w:val="26"/>
                <w:szCs w:val="26"/>
              </w:rPr>
              <w:lastRenderedPageBreak/>
              <w:t>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паспорт для постоянного проживания за пределами Республики Беларусь несовершеннолетнего члена, бывшего члена семьи собственника, признанного находящимся в социально </w:t>
            </w:r>
            <w:r w:rsidRPr="00FC097C">
              <w:rPr>
                <w:sz w:val="26"/>
                <w:szCs w:val="26"/>
              </w:rPr>
              <w:lastRenderedPageBreak/>
              <w:t>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выездом на постоянное жительство за пределы Республики Беларусь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</w:t>
            </w:r>
            <w:r w:rsidRPr="00FC097C">
              <w:rPr>
                <w:sz w:val="26"/>
                <w:szCs w:val="26"/>
              </w:rPr>
              <w:lastRenderedPageBreak/>
              <w:t>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14:paraId="659BBE6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5121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1867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BF56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2E71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0367E8F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446151D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648DF74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5544BE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7DF02F4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30A816E5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24,</w:t>
            </w:r>
          </w:p>
          <w:p w14:paraId="0252EBF9" w14:textId="6E8648E9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42336B06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7BDA9CE9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D70B9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2.1. Выдача выписки (копии) из трудовой книжки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A307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151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788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DF84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0FC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2998A6B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6040DCD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  <w:p w14:paraId="59EBFF14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33656246" w14:textId="395A57ED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377F16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5757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2428C0D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7A7A5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B4B9C4" w14:textId="5D6603C6" w:rsidR="00203554" w:rsidRPr="00FC097C" w:rsidRDefault="003C32AD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4821C58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4B4783B2" w14:textId="4DA59641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1194284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527C1DA0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2846B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B46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3B510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A00DD9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40204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238449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6B05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8194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958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C3DA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7605298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3F17B47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  <w:p w14:paraId="3A7F8031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4, тел.</w:t>
            </w:r>
          </w:p>
          <w:p w14:paraId="0B72A2D5" w14:textId="1898D712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47DD6CF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A92FC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2DEBF933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6319E75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1806DFA4" w14:textId="11B19F1C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ABE52D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539F540D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6D12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A4598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BCD45F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2C3FF8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EBF7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14:paraId="092354A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3553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3B4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40F4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2449D8C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400E228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Владимировна </w:t>
            </w:r>
          </w:p>
          <w:p w14:paraId="72797A6B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7950A0BC" w14:textId="17855E25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253355D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71EC0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5677D1B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C3F577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479D5D88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2F866C53" w14:textId="25ABB722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2F672C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7C52D17C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8634C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2.4. Выдача справки о размере заработной платы (денежного довольствия</w:t>
            </w:r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ежемесячного денежного содержания)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15A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69869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5DA11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A56A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60A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60B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2CF6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D1AC85C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631B7F8D" w14:textId="7FF3F569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30F93BF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E09E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524E01C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15A852D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231F39AA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757DF5FD" w14:textId="06AC82B6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A49E717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B7584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F8FB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листок нетрудоспособности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заработной платы – в случае, если период, за который определяется среднедневной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заработок для назначения пособия, состоит из периодов работы у разных нанимателей</w:t>
            </w:r>
          </w:p>
          <w:p w14:paraId="36B79F95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EE4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EB06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необходимой для назначения пособия, – 1 месяц</w:t>
            </w:r>
          </w:p>
          <w:p w14:paraId="5252F387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692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  <w:p w14:paraId="0EAF87E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CC1F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1AA0AE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D702A84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3712898" w14:textId="5AE34F90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72F1F8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D9E68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136E548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AADF72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EEF051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D313D4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42A2CAC6" w14:textId="331BF6AD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8ABF303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36368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93E9C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об усыновлении (удочерении)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(далее – усыновление) – для семей, усыновивших (удочеривших) (далее – усыновившие)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удочерителей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местного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  <w:p w14:paraId="1C63B87F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9AF7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E0F9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76693B7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511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  <w:p w14:paraId="3902F22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0228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30A3C0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1EB288CE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AAE03AE" w14:textId="7185379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0CFFEF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74C13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824338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4FD92A1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592FA33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CE997E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3957B68" w14:textId="4236FE82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34AE2484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96B4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03E59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4B6B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1A6C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41C6F6A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15BE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EA03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7F34C01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4F830C8C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25B9D3A0" w14:textId="1AE7F3DC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4F86D7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8CBEA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177BFF7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B0535E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14B26561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61F2A4EE" w14:textId="1F97916A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446ED821" w14:textId="77777777" w:rsidTr="0094283C">
        <w:trPr>
          <w:trHeight w:val="39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B9E91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EE683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</w:p>
          <w:p w14:paraId="1D9DEE28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14:paraId="4EC641B5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периоде, за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который выплачено пособие по беременности и родам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другим членом семьи или родственником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  <w:p w14:paraId="26D39A0B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C950F2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3093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455E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01BC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056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B8AC43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4B9B4AF6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75958256" w14:textId="190ABA5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03B604B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FDAD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3EDB355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A99E5C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D11E73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63D4EF4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32DF87F0" w14:textId="35EED3BA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</w:tc>
      </w:tr>
      <w:tr w:rsidR="00203554" w:rsidRPr="00FC097C" w14:paraId="58420B4F" w14:textId="77777777" w:rsidTr="0094283C">
        <w:trPr>
          <w:trHeight w:val="39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650F0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2.9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>1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14:paraId="4F3BF70E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1B545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 расторжении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3E21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2ED59E3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47D2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  <w:p w14:paraId="16E2FA3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0C2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  <w:p w14:paraId="292C73B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09EA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7AB4599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63C389D3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73DD0024" w14:textId="44A75DBA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005B57A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3E247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2A08D22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2F73E96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CCD10B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64A1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2F697F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6543A01" w14:textId="5F8B5B03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E5AB62A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8B275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32DC2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выписки (копии) из трудовых книжек родителей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(усыновителей, опекунов (попечителей) или иные документы, подтверждающие их занятость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F640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D911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35DA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14:paraId="25EC515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86A1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60BC4A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734D421C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1C835C7C" w14:textId="1F96B292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767FCE8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22BD7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FCBC03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69A087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E42F10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A51F16A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9257DDF" w14:textId="75EE196A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0E3873EB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B6784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2.13.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Назначение пособия по временной нетрудоспособности по уходу за больным ребенком в возрасте до 14 лет (ребенком-инвалидом в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возрасте до 18 лет) </w:t>
            </w:r>
          </w:p>
          <w:p w14:paraId="358EE8FA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C973C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листок</w:t>
            </w:r>
          </w:p>
          <w:p w14:paraId="1A92BF87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нетрудоспособности</w:t>
            </w:r>
          </w:p>
          <w:p w14:paraId="0ACA52A5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4B0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8F3A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86E3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организаций и (или) получения дополнительной информации,</w:t>
            </w:r>
          </w:p>
          <w:p w14:paraId="24D9FDD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B04B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  <w:p w14:paraId="2821508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C0A2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BBEB80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6BE3DCB3" w14:textId="77777777" w:rsidR="005657D9" w:rsidRDefault="00203554" w:rsidP="003F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AFA307B" w14:textId="68A70E7E" w:rsidR="00203554" w:rsidRPr="00FC097C" w:rsidRDefault="00203554" w:rsidP="003F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0B22AE5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4C86CFF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6AE41AF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9C07DCD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Чуклай</w:t>
            </w:r>
            <w:proofErr w:type="spellEnd"/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Ирина Владимировна - 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бухгалтер</w:t>
            </w: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№ 7, тел. </w:t>
            </w:r>
          </w:p>
          <w:p w14:paraId="4BEAEAA4" w14:textId="3679CD29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6-53-11</w:t>
            </w:r>
          </w:p>
        </w:tc>
      </w:tr>
      <w:tr w:rsidR="00203554" w:rsidRPr="00FC097C" w14:paraId="72D5C6A9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3A5C9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2.14.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14:paraId="3ABBD853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CCDB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</w:t>
            </w:r>
          </w:p>
          <w:p w14:paraId="29CDCC32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нетрудоспособности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F5D7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50E2F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FDD9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3FA9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1307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181C6B1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78578D8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5453DDB" w14:textId="478F1781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C62AEA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D25FE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71B6261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3DF2B6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69499968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390BDFF" w14:textId="491943C4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09C6B3F6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383C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2.16.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медицинской реабилитации 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10C91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листок </w:t>
            </w:r>
          </w:p>
          <w:p w14:paraId="694C0E69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нетрудоспособности</w:t>
            </w:r>
          </w:p>
          <w:p w14:paraId="25D1B607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E2E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4D0F1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872C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7B6B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AACA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31E78D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DF63342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30E4803" w14:textId="501F5B16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5ED839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DF06C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14244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5C1DBF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59216B5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21F370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28DF1C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A809BF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12E671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02EAEE5A" w14:textId="0EA80D4C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8D3C5F7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29FDD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2.18. Выдача справки о размере назначенного пособия на детей и периоде его выплаты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B44C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14:paraId="21709C18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103A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6340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9F7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DF37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AC22ED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08C5284F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768CC02E" w14:textId="08A04D61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0B5942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0093B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2E3002F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2EE80A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1CBF5C6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2C9F54A" w14:textId="1B6EB96B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45ED5E5F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7A69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2.19. Выдача справки о выходе на работу, службу до истечения отпуска по уходу за ребенком в возрасте до 3 лет и прекращении выплаты пособия </w:t>
            </w:r>
          </w:p>
          <w:p w14:paraId="068AD448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E823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D6F47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E3E3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54D56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B0CE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B073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524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F351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13B429B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01B0349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Владимировна–</w:t>
            </w:r>
          </w:p>
          <w:p w14:paraId="5FDE045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</w:t>
            </w:r>
          </w:p>
          <w:p w14:paraId="1865FB84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6, тел. </w:t>
            </w:r>
          </w:p>
          <w:p w14:paraId="6359004E" w14:textId="6FD6A432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6-53-24</w:t>
            </w:r>
          </w:p>
          <w:p w14:paraId="686D8F7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26C8D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40F3A17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5D8554E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5F15F3A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309C9E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8307B05" w14:textId="08ACAB34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bookmarkStart w:id="1" w:name="_GoBack"/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юрискон</w:t>
            </w:r>
            <w:bookmarkEnd w:id="1"/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сульт</w:t>
            </w:r>
          </w:p>
          <w:p w14:paraId="29F76D55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26EC619C" w14:textId="7BB35601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5695BA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1D472C77" w14:textId="77777777" w:rsidTr="0094283C">
        <w:trPr>
          <w:trHeight w:val="2547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A3A67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F5DBB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14:paraId="22ABA062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4941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EA9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120C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2890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60F56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1B8F9F15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тел.</w:t>
            </w:r>
          </w:p>
          <w:p w14:paraId="25815249" w14:textId="5196A6F3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6D3E784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86F9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42FDD82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1F5B653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3DC1DF0C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0476054" w14:textId="19431679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C093CD0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1A2AD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B1B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8FD44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CE8C3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E6FD1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7472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14BB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21C9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EE14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Алла Владимировна-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по кадрам</w:t>
            </w:r>
          </w:p>
          <w:p w14:paraId="5C007987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6864811B" w14:textId="70147604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72B9EAB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616F06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B643A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F30353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75828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Володько Наталья Федоровна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14:paraId="421D33D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по основной деятельности</w:t>
            </w:r>
          </w:p>
          <w:p w14:paraId="087E4B1E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5, тел. </w:t>
            </w:r>
          </w:p>
          <w:p w14:paraId="755A5475" w14:textId="69E4C59F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6-53-60</w:t>
            </w:r>
          </w:p>
          <w:p w14:paraId="256703C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1C98DC45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EF00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  <w:p w14:paraId="7FD39B27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4244C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15EA2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33863C4" w14:textId="77777777" w:rsidR="00203554" w:rsidRPr="00FC097C" w:rsidRDefault="00203554" w:rsidP="009428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813D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F184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DD9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9F7A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5B4E81C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6DD6A84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Владимировна </w:t>
            </w:r>
          </w:p>
          <w:p w14:paraId="5730100E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5F01BF72" w14:textId="5998D4FF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6-02-43</w:t>
            </w:r>
          </w:p>
          <w:p w14:paraId="611A5FB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4BD7C20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2F3A933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B905EC7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752F035D" w14:textId="5AF5321D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юрисконсульт</w:t>
            </w:r>
          </w:p>
          <w:p w14:paraId="27A10B2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4 тел. 6-02-43</w:t>
            </w:r>
          </w:p>
          <w:p w14:paraId="6836E26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4F5BC6C5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6FBCA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  <w:p w14:paraId="51363B1D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6B35C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B928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0670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дня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C9323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596A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FA0946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23EBBF6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3E6AEFD7" w14:textId="6ABF9186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277FE79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3850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374730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56EBB6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821F3F5" w14:textId="77777777" w:rsidR="005657D9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04190830" w14:textId="4BBDB6FD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ED144BD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5494A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  <w:p w14:paraId="0D394792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2.33.1. ежемесячного и (или) единовременного социальных пособий</w:t>
            </w:r>
          </w:p>
          <w:p w14:paraId="697B5B8B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37B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1F134F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349E70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AECEE9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44782C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C2EAF5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BC6A9B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529F97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C13142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8B7CCE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3FBDC8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607E6A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59DEA3C3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3D685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освобожденных из мест лишения свободы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</w:p>
          <w:p w14:paraId="47D814FD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заключении брака – для лиц, состоящих в браке (для иностранных граждан и лиц без гражданства, которым предоставлен статус беженца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Республике Беларусь, – при его наличии)</w:t>
            </w:r>
          </w:p>
          <w:p w14:paraId="47AA09C6" w14:textId="77777777" w:rsidR="00203554" w:rsidRPr="00FC097C" w:rsidRDefault="00203554" w:rsidP="0094283C">
            <w:pPr>
              <w:widowControl w:val="0"/>
              <w:tabs>
                <w:tab w:val="left" w:pos="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 (удочерении) – для семей, усыновивших (удочеривших)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ребенка-инвалида – для детей-инвалидов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                                            (при ее наличии) - для                                   неработающих граждан и                                               неработающих членов                                               семьи (выписка (копия)                                              из трудовой книжки или                                            иные документы,                                               подтверждающие                                               занятость, - для                                             трудоспособных                                             граждан)</w:t>
            </w:r>
          </w:p>
          <w:p w14:paraId="6145BEEE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                                           доходах каждого члена                                             семьи за 12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месяцев,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предшествующих месяцу                                         обращения (для семей</w:t>
            </w:r>
          </w:p>
          <w:p w14:paraId="4BBA8DAC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(граждан), в которых                                               член семьи                                     (гражданин) уволен с                                             работы (службы) в                                связи с ликвидацией                                                организации,                                              прекращением                                           деятельности                                            индивидуального                                           предпринимателя,                                        нотариуса,                                              осуществляющего                                         нотариальную                                               деятельность в                                              нотариальном бюро,                                                адвоката,                                                осуществляющего                                                адвокатскую                                 </w:t>
            </w:r>
          </w:p>
          <w:p w14:paraId="4ED9D7D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индивидуально, деятельность                                                          прекращением                                               деятельности филиала,                                              представительства или                                            иного обособленного                                             подразделения                                               организации,                                               расположенных в другой                                               местности, сокращением                                              численности или штата                                              работников, - за 3 месяца,                                                                  предшествующих месяцу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обращения), кроме                                        сведений о размерах</w:t>
            </w:r>
          </w:p>
          <w:p w14:paraId="1639996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пенсий  с учетом надбавок,                                              доплат и повышений,                                              пособий по уходу за                                              инвалидами I группы                                              либо лицами,                                            достигшими 80-летнего                                        возраста, пособий,                                              выплачиваемых согласно                                          </w:t>
            </w:r>
            <w:hyperlink r:id="rId5" w:tooltip="Закон Республики Беларусь от 29.12.2012 N 7-З (ред. от 01.01.2015, с изм. от 18.10.2016) &quot;О государственных пособиях семьям, воспитывающим детей&quot;{КонсультантПлюс}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Беларусь от 29 декабря 2012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года"О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государственных                                           пособиях семьям,                                              воспитывающим детей"                                               (за исключением пособия</w:t>
            </w:r>
          </w:p>
          <w:p w14:paraId="3ABF303B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женщинам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ставшим на учет в государственных</w:t>
            </w:r>
          </w:p>
          <w:p w14:paraId="53AA0E2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организациях                                              здравоохранения до 12-недельного срока беременности, и пособия в связи  с рождением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ребенка </w:t>
            </w:r>
            <w:hyperlink r:id="rId6" w:tooltip="Указ Президента Республики Беларусь от 09.12.2014 N 572 &quot;О дополнительных мерах государственной поддержки семей, воспитывающих детей&quot; (вместе с &quot;Положением о единовременном предоставлении семьям безналичных денежных средств при рождении, усыновлении (удочерени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Указу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Президента                  Республики Беларусь                                           от 9 декабря 2014 г.</w:t>
            </w:r>
          </w:p>
          <w:p w14:paraId="3DEE4D14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 572 "О дополнительных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мерах  государственной</w:t>
            </w:r>
            <w:proofErr w:type="gramEnd"/>
          </w:p>
          <w:p w14:paraId="7A0FE0B6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семей,</w:t>
            </w:r>
          </w:p>
          <w:p w14:paraId="4E2CAE4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воспитывающих детей",</w:t>
            </w:r>
          </w:p>
          <w:p w14:paraId="23261BD4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выплачиваются и приобщаются к                                          материалам дела                                    органами по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труду,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занятости и социальной защите</w:t>
            </w:r>
          </w:p>
          <w:p w14:paraId="0806658B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722A9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D892F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продукции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  <w:p w14:paraId="658AB28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найма (поднайма)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жилого  помещения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граждан, сдававших   по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договору найма(поднайма) жилое помещение течение 12 месяцев, предшествующих месяцу обращения (для граждан,</w:t>
            </w:r>
          </w:p>
          <w:p w14:paraId="14EF7947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уволенных с работы</w:t>
            </w:r>
          </w:p>
          <w:p w14:paraId="420C4DEB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(службы) в связи</w:t>
            </w:r>
          </w:p>
          <w:p w14:paraId="6D1601E4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ликвидацией                                    организации                                            прекращением деятельности                   </w:t>
            </w:r>
          </w:p>
          <w:p w14:paraId="005379A6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индивидуального                                               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предпринимателя,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нотариуса,                                               осуществляющего                                              нотариальную деятельность    в                                              нотариальном бюро,</w:t>
            </w:r>
          </w:p>
          <w:p w14:paraId="1D6E857C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адвоката,                                               осуществляющего                                               адвокатскую деятельность                                  индивидуально,                                                прекращением                                              деятельности филиала                                                представительства или                                               иного обособленного                                               подразделения                                               организации,                                              расположенных в другой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местности, сокращением                                                численности или штата</w:t>
            </w:r>
          </w:p>
          <w:p w14:paraId="3403B805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работников, в течение 3 месяцев,</w:t>
            </w:r>
          </w:p>
          <w:p w14:paraId="0DB7751B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предшествующих                                               месяцу обращения)</w:t>
            </w:r>
          </w:p>
          <w:p w14:paraId="521445C1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D8C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BC1D3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B963F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3D52F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A4FC8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790B0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A9F88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FD76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6DF5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12AF1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D334A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97F92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3F45F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C9A2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2C08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81E11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необходимого для предоставления государственной адресной социальной помощи</w:t>
            </w:r>
          </w:p>
          <w:p w14:paraId="36A664C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5CE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7989E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ACD637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2A74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89B47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699AA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5EEAC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61ECF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 – при предоставлении единовременного социального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1 до 12 месяцев – при предоставлении ежемесячного социального пособия</w:t>
            </w:r>
          </w:p>
          <w:p w14:paraId="12CDD38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69D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410C6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84FD1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EF48E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DB4F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A548B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E3898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1F828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4DEDB9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Барановская Марина Алексеевна</w:t>
            </w:r>
          </w:p>
          <w:p w14:paraId="0625B5B9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49A2CCF" w14:textId="3A706D81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29B5C09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3CAA2DF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7B1E65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EDDBB3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0B642E9C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CD34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 Алексеевна</w:t>
            </w:r>
          </w:p>
          <w:p w14:paraId="2F36F772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D2295B4" w14:textId="6FB93519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02D5C96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(ул. Коммунистическая, 10)</w:t>
            </w:r>
          </w:p>
          <w:p w14:paraId="5E9B171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554" w:rsidRPr="00FC097C" w14:paraId="287C15F6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6FBC6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2.33.2. социального пособия для возмещения затрат на приобретение подгузников</w:t>
            </w:r>
          </w:p>
          <w:p w14:paraId="6735B12C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AC173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103C11CD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83A1B6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 I группы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hyperlink r:id="rId7" w:tooltip="Постановление Совета Министров Республики Беларусь от 13.12.2007 N 1738 (ред. от 18.04.2016) &quot;Об утверждении Положения о порядке представления документов, на основании которых осуществляется реализация права на государственные социальные льготы, права и гарант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удостоверение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ребенка-инвалида -для детей-инвалидов в                                             возрасте до 18 лет, имеющих IV степень утраты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здоровья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14:paraId="33DFC4D2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8E6FF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удостоверение на право                                               представления                                                интересов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подопечного,                                               доверенность,                                               оформленная в порядке,                                                установленном                                               гражданским                                               законодательством,                                               документ,                                              подтверждающий                                              родственные отношения, - для лиц,  представляющих</w:t>
            </w:r>
          </w:p>
          <w:p w14:paraId="356997F1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интересы инвалида I группы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6CA2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4CB5E63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E116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  <w:p w14:paraId="42FF014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FC3E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  <w:p w14:paraId="626B2B9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16C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Денисевич Елена Вениаминовна</w:t>
            </w:r>
          </w:p>
          <w:p w14:paraId="68B9C967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5AF89E79" w14:textId="1F0D9FD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0EE4664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6B35190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0DC37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7E1150D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6945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 Алексеевна</w:t>
            </w:r>
          </w:p>
          <w:p w14:paraId="574C23FE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9854717" w14:textId="14A3499F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5904F87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2EBD1FD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554" w:rsidRPr="00FC097C" w14:paraId="0354A70A" w14:textId="77777777" w:rsidTr="0094283C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34C71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2.33.4. обеспечения продуктами питания детей первых двух лет жизни</w:t>
            </w:r>
          </w:p>
          <w:p w14:paraId="6B786F3A" w14:textId="77777777" w:rsidR="00203554" w:rsidRPr="00FC097C" w:rsidRDefault="00203554" w:rsidP="0094283C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FFEA8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45E92CCD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8900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 ребенка - для лиц, имеющих детей</w:t>
            </w:r>
          </w:p>
          <w:p w14:paraId="4F6A81C2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возрасте до 18 лет (для                                                иностранных граждан и                                               лиц без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гражданства,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которым предоставлен                                               статус беженца в Республике Беларусь, - при наличии)</w:t>
            </w:r>
          </w:p>
          <w:p w14:paraId="4400DD2C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об усыновлении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(удочерении) – для семей, усыновивших (удочеривших)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(копия) из трудовой книжки или иные документы, подтверждающие занятость трудоспособного отца в полной семье либо трудоспособного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лица, с которым мать не состоит в зарегистрированном браке, но совместно проживает и ведет общее хозяйство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найма                                                 (поднайма) жилого                                                помещения - для                                               граждан, сдававших              по договору найма                                                (поднайма) жилое                                               помещение в течение 12 месяцев, предшествующих                                                месяцу обращения                                                (для граждан, уволенных с работы   (службы) в связи с                                                ликвидацией организации                                               прекращением деятельности                                                индивидуального                                               предпринимателя,                                              нотариуса,                                                осуществляющего                                                нотариальную                                             деятельность в</w:t>
            </w:r>
          </w:p>
          <w:p w14:paraId="7031B7D3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нотариальном бюро,                                               адвоката,                                              осуществляющего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адвокатскую  деятельность                                               индивидуально,                                                прекращением                                               деятельности филиала,                                               представительства или                                               иного обособленного                                                подразделения  организации,                                                расположенных в другой                                                местности, сокращением                                                численности или штата                                                работников, - течение 3 месяцев предшествующих                                              месяцу обращения)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14:paraId="3E66077F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                                             доходах каждого члена                                                семьи за 12 месяцев,                                                предшествующих месяцу                                               обращения (для семей,                                               в которых                                               трудоспособный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отец                                               (трудоспособное лицо,                                              с которым мать не</w:t>
            </w:r>
          </w:p>
          <w:p w14:paraId="6B3A7810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состоит в                                               зарегистрированном                                                браке, но совместно                                              проживает и ведет                                               общее хозяйство)уволен с                                                работы (службы) в                                               связи с ликвидацией                                              организации, прекращением                                               деятельности                                              индивидуального                                              предпринимателя,                                              нотариуса,                                               осуществляющего                                               нотариальную                                               деятельность в                                               нотариальном бюро,                                             адвоката,                                                осуществляющего                                               адвокатскую                                             деятельность                                               индивидуально,                                              прекращением                                            деятельности филиала,                                             представительства или                                              иного обособленного                                             подразделения                                             организации,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расположенных в другой                                              местности, сокращением                                              численности или штата                                            работников, - за 3 месяца,                                               предшествующих месяцу                                               обращения),  кроме сведений о  размерах пенсий с учетом надбавок,</w:t>
            </w:r>
          </w:p>
          <w:p w14:paraId="3D1CF15A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доплат и повышений,                                                пособий по уходу                                               за инвалидами I                                                группы либо лицами,                                               достигшими 80-летнего                                               возраста, пособий,                                             выплачиваемых                                              согласно </w:t>
            </w:r>
            <w:hyperlink r:id="rId8" w:tooltip="Закон Республики Беларусь от 29.12.2012 N 7-З (ред. от 01.01.2015, с изм. от 18.10.2016) &quot;О государственных пособиях семьям, воспитывающим детей&quot;{КонсультантПлюс}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Республики Беларусь                                             "О государственных                                              пособиях семьям,                                              воспитывающим детей"                                              (за исключением                                           пособия женщинам,                                             ставшим на учет в                                          государственных                                               организациях                                           здравоохранения                                             до 12-недельного срока                                              беременности, и                                              пособия в связи с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рождением ребенка),                                              </w:t>
            </w:r>
            <w:hyperlink r:id="rId9" w:tooltip="Указ Президента Республики Беларусь от 09.12.2014 N 572 &quot;О дополнительных мерах государственной поддержки семей, воспитывающих детей&quot; (вместе с &quot;Положением о единовременном предоставлении семьям безналичных денежных средств при рождении, усыновлении (удочерени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Указу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Президента                                               Республики Беларусь                                              от 9 декабря 2014 г.                                              N 572 "О                                             дополнительных мерах                                               государственной                                              поддержки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семей,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воспитывающих детей",                                              которые выплачиваются                                                и приобщаются к                                   материалам дела</w:t>
            </w:r>
          </w:p>
          <w:p w14:paraId="1A63E722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органами по </w:t>
            </w:r>
            <w:proofErr w:type="gramStart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труду,   </w:t>
            </w:r>
            <w:proofErr w:type="gramEnd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занятости и                                               социальной защите, -                                               за исключением семей                                              при рождении и                                               воспитании двойни или                                             более детей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CA3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6AA93331" w14:textId="77777777" w:rsidR="00203554" w:rsidRPr="00FC097C" w:rsidRDefault="00203554" w:rsidP="0094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DBF0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адресной социальной помощи</w:t>
            </w:r>
          </w:p>
          <w:p w14:paraId="2835924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8C26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каждые 6 месяцев до достижения ребенком возраста двух лет</w:t>
            </w:r>
          </w:p>
          <w:p w14:paraId="5E8777E8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FF4D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</w:t>
            </w:r>
          </w:p>
          <w:p w14:paraId="1530DC1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Алексеевна</w:t>
            </w:r>
          </w:p>
          <w:p w14:paraId="0229B221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E77F4C3" w14:textId="1A8F2FCE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2AF59C3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2B77508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596E1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E1256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657B7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183F9A1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0848B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Барановская Марина Алексеевна</w:t>
            </w:r>
          </w:p>
          <w:p w14:paraId="510727D0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67DA69D2" w14:textId="6041A295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411A993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3474E3D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554" w:rsidRPr="00FC097C" w14:paraId="62906CE6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E380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2.35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Выплата пособия на погребение</w:t>
            </w: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CA089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смерти – в случае, если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смерть зарегистрирована в Республике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77BFE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7DAC790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C768F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D2496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</w:t>
            </w:r>
          </w:p>
          <w:p w14:paraId="2D818A2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CBC3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Барановская Марина Алексеевна</w:t>
            </w:r>
          </w:p>
          <w:p w14:paraId="60EDC54D" w14:textId="29757E4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37</w:t>
            </w:r>
          </w:p>
          <w:p w14:paraId="1CB6F8B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6-53-20</w:t>
            </w:r>
          </w:p>
          <w:p w14:paraId="32701A83" w14:textId="77777777" w:rsidR="00203554" w:rsidRPr="00F941FF" w:rsidRDefault="00203554" w:rsidP="00F9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Коммунистическая, 10)</w:t>
            </w:r>
          </w:p>
          <w:p w14:paraId="11B5D68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F2CE3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08DD9BB4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AAF0B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 Алексеевна</w:t>
            </w:r>
          </w:p>
          <w:p w14:paraId="36E11A28" w14:textId="77777777" w:rsidR="00F941FF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10E0F898" w14:textId="0A493E20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6-52-20</w:t>
            </w:r>
          </w:p>
          <w:p w14:paraId="21AD927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(ул. Коммунистическая, 10)</w:t>
            </w:r>
          </w:p>
          <w:p w14:paraId="1AD8E8B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64E6F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FD387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6C29E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0B31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32BB2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431D3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C584F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8B402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2960D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4692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1CEB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94E18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CF32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28E35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A6D8C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D6FF0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031E0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A445B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126BE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C20CE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74E1A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020D0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9957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A7AF3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FB0CE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2BE8D7" w14:textId="77777777" w:rsidR="00203554" w:rsidRPr="00FC097C" w:rsidRDefault="00203554" w:rsidP="009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355CCCAD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EA9DD" w14:textId="77777777" w:rsidR="00203554" w:rsidRPr="00FC097C" w:rsidRDefault="00203554" w:rsidP="0094283C">
            <w:pPr>
              <w:pStyle w:val="a6"/>
              <w:rPr>
                <w:sz w:val="26"/>
                <w:szCs w:val="26"/>
              </w:rPr>
            </w:pPr>
            <w:r w:rsidRPr="00FC097C">
              <w:rPr>
                <w:rFonts w:eastAsia="Calibri"/>
                <w:b/>
                <w:sz w:val="26"/>
                <w:szCs w:val="26"/>
              </w:rPr>
              <w:lastRenderedPageBreak/>
              <w:t xml:space="preserve">3.15. </w:t>
            </w:r>
            <w:r w:rsidRPr="00FC097C">
              <w:rPr>
                <w:bCs/>
                <w:sz w:val="26"/>
                <w:szCs w:val="26"/>
              </w:rPr>
              <w:t>Выдача удостоверения многодетной семьи</w:t>
            </w:r>
          </w:p>
          <w:p w14:paraId="1CB77C39" w14:textId="77777777" w:rsidR="00203554" w:rsidRPr="00FC097C" w:rsidRDefault="00203554" w:rsidP="0094283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50A0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паспорта или иные документы, удостоверяющие личность родителей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заключении брака – для лиц, состоящих в браке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решения суда о расторжении брака либо свидетельство о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об установлении отцовства – в случае установления отцовства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удочерители</w:t>
            </w:r>
            <w:proofErr w:type="spellEnd"/>
            <w:r w:rsidRPr="00FC097C">
              <w:rPr>
                <w:rFonts w:ascii="Times New Roman" w:hAnsi="Times New Roman" w:cs="Times New Roman"/>
                <w:sz w:val="26"/>
                <w:szCs w:val="26"/>
              </w:rPr>
              <w:t xml:space="preserve">) не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записаны в качестве родителей усыновленного (удочеренного) ребенка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2F3A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991160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57F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28A57" w14:textId="77777777" w:rsidR="003F7C00" w:rsidRDefault="003F7C00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Шелест</w:t>
            </w:r>
          </w:p>
          <w:p w14:paraId="650721CD" w14:textId="4CDB2EE3" w:rsidR="00203554" w:rsidRPr="00FC097C" w:rsidRDefault="003F7C00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Зоя Владимировна</w:t>
            </w:r>
          </w:p>
          <w:p w14:paraId="5DA8A07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</w:t>
            </w:r>
          </w:p>
          <w:p w14:paraId="2921041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6</w:t>
            </w:r>
          </w:p>
          <w:p w14:paraId="72A7DBA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CA2469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период её отсутствия </w:t>
            </w:r>
          </w:p>
          <w:p w14:paraId="687B269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Петрова Татьяна Юрьевна </w:t>
            </w:r>
          </w:p>
          <w:p w14:paraId="57841B8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</w:t>
            </w:r>
          </w:p>
          <w:p w14:paraId="0220545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6</w:t>
            </w:r>
          </w:p>
          <w:p w14:paraId="2D4F9E9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282CCC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F8118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DC4D98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3D920E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BD0EFA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85AA8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7ED1D3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85DAB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243FE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B434F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161D76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191702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389151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CFAC35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23912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E837A4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4F5CC3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A8CB4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A8A2B9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B73B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D7D787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8457E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2C585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45AFE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7A613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F0B0F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2C26EE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82500B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A195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CA344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04491A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94E2A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7C6F2F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66485B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96B757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6D70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F3541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EED296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B5A3FB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4B449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293516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A6189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0AE3C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D016B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505304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319983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F144F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EF2FB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C06489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81C6D4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599FAA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312CF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979D5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7C95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8AFEE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4610D2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A425DF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F1BD3E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99D127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9DA5F5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89171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B49042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B30809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EC109F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A78FD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D46CA0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FC0758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569D54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27A35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B304D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5CCC48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B9D545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BACA1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1E74DF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A7ABE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7A208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03E6E3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617793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D92999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1A630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B55AB5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9C109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E359ED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A1B6F1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9821FD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00C94C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DB4AB6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72053B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38E12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722AC8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841673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021C7A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AF62D4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332F0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9FA63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B845D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5B922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A03E98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322621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18FC5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95917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FA3F7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D60E19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BC1EC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3F56A8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03586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064936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D77EAFF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C7F404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D0F52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3589BA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59078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7828B0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61D56B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4F1B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309D2A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E2E3A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D43495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9607A4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53EAA36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014C5F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7FB616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D3BF79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365686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462793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0D1893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894F4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B34A4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349C4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2F960722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4E41C" w14:textId="77777777" w:rsidR="00203554" w:rsidRPr="00FC097C" w:rsidRDefault="00203554" w:rsidP="0094283C">
            <w:pPr>
              <w:pStyle w:val="a6"/>
              <w:rPr>
                <w:sz w:val="26"/>
                <w:szCs w:val="26"/>
              </w:rPr>
            </w:pPr>
            <w:r w:rsidRPr="00FC097C">
              <w:rPr>
                <w:rFonts w:eastAsia="Calibri"/>
                <w:b/>
                <w:sz w:val="26"/>
                <w:szCs w:val="26"/>
              </w:rPr>
              <w:lastRenderedPageBreak/>
              <w:t xml:space="preserve">4.3. </w:t>
            </w:r>
            <w:r w:rsidRPr="00FC097C">
              <w:rPr>
                <w:bCs/>
                <w:sz w:val="26"/>
                <w:szCs w:val="26"/>
              </w:rPr>
              <w:t>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FE927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автобиография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медицинская справка о состоянии здоровья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054FC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1CE4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62C6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092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73966E5D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6D14EB6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5696E35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59C919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128A39E8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059590A9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24,</w:t>
            </w:r>
          </w:p>
          <w:p w14:paraId="5BDC2A0F" w14:textId="69A1F735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284664C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3672394A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6417" w14:textId="77777777" w:rsidR="00203554" w:rsidRPr="00FC097C" w:rsidRDefault="00203554" w:rsidP="0094283C">
            <w:pPr>
              <w:pStyle w:val="a6"/>
              <w:rPr>
                <w:sz w:val="26"/>
                <w:szCs w:val="26"/>
              </w:rPr>
            </w:pPr>
            <w:r w:rsidRPr="00FC097C">
              <w:rPr>
                <w:bCs/>
                <w:sz w:val="26"/>
                <w:szCs w:val="26"/>
              </w:rPr>
              <w:t>4.4. Принятие решения об установлении опеки (попечительства) над несовершеннолетним и назначении опекуна (попечителя</w:t>
            </w:r>
          </w:p>
          <w:p w14:paraId="6FB89DCB" w14:textId="77777777" w:rsidR="00203554" w:rsidRPr="00FC097C" w:rsidRDefault="00203554" w:rsidP="0094283C">
            <w:pPr>
              <w:pStyle w:val="a6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A73FA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автобиография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документы,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подтверждающие отсутствие у ребенка родителей либо наличие другого основания назначения опеки (попечительства)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заключении брака – в случае, если кандидат в опекуны (попечители) состоит в браке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001C9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125D5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51D7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до достижения ребенком (детьми) 18-летнего возраста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93EB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53A6F6E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475BA7D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22435A8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CF4719E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18B770F3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5CEAE04D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24,</w:t>
            </w:r>
          </w:p>
          <w:p w14:paraId="5074D6BE" w14:textId="55DB6628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2D5F274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2DE10580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0CA0B3" w14:textId="77777777" w:rsidR="00203554" w:rsidRPr="00FC097C" w:rsidRDefault="00203554" w:rsidP="0094283C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FC097C">
              <w:rPr>
                <w:b w:val="0"/>
                <w:sz w:val="26"/>
                <w:szCs w:val="26"/>
              </w:rPr>
              <w:lastRenderedPageBreak/>
              <w:t xml:space="preserve">4.5. Принятие решения о выдаче родителю, опекуну </w:t>
            </w:r>
            <w:r w:rsidRPr="00FC097C">
              <w:rPr>
                <w:b w:val="0"/>
                <w:sz w:val="26"/>
                <w:szCs w:val="26"/>
              </w:rPr>
              <w:lastRenderedPageBreak/>
              <w:t>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  <w:p w14:paraId="1A7DE48C" w14:textId="77777777" w:rsidR="00203554" w:rsidRPr="00FC097C" w:rsidRDefault="00203554" w:rsidP="0094283C">
            <w:pPr>
              <w:pStyle w:val="a6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8973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заявление с указанием причин совершения и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описанием предполагаемой сделки с имуществом ребенка, подопечного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родителя, опекуна (попечителя)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копии документов, подтверждающих принадлежность имущества ребенку, подопечному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копия кредитного договора – в случае сдачи имущества ребенка, подопечного в залог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02A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CAC02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 xml:space="preserve">15 дней со дня подачи заявления,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FBA8A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месяцев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43D0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3D867A9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6B1A5B35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6D29E45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B2A6AA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254B2CD1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0DF10F53" w14:textId="77777777" w:rsidR="003F7C00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Тел. 6 53 24, </w:t>
            </w:r>
          </w:p>
          <w:p w14:paraId="500309CB" w14:textId="39ABC6A9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1F9B8F9C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727B14B6" w14:textId="77777777" w:rsidTr="0094283C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CD153" w14:textId="77777777" w:rsidR="00203554" w:rsidRPr="00FC097C" w:rsidRDefault="00203554" w:rsidP="0094283C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FC097C">
              <w:rPr>
                <w:b w:val="0"/>
                <w:sz w:val="26"/>
                <w:szCs w:val="26"/>
              </w:rPr>
              <w:lastRenderedPageBreak/>
              <w:t xml:space="preserve">4.11. Принятие решения об освобождении опекунов, попечителей от выполнения ими </w:t>
            </w:r>
            <w:r w:rsidRPr="00FC097C">
              <w:rPr>
                <w:b w:val="0"/>
                <w:sz w:val="26"/>
                <w:szCs w:val="26"/>
              </w:rPr>
              <w:lastRenderedPageBreak/>
              <w:t>своих обязанностей</w:t>
            </w:r>
          </w:p>
          <w:p w14:paraId="17171E1E" w14:textId="77777777" w:rsidR="00203554" w:rsidRPr="00FC097C" w:rsidRDefault="00203554" w:rsidP="0094283C">
            <w:pPr>
              <w:pStyle w:val="a6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B2AE1" w14:textId="77777777" w:rsidR="00203554" w:rsidRPr="00FC097C" w:rsidRDefault="00203554" w:rsidP="0094283C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8EC9B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F9BB51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3F76D" w14:textId="77777777" w:rsidR="00203554" w:rsidRPr="00FC097C" w:rsidRDefault="00203554" w:rsidP="00942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 xml:space="preserve">бессрочно 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80B1B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281EE3FA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441CA72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1A44E832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8C9104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 период отсутствия</w:t>
            </w:r>
          </w:p>
          <w:p w14:paraId="0BA431E7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2F4AB655" w14:textId="77777777" w:rsidR="005657D9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Тел. 6 53 24, </w:t>
            </w:r>
          </w:p>
          <w:p w14:paraId="351B3087" w14:textId="26809E6E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6F217B10" w14:textId="77777777" w:rsidR="00203554" w:rsidRPr="00FC097C" w:rsidRDefault="00203554" w:rsidP="0094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6D68CB7" w14:textId="77777777" w:rsidR="00203554" w:rsidRPr="004B470A" w:rsidRDefault="00203554" w:rsidP="0020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13966" w14:textId="77777777" w:rsidR="00203554" w:rsidRPr="004B470A" w:rsidRDefault="00203554" w:rsidP="0020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70A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E63CDB5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75D74F73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600FDF8B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5BFFBF92" w14:textId="77777777" w:rsidR="00203554" w:rsidRDefault="00203554" w:rsidP="00203554"/>
    <w:p w14:paraId="7D652957" w14:textId="77777777" w:rsidR="00A16F84" w:rsidRDefault="00A16F84"/>
    <w:sectPr w:rsidR="00A16F84" w:rsidSect="0020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6FB"/>
    <w:multiLevelType w:val="hybridMultilevel"/>
    <w:tmpl w:val="7D78DF1C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20E07"/>
    <w:multiLevelType w:val="hybridMultilevel"/>
    <w:tmpl w:val="AB30FA40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0E55"/>
    <w:multiLevelType w:val="hybridMultilevel"/>
    <w:tmpl w:val="9DE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43D3"/>
    <w:multiLevelType w:val="hybridMultilevel"/>
    <w:tmpl w:val="85DCC3D0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4"/>
    <w:rsid w:val="00203554"/>
    <w:rsid w:val="003C32AD"/>
    <w:rsid w:val="003F7C00"/>
    <w:rsid w:val="005657D9"/>
    <w:rsid w:val="00A16F84"/>
    <w:rsid w:val="00F5422C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8E2"/>
  <w15:chartTrackingRefBased/>
  <w15:docId w15:val="{90E8A6D8-0AA7-454A-9A3E-08C2D167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55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03554"/>
  </w:style>
  <w:style w:type="paragraph" w:customStyle="1" w:styleId="newncpi">
    <w:name w:val="newncpi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0355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2035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20355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0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2035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0355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rsid w:val="00203554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20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basedOn w:val="a0"/>
    <w:rsid w:val="00203554"/>
  </w:style>
  <w:style w:type="paragraph" w:customStyle="1" w:styleId="ConsPlusCell">
    <w:name w:val="ConsPlusCell"/>
    <w:uiPriority w:val="99"/>
    <w:rsid w:val="0020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035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35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35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35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355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9C5F09162803D7458CBD9651B42CC882F59F6C2F431A89B61A8A5D1F0686AF22729F6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9C5F09162803D7458CBD9651B42CC882F59F6C2F431AF9564ACA7D1F0686AF22729643054832FB1BF8A7A0949FE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99C5F09162803D7458CBD9651B42CC882F59F6C2F431A89A6EACA1D1F0686AF22729F6x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99C5F09162803D7458CBD9651B42CC882F59F6C2F431A89B61A8A5D1F0686AF22729F6x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9C5F09162803D7458CBD9651B42CC882F59F6C2F431A89A6EACA1D1F0686AF22729F6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7543</Words>
  <Characters>43001</Characters>
  <Application>Microsoft Office Word</Application>
  <DocSecurity>0</DocSecurity>
  <Lines>358</Lines>
  <Paragraphs>100</Paragraphs>
  <ScaleCrop>false</ScaleCrop>
  <Company/>
  <LinksUpToDate>false</LinksUpToDate>
  <CharactersWithSpaces>50444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Идеология</cp:lastModifiedBy>
  <cp:revision>2</cp:revision>
  <dcterms:created xsi:type="dcterms:W3CDTF">2024-11-12T08:48:00Z</dcterms:created>
  <dcterms:modified xsi:type="dcterms:W3CDTF">2024-11-12T08:48:00Z</dcterms:modified>
</cp:coreProperties>
</file>