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39" w:rsidRDefault="00941039" w:rsidP="007A23B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7A23B8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«Алло, мама!»</w:t>
      </w:r>
      <w:r w:rsidR="007A23B8" w:rsidRPr="007A23B8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- как один из самых распр</w:t>
      </w:r>
      <w:r w:rsidR="007A23B8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остранённых видов мошенничества</w:t>
      </w:r>
    </w:p>
    <w:p w:rsidR="007A23B8" w:rsidRPr="007A23B8" w:rsidRDefault="007A23B8" w:rsidP="007A23B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941039" w:rsidRDefault="00941039" w:rsidP="004A3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3B8">
        <w:rPr>
          <w:rFonts w:ascii="Times New Roman" w:eastAsia="Times New Roman" w:hAnsi="Times New Roman" w:cs="Times New Roman"/>
          <w:sz w:val="28"/>
          <w:szCs w:val="28"/>
        </w:rPr>
        <w:t xml:space="preserve">Преступная схема </w:t>
      </w:r>
      <w:r w:rsidR="007A23B8">
        <w:rPr>
          <w:rFonts w:ascii="Times New Roman" w:eastAsia="Times New Roman" w:hAnsi="Times New Roman" w:cs="Times New Roman"/>
          <w:sz w:val="28"/>
          <w:szCs w:val="28"/>
        </w:rPr>
        <w:t>мошенничества</w:t>
      </w:r>
      <w:r w:rsidRPr="007A2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23B8">
        <w:rPr>
          <w:rFonts w:ascii="Times New Roman" w:eastAsia="Times New Roman" w:hAnsi="Times New Roman" w:cs="Times New Roman"/>
          <w:i/>
          <w:sz w:val="28"/>
          <w:szCs w:val="28"/>
        </w:rPr>
        <w:t>«Алло, мама!»</w:t>
      </w:r>
      <w:r w:rsidR="007A23B8">
        <w:rPr>
          <w:rFonts w:ascii="Times New Roman" w:eastAsia="Times New Roman" w:hAnsi="Times New Roman" w:cs="Times New Roman"/>
          <w:i/>
          <w:sz w:val="28"/>
          <w:szCs w:val="28"/>
        </w:rPr>
        <w:t xml:space="preserve"> -</w:t>
      </w:r>
      <w:r w:rsidRPr="007A2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3B8">
        <w:rPr>
          <w:rFonts w:ascii="Times New Roman" w:eastAsia="Times New Roman" w:hAnsi="Times New Roman" w:cs="Times New Roman"/>
          <w:sz w:val="28"/>
          <w:szCs w:val="28"/>
        </w:rPr>
        <w:t xml:space="preserve">стала массово применяться в </w:t>
      </w:r>
      <w:r w:rsidRPr="007A23B8">
        <w:rPr>
          <w:rFonts w:ascii="Times New Roman" w:eastAsia="Times New Roman" w:hAnsi="Times New Roman" w:cs="Times New Roman"/>
          <w:sz w:val="28"/>
          <w:szCs w:val="28"/>
        </w:rPr>
        <w:t>2022 году</w:t>
      </w:r>
      <w:r w:rsidR="007A23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A3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3B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A23B8" w:rsidRPr="007A23B8">
        <w:rPr>
          <w:rFonts w:ascii="Times New Roman" w:eastAsia="Times New Roman" w:hAnsi="Times New Roman" w:cs="Times New Roman"/>
          <w:sz w:val="28"/>
          <w:szCs w:val="28"/>
        </w:rPr>
        <w:t xml:space="preserve">есятки </w:t>
      </w:r>
      <w:r w:rsidR="007A23B8">
        <w:rPr>
          <w:rFonts w:ascii="Times New Roman" w:eastAsia="Times New Roman" w:hAnsi="Times New Roman" w:cs="Times New Roman"/>
          <w:sz w:val="28"/>
          <w:szCs w:val="28"/>
        </w:rPr>
        <w:t xml:space="preserve">обманутых </w:t>
      </w:r>
      <w:r w:rsidR="007A23B8" w:rsidRPr="007A23B8">
        <w:rPr>
          <w:rFonts w:ascii="Times New Roman" w:eastAsia="Times New Roman" w:hAnsi="Times New Roman" w:cs="Times New Roman"/>
          <w:sz w:val="28"/>
          <w:szCs w:val="28"/>
        </w:rPr>
        <w:t>пожилых людей</w:t>
      </w:r>
      <w:r w:rsidR="007A23B8">
        <w:rPr>
          <w:rFonts w:ascii="Times New Roman" w:eastAsia="Times New Roman" w:hAnsi="Times New Roman" w:cs="Times New Roman"/>
          <w:sz w:val="28"/>
          <w:szCs w:val="28"/>
        </w:rPr>
        <w:t xml:space="preserve"> нашей страны</w:t>
      </w:r>
      <w:r w:rsidRPr="007A23B8">
        <w:rPr>
          <w:rFonts w:ascii="Times New Roman" w:eastAsia="Times New Roman" w:hAnsi="Times New Roman" w:cs="Times New Roman"/>
          <w:sz w:val="28"/>
          <w:szCs w:val="28"/>
        </w:rPr>
        <w:t xml:space="preserve"> не пожалели ничего ради спасения близких, якобы попавших в ДТП.</w:t>
      </w:r>
      <w:r w:rsidR="004A3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23B8">
        <w:rPr>
          <w:rFonts w:ascii="Times New Roman" w:eastAsia="Times New Roman" w:hAnsi="Times New Roman" w:cs="Times New Roman"/>
          <w:sz w:val="28"/>
          <w:szCs w:val="28"/>
        </w:rPr>
        <w:t xml:space="preserve">Злоумышленники звонят пожилым людям и говорят, что их сын или дочь стали виновниками аварии, для освобождения от ответственности или проведения лечения срочно нужны деньги. Не прекращая разговора, отправляют в названный адрес соучастника. От передачи наличных до осознания ситуации, как правило, проходит не один час. В ряде случаев мошенники и сами представляются родственниками, </w:t>
      </w:r>
      <w:proofErr w:type="gramStart"/>
      <w:r w:rsidRPr="007A23B8">
        <w:rPr>
          <w:rFonts w:ascii="Times New Roman" w:eastAsia="Times New Roman" w:hAnsi="Times New Roman" w:cs="Times New Roman"/>
          <w:sz w:val="28"/>
          <w:szCs w:val="28"/>
        </w:rPr>
        <w:t>имитируя</w:t>
      </w:r>
      <w:proofErr w:type="gramEnd"/>
      <w:r w:rsidRPr="007A23B8">
        <w:rPr>
          <w:rFonts w:ascii="Times New Roman" w:eastAsia="Times New Roman" w:hAnsi="Times New Roman" w:cs="Times New Roman"/>
          <w:sz w:val="28"/>
          <w:szCs w:val="28"/>
        </w:rPr>
        <w:t xml:space="preserve"> плачь либо последствия травмы, повлиявшие на голос.</w:t>
      </w:r>
    </w:p>
    <w:p w:rsidR="004A3FD0" w:rsidRPr="007A23B8" w:rsidRDefault="004A3FD0" w:rsidP="004A3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039" w:rsidRPr="004A3FD0" w:rsidRDefault="007A23B8" w:rsidP="004A3FD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FD0">
        <w:rPr>
          <w:rFonts w:ascii="Times New Roman" w:eastAsia="Times New Roman" w:hAnsi="Times New Roman" w:cs="Times New Roman"/>
          <w:b/>
          <w:sz w:val="28"/>
          <w:szCs w:val="28"/>
        </w:rPr>
        <w:t xml:space="preserve">Как </w:t>
      </w:r>
      <w:r w:rsidR="00941039" w:rsidRPr="004A3FD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работает</w:t>
      </w:r>
      <w:r w:rsidRPr="004A3FD0">
        <w:rPr>
          <w:rFonts w:ascii="Times New Roman" w:eastAsia="Times New Roman" w:hAnsi="Times New Roman" w:cs="Times New Roman"/>
          <w:b/>
          <w:sz w:val="28"/>
          <w:szCs w:val="28"/>
        </w:rPr>
        <w:t xml:space="preserve"> схема</w:t>
      </w:r>
      <w:r w:rsidR="004A3FD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41039" w:rsidRPr="007A23B8" w:rsidRDefault="007A23B8" w:rsidP="007A2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41039" w:rsidRPr="007A23B8">
        <w:rPr>
          <w:rFonts w:ascii="Times New Roman" w:eastAsia="Times New Roman" w:hAnsi="Times New Roman" w:cs="Times New Roman"/>
          <w:sz w:val="28"/>
          <w:szCs w:val="28"/>
        </w:rPr>
        <w:t xml:space="preserve">На различных сайтах, в том числе тематических </w:t>
      </w:r>
      <w:proofErr w:type="spellStart"/>
      <w:proofErr w:type="gramStart"/>
      <w:r w:rsidR="00941039" w:rsidRPr="007A23B8">
        <w:rPr>
          <w:rFonts w:ascii="Times New Roman" w:eastAsia="Times New Roman" w:hAnsi="Times New Roman" w:cs="Times New Roman"/>
          <w:sz w:val="28"/>
          <w:szCs w:val="28"/>
        </w:rPr>
        <w:t>телеграмм-каналах</w:t>
      </w:r>
      <w:proofErr w:type="spellEnd"/>
      <w:proofErr w:type="gramEnd"/>
      <w:r w:rsidR="00941039" w:rsidRPr="007A23B8">
        <w:rPr>
          <w:rFonts w:ascii="Times New Roman" w:eastAsia="Times New Roman" w:hAnsi="Times New Roman" w:cs="Times New Roman"/>
          <w:sz w:val="28"/>
          <w:szCs w:val="28"/>
        </w:rPr>
        <w:t xml:space="preserve"> злоумышленники размещают объявления о работе курьерами. У граждан, обратившихся по поводу подработки, уточняют установочные данные, требуют фотографию паспорта и проводят прочие процедуры, позволяющие точно установить личность. В ходе «трудоустройства» курьеры осведомляются том, в чём будет заключаться их часть работы и даже получают определённый процент от похищаемой суммы.</w:t>
      </w:r>
    </w:p>
    <w:p w:rsidR="00941039" w:rsidRPr="007A23B8" w:rsidRDefault="007A23B8" w:rsidP="007A2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941039" w:rsidRPr="007A23B8">
        <w:rPr>
          <w:rFonts w:ascii="Times New Roman" w:eastAsia="Times New Roman" w:hAnsi="Times New Roman" w:cs="Times New Roman"/>
          <w:sz w:val="28"/>
          <w:szCs w:val="28"/>
        </w:rPr>
        <w:t>Жертве поступает звонок «следователя», «милиционера», «адвоката» на мобильный телефон, в ходе разговора жертву убеждают передать деньги «помощнику следователя», «адвокату» и т.д.</w:t>
      </w:r>
      <w:proofErr w:type="gramEnd"/>
      <w:r w:rsidR="00941039" w:rsidRPr="007A23B8">
        <w:rPr>
          <w:rFonts w:ascii="Times New Roman" w:eastAsia="Times New Roman" w:hAnsi="Times New Roman" w:cs="Times New Roman"/>
          <w:sz w:val="28"/>
          <w:szCs w:val="28"/>
        </w:rPr>
        <w:t xml:space="preserve"> Для отвлечения внимания и затягивания времени, злоумышленники могут заставить жертву написать заявление о добровольном возмещении вреда, причиненного в ДТП, на проведение операции «пострадавшему» в ДТП и просьбой о не привлечении к уголовной ответственности. Звонок совершается из-за рубежа и намеренно затягивается, чтобы дать время курьеру приехать. Параллельно с разговором, нанятому курьеру сообщается адрес, и он выезжает за деньгами.</w:t>
      </w:r>
    </w:p>
    <w:p w:rsidR="00941039" w:rsidRPr="007A23B8" w:rsidRDefault="007A23B8" w:rsidP="007A2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41039" w:rsidRPr="007A23B8">
        <w:rPr>
          <w:rFonts w:ascii="Times New Roman" w:eastAsia="Times New Roman" w:hAnsi="Times New Roman" w:cs="Times New Roman"/>
          <w:sz w:val="28"/>
          <w:szCs w:val="28"/>
        </w:rPr>
        <w:t>По имеющейся информации, курьеры заблаговременно получают указание выбыть в город или посёлок, жителям которого будут поступать звонки. Поэтому если милиция сообщает о прибывших в регион курьерах, уведомить своих родственников из «зоны риска» стоит незамедлительно.</w:t>
      </w:r>
    </w:p>
    <w:p w:rsidR="00941039" w:rsidRPr="007A23B8" w:rsidRDefault="007A23B8" w:rsidP="007A2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41039" w:rsidRPr="007A23B8">
        <w:rPr>
          <w:rFonts w:ascii="Times New Roman" w:eastAsia="Times New Roman" w:hAnsi="Times New Roman" w:cs="Times New Roman"/>
          <w:sz w:val="28"/>
          <w:szCs w:val="28"/>
        </w:rPr>
        <w:t>Далее поступает звонок «следователя» на мобильный телефон, при этом он просит не прерывать разговор по стационарной сети и убеждают передать деньги «помощнику следователя», «адвокату» и т.д. Курьеру сообщается уточненный адрес, и он выезжает за деньгами. Также злоумышленники могут попросить собрать родственнику вещи в больницу или камеру: кружку, постельное бельё, полотенце и прочее, также для затягивания времени.</w:t>
      </w:r>
    </w:p>
    <w:p w:rsidR="00941039" w:rsidRPr="007A23B8" w:rsidRDefault="00941039" w:rsidP="007A2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3B8">
        <w:rPr>
          <w:rFonts w:ascii="Times New Roman" w:eastAsia="Times New Roman" w:hAnsi="Times New Roman" w:cs="Times New Roman"/>
          <w:sz w:val="28"/>
          <w:szCs w:val="28"/>
        </w:rPr>
        <w:lastRenderedPageBreak/>
        <w:t>Все время, вплоть до получения подтверждения от курьера факта получения денег, обманутый человек остается на связи с преступниками.</w:t>
      </w:r>
    </w:p>
    <w:p w:rsidR="00941039" w:rsidRPr="007A23B8" w:rsidRDefault="00941039" w:rsidP="007A2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3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41039" w:rsidRPr="007A23B8" w:rsidRDefault="00941039" w:rsidP="007A2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A23B8">
        <w:rPr>
          <w:rFonts w:ascii="Times New Roman" w:eastAsia="Times New Roman" w:hAnsi="Times New Roman" w:cs="Times New Roman"/>
          <w:b/>
          <w:i/>
          <w:sz w:val="28"/>
          <w:szCs w:val="28"/>
        </w:rPr>
        <w:t>Сообщения о совершенных преступлениях поступают в милицию спустя часы или даже сутки, что даёт время преступникам на перевод денег.</w:t>
      </w:r>
    </w:p>
    <w:p w:rsidR="00941039" w:rsidRPr="007A23B8" w:rsidRDefault="00941039" w:rsidP="007A2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3B8">
        <w:rPr>
          <w:rFonts w:ascii="Times New Roman" w:eastAsia="Times New Roman" w:hAnsi="Times New Roman" w:cs="Times New Roman"/>
          <w:b/>
          <w:sz w:val="28"/>
          <w:szCs w:val="28"/>
        </w:rPr>
        <w:t>Кто в «зоне риска»?</w:t>
      </w:r>
    </w:p>
    <w:p w:rsidR="007A23B8" w:rsidRDefault="00941039" w:rsidP="007A2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3B8">
        <w:rPr>
          <w:rFonts w:ascii="Times New Roman" w:eastAsia="Times New Roman" w:hAnsi="Times New Roman" w:cs="Times New Roman"/>
          <w:sz w:val="28"/>
          <w:szCs w:val="28"/>
        </w:rPr>
        <w:t xml:space="preserve">Жертвами данной схемы мошенничества чаще всего становятся женщины от 60 лет и старше, </w:t>
      </w:r>
    </w:p>
    <w:p w:rsidR="00941039" w:rsidRPr="007A23B8" w:rsidRDefault="00941039" w:rsidP="007A2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3B8">
        <w:rPr>
          <w:rFonts w:ascii="Times New Roman" w:eastAsia="Times New Roman" w:hAnsi="Times New Roman" w:cs="Times New Roman"/>
          <w:b/>
          <w:sz w:val="28"/>
          <w:szCs w:val="28"/>
        </w:rPr>
        <w:t>Каковы суммы ущерба?</w:t>
      </w:r>
    </w:p>
    <w:p w:rsidR="00941039" w:rsidRPr="007A23B8" w:rsidRDefault="00941039" w:rsidP="007A2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3B8">
        <w:rPr>
          <w:rFonts w:ascii="Times New Roman" w:eastAsia="Times New Roman" w:hAnsi="Times New Roman" w:cs="Times New Roman"/>
          <w:sz w:val="28"/>
          <w:szCs w:val="28"/>
        </w:rPr>
        <w:t xml:space="preserve">На кону все сбережения </w:t>
      </w:r>
      <w:proofErr w:type="gramStart"/>
      <w:r w:rsidRPr="007A23B8">
        <w:rPr>
          <w:rFonts w:ascii="Times New Roman" w:eastAsia="Times New Roman" w:hAnsi="Times New Roman" w:cs="Times New Roman"/>
          <w:sz w:val="28"/>
          <w:szCs w:val="28"/>
        </w:rPr>
        <w:t>Ваших</w:t>
      </w:r>
      <w:proofErr w:type="gramEnd"/>
      <w:r w:rsidRPr="007A23B8">
        <w:rPr>
          <w:rFonts w:ascii="Times New Roman" w:eastAsia="Times New Roman" w:hAnsi="Times New Roman" w:cs="Times New Roman"/>
          <w:sz w:val="28"/>
          <w:szCs w:val="28"/>
        </w:rPr>
        <w:t xml:space="preserve"> близких! </w:t>
      </w:r>
      <w:proofErr w:type="gramStart"/>
      <w:r w:rsidRPr="007A23B8">
        <w:rPr>
          <w:rFonts w:ascii="Times New Roman" w:eastAsia="Times New Roman" w:hAnsi="Times New Roman" w:cs="Times New Roman"/>
          <w:sz w:val="28"/>
          <w:szCs w:val="28"/>
        </w:rPr>
        <w:t>Бабушки и дедушки не жалеют ничего для спасения своих близких и отдают курьерам четырёхзначные цифры в рублях и валюте.</w:t>
      </w:r>
      <w:proofErr w:type="gramEnd"/>
    </w:p>
    <w:p w:rsidR="00941039" w:rsidRPr="004A3FD0" w:rsidRDefault="00941039" w:rsidP="007A2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FD0">
        <w:rPr>
          <w:rFonts w:ascii="Times New Roman" w:eastAsia="Times New Roman" w:hAnsi="Times New Roman" w:cs="Times New Roman"/>
          <w:b/>
          <w:sz w:val="28"/>
          <w:szCs w:val="28"/>
        </w:rPr>
        <w:t>Как уберечь от опасности?</w:t>
      </w:r>
    </w:p>
    <w:p w:rsidR="00941039" w:rsidRPr="007A23B8" w:rsidRDefault="00941039" w:rsidP="007A23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3B8">
        <w:rPr>
          <w:rFonts w:ascii="Times New Roman" w:eastAsia="Times New Roman" w:hAnsi="Times New Roman" w:cs="Times New Roman"/>
          <w:sz w:val="28"/>
          <w:szCs w:val="28"/>
        </w:rPr>
        <w:t>Не пожалейте своим близким нескольких минут телефонного разговора, а лучше – живого общения и расскажите о преступной схеме злоумышленников.</w:t>
      </w:r>
    </w:p>
    <w:p w:rsidR="002C3665" w:rsidRPr="007A23B8" w:rsidRDefault="002C3665" w:rsidP="007A23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3665" w:rsidRPr="007A23B8" w:rsidSect="00BF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039"/>
    <w:rsid w:val="002C3665"/>
    <w:rsid w:val="004A3FD0"/>
    <w:rsid w:val="007A23B8"/>
    <w:rsid w:val="00941039"/>
    <w:rsid w:val="00BF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49"/>
  </w:style>
  <w:style w:type="paragraph" w:styleId="1">
    <w:name w:val="heading 1"/>
    <w:basedOn w:val="a"/>
    <w:link w:val="10"/>
    <w:uiPriority w:val="9"/>
    <w:qFormat/>
    <w:rsid w:val="00941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0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4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2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589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0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2024-04-23T07:04:00Z</dcterms:created>
  <dcterms:modified xsi:type="dcterms:W3CDTF">2024-04-23T07:21:00Z</dcterms:modified>
</cp:coreProperties>
</file>