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5" w:tblpY="631"/>
        <w:tblW w:w="10314" w:type="dxa"/>
        <w:tblLayout w:type="fixed"/>
        <w:tblLook w:val="01E0" w:firstRow="1" w:lastRow="1" w:firstColumn="1" w:lastColumn="1" w:noHBand="0" w:noVBand="0"/>
      </w:tblPr>
      <w:tblGrid>
        <w:gridCol w:w="5422"/>
        <w:gridCol w:w="4892"/>
      </w:tblGrid>
      <w:tr w:rsidR="001E45F7" w:rsidRPr="00CA455C" w:rsidTr="001E45F7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5F7" w:rsidRPr="00CA455C" w:rsidRDefault="001E45F7" w:rsidP="00FB5FD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17.26</w:t>
            </w: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1</w:t>
            </w: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Принятие решения об определении назначения капитального строения (здания, сооружения</w:t>
            </w:r>
            <w:r w:rsidR="00FB5FD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), </w:t>
            </w:r>
            <w:r w:rsidR="007E3A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изолированного помещения, </w:t>
            </w:r>
            <w:proofErr w:type="spellStart"/>
            <w:r w:rsidR="007E3A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машино</w:t>
            </w:r>
            <w:proofErr w:type="spellEnd"/>
            <w:r w:rsidR="007E3A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-места</w:t>
            </w:r>
            <w:r w:rsidRPr="00CA45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</w:t>
            </w:r>
            <w:r w:rsidR="00FB5FD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 w:rsidR="007E3A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 изолированных помещений, </w:t>
            </w:r>
            <w:proofErr w:type="spellStart"/>
            <w:r w:rsidR="007E3A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машино</w:t>
            </w:r>
            <w:proofErr w:type="spellEnd"/>
            <w:r w:rsidR="007E3A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-мест</w:t>
            </w:r>
            <w:r w:rsidRPr="00CA455C">
              <w:rPr>
                <w:b/>
                <w:color w:val="FF0000"/>
              </w:rPr>
              <w:t>)</w:t>
            </w:r>
          </w:p>
        </w:tc>
      </w:tr>
      <w:tr w:rsidR="001E45F7" w:rsidRPr="00E300CC" w:rsidTr="001E45F7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AAB" w:rsidRPr="007E3AAB" w:rsidRDefault="007E3AAB" w:rsidP="007E3AA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7E3AAB" w:rsidRPr="007E3AAB" w:rsidRDefault="007E3AAB" w:rsidP="007E3A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7E3A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AB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7E3AAB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7E3AAB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3AAB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7E3AAB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7E3AAB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A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7E3AA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E3AAB">
              <w:rPr>
                <w:rFonts w:ascii="Times New Roman" w:hAnsi="Times New Roman"/>
                <w:sz w:val="28"/>
                <w:szCs w:val="28"/>
              </w:rPr>
              <w:t>ешенковичи</w:t>
            </w:r>
            <w:proofErr w:type="spellEnd"/>
            <w:r w:rsidRPr="007E3A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3AAB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7E3AAB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AAB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7E3AAB" w:rsidRPr="007E3AAB" w:rsidRDefault="007E3AAB" w:rsidP="007E3AA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AB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1E45F7" w:rsidRPr="00E300CC" w:rsidRDefault="007E3AAB" w:rsidP="007E3AA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E3A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1E45F7" w:rsidRPr="00CA455C" w:rsidTr="001E45F7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1E45F7" w:rsidRPr="00D575A8" w:rsidRDefault="005B44BE" w:rsidP="005B44BE">
            <w:pPr>
              <w:spacing w:line="300" w:lineRule="exact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  <w:r w:rsidR="001E45F7"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45F7" w:rsidRPr="00CA455C" w:rsidRDefault="001E45F7" w:rsidP="001E45F7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CA455C">
              <w:rPr>
                <w:sz w:val="28"/>
                <w:szCs w:val="28"/>
              </w:rPr>
              <w:t>заявление</w:t>
            </w:r>
            <w:r w:rsidRPr="00CA455C">
              <w:rPr>
                <w:sz w:val="28"/>
                <w:szCs w:val="28"/>
              </w:rPr>
              <w:br/>
            </w:r>
            <w:r w:rsidRPr="00CA455C">
              <w:rPr>
                <w:sz w:val="28"/>
                <w:szCs w:val="28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CA455C">
              <w:rPr>
                <w:sz w:val="28"/>
                <w:szCs w:val="28"/>
              </w:rPr>
              <w:br/>
            </w:r>
            <w:r w:rsidRPr="00CA455C">
              <w:rPr>
                <w:sz w:val="28"/>
                <w:szCs w:val="28"/>
              </w:rPr>
              <w:br/>
              <w:t>проектная документация (в случае, если объект не закончен строительством)</w:t>
            </w:r>
            <w:r w:rsidRPr="00CA455C">
              <w:rPr>
                <w:sz w:val="28"/>
                <w:szCs w:val="28"/>
              </w:rPr>
              <w:br/>
            </w:r>
            <w:r w:rsidRPr="00CA455C">
              <w:rPr>
                <w:sz w:val="28"/>
                <w:szCs w:val="28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5B44BE" w:rsidRPr="00CA455C" w:rsidTr="001E45F7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4BE" w:rsidRDefault="005B44BE" w:rsidP="001E45F7">
            <w:pPr>
              <w:pStyle w:val="table10"/>
              <w:spacing w:line="220" w:lineRule="exact"/>
              <w:rPr>
                <w:color w:val="000000"/>
                <w:sz w:val="28"/>
                <w:szCs w:val="28"/>
              </w:rPr>
            </w:pPr>
          </w:p>
          <w:p w:rsidR="005B44BE" w:rsidRDefault="005B44BE" w:rsidP="005B44BE">
            <w:pPr>
              <w:pStyle w:val="table10"/>
              <w:spacing w:line="22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 и (или) сведения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запрашиваемые ответственным исполнителем</w:t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44BE" w:rsidRPr="00CA455C" w:rsidRDefault="005B44BE" w:rsidP="001E45F7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45F7" w:rsidRPr="00A423A4" w:rsidTr="001E45F7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1E45F7" w:rsidRPr="00D575A8" w:rsidRDefault="001E45F7" w:rsidP="001E45F7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1E45F7" w:rsidRPr="00D575A8" w:rsidRDefault="001E45F7" w:rsidP="001E45F7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1E45F7" w:rsidRPr="00D575A8" w:rsidRDefault="005B44BE" w:rsidP="001E45F7">
            <w:pPr>
              <w:pStyle w:val="table1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</w:t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1E45F7" w:rsidRPr="00A423A4" w:rsidRDefault="001E45F7" w:rsidP="001E45F7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1E45F7" w:rsidRPr="00CA455C" w:rsidTr="001E45F7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45F7" w:rsidRPr="00D575A8" w:rsidRDefault="005B44BE" w:rsidP="005B44BE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E45F7" w:rsidRPr="00D575A8">
              <w:rPr>
                <w:rFonts w:ascii="Times New Roman" w:hAnsi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5F7" w:rsidRPr="00CA455C" w:rsidRDefault="001E45F7" w:rsidP="005B44BE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455C">
              <w:rPr>
                <w:rFonts w:ascii="Times New Roman" w:hAnsi="Times New Roman"/>
                <w:sz w:val="28"/>
                <w:szCs w:val="28"/>
              </w:rPr>
              <w:t>15 дней</w:t>
            </w:r>
            <w:r w:rsidR="005B44BE">
              <w:rPr>
                <w:rFonts w:ascii="Times New Roman" w:hAnsi="Times New Roman"/>
                <w:sz w:val="28"/>
                <w:szCs w:val="28"/>
              </w:rPr>
              <w:t>,</w:t>
            </w:r>
            <w:r w:rsidRPr="00CA455C">
              <w:rPr>
                <w:rFonts w:ascii="Times New Roman" w:hAnsi="Times New Roman"/>
                <w:sz w:val="28"/>
                <w:szCs w:val="28"/>
              </w:rPr>
              <w:t xml:space="preserve"> а в случае </w:t>
            </w:r>
            <w:r w:rsidR="005B44BE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CA455C">
              <w:rPr>
                <w:rFonts w:ascii="Times New Roman" w:hAnsi="Times New Roman"/>
                <w:sz w:val="28"/>
                <w:szCs w:val="28"/>
              </w:rPr>
              <w:t>запроса</w:t>
            </w:r>
            <w:r w:rsidR="005B44BE">
              <w:rPr>
                <w:rFonts w:ascii="Times New Roman" w:hAnsi="Times New Roman"/>
                <w:sz w:val="28"/>
                <w:szCs w:val="28"/>
              </w:rPr>
              <w:t xml:space="preserve"> в дру</w:t>
            </w:r>
            <w:bookmarkStart w:id="0" w:name="_GoBack"/>
            <w:bookmarkEnd w:id="0"/>
            <w:r w:rsidR="005B44BE">
              <w:rPr>
                <w:rFonts w:ascii="Times New Roman" w:hAnsi="Times New Roman"/>
                <w:sz w:val="28"/>
                <w:szCs w:val="28"/>
              </w:rPr>
              <w:t xml:space="preserve">гие государственные органы, иные организации </w:t>
            </w:r>
            <w:r w:rsidRPr="00CA455C">
              <w:rPr>
                <w:rFonts w:ascii="Times New Roman" w:hAnsi="Times New Roman"/>
                <w:sz w:val="28"/>
                <w:szCs w:val="28"/>
              </w:rPr>
              <w:t>– 1 месяц</w:t>
            </w:r>
          </w:p>
        </w:tc>
      </w:tr>
      <w:tr w:rsidR="001E45F7" w:rsidRPr="00DF3F9A" w:rsidTr="001E45F7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E45F7" w:rsidRPr="00D575A8" w:rsidRDefault="001E45F7" w:rsidP="001E45F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45F7" w:rsidRDefault="001E45F7" w:rsidP="001E45F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5F7" w:rsidRPr="00DF3F9A" w:rsidRDefault="001E45F7" w:rsidP="001E45F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7E3AAB" w:rsidRDefault="007E3AAB"/>
    <w:p w:rsidR="007E3AAB" w:rsidRPr="007E3AAB" w:rsidRDefault="007E3AAB" w:rsidP="007E3AAB"/>
    <w:p w:rsidR="007E3AAB" w:rsidRDefault="007E3AAB" w:rsidP="007E3AAB"/>
    <w:p w:rsidR="007E3AAB" w:rsidRPr="007E3AAB" w:rsidRDefault="007E3AAB" w:rsidP="007E3AAB">
      <w:pPr>
        <w:jc w:val="center"/>
        <w:rPr>
          <w:rFonts w:ascii="Times New Roman" w:hAnsi="Times New Roman"/>
          <w:sz w:val="52"/>
          <w:szCs w:val="52"/>
        </w:rPr>
      </w:pPr>
      <w:r w:rsidRPr="007E3AAB">
        <w:rPr>
          <w:rFonts w:ascii="Times New Roman" w:hAnsi="Times New Roman"/>
          <w:sz w:val="52"/>
          <w:szCs w:val="52"/>
        </w:rPr>
        <w:t>ОБРАЗЕЦ ЗАЯВЛЕНИЯ</w:t>
      </w:r>
    </w:p>
    <w:p w:rsidR="007E3AAB" w:rsidRPr="007E3AAB" w:rsidRDefault="007E3AAB" w:rsidP="007E3AAB">
      <w:pPr>
        <w:jc w:val="both"/>
        <w:rPr>
          <w:rFonts w:ascii="Times New Roman" w:hAnsi="Times New Roman"/>
          <w:i/>
          <w:sz w:val="28"/>
          <w:szCs w:val="28"/>
        </w:rPr>
      </w:pPr>
      <w:r w:rsidRPr="007E3AAB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7E3AAB" w:rsidRPr="007E3AAB" w:rsidRDefault="007E3AAB" w:rsidP="007E3A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AAB">
        <w:rPr>
          <w:rFonts w:ascii="Times New Roman" w:hAnsi="Times New Roman"/>
          <w:sz w:val="28"/>
          <w:szCs w:val="28"/>
        </w:rPr>
        <w:t>исх</w:t>
      </w:r>
      <w:proofErr w:type="gramStart"/>
      <w:r w:rsidRPr="007E3AAB">
        <w:rPr>
          <w:rFonts w:ascii="Times New Roman" w:hAnsi="Times New Roman"/>
          <w:sz w:val="28"/>
          <w:szCs w:val="28"/>
        </w:rPr>
        <w:t>.о</w:t>
      </w:r>
      <w:proofErr w:type="gramEnd"/>
      <w:r w:rsidRPr="007E3AAB">
        <w:rPr>
          <w:rFonts w:ascii="Times New Roman" w:hAnsi="Times New Roman"/>
          <w:sz w:val="28"/>
          <w:szCs w:val="28"/>
        </w:rPr>
        <w:t>т</w:t>
      </w:r>
      <w:proofErr w:type="spellEnd"/>
      <w:r w:rsidRPr="007E3AAB">
        <w:rPr>
          <w:rFonts w:ascii="Times New Roman" w:hAnsi="Times New Roman"/>
          <w:sz w:val="28"/>
          <w:szCs w:val="28"/>
        </w:rPr>
        <w:t>______№_____</w:t>
      </w:r>
    </w:p>
    <w:p w:rsidR="007E3AAB" w:rsidRPr="007E3AAB" w:rsidRDefault="007E3AAB" w:rsidP="007E3AAB">
      <w:pPr>
        <w:spacing w:line="240" w:lineRule="exact"/>
        <w:ind w:left="5245" w:firstLine="42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Бешенковичский</w:t>
      </w:r>
      <w:proofErr w:type="spellEnd"/>
      <w:r w:rsidRPr="007E3AAB">
        <w:rPr>
          <w:rFonts w:ascii="Times New Roman" w:hAnsi="Times New Roman"/>
          <w:sz w:val="30"/>
          <w:szCs w:val="30"/>
        </w:rPr>
        <w:t xml:space="preserve"> районный</w:t>
      </w:r>
    </w:p>
    <w:p w:rsidR="007E3AAB" w:rsidRPr="007E3AAB" w:rsidRDefault="007E3AAB" w:rsidP="007E3AAB">
      <w:pPr>
        <w:spacing w:line="240" w:lineRule="exact"/>
        <w:ind w:left="5245" w:firstLine="420"/>
        <w:jc w:val="both"/>
        <w:rPr>
          <w:rFonts w:ascii="Times New Roman" w:hAnsi="Times New Roman"/>
          <w:b/>
          <w:sz w:val="30"/>
          <w:szCs w:val="30"/>
        </w:rPr>
      </w:pPr>
      <w:r w:rsidRPr="007E3AAB">
        <w:rPr>
          <w:rFonts w:ascii="Times New Roman" w:hAnsi="Times New Roman"/>
          <w:sz w:val="30"/>
          <w:szCs w:val="30"/>
        </w:rPr>
        <w:t>исполнительный комитет</w:t>
      </w:r>
    </w:p>
    <w:p w:rsidR="007E3AAB" w:rsidRPr="007E3AAB" w:rsidRDefault="007E3AAB" w:rsidP="007E3AAB">
      <w:pPr>
        <w:jc w:val="center"/>
        <w:rPr>
          <w:rFonts w:ascii="Times New Roman" w:hAnsi="Times New Roman"/>
          <w:sz w:val="30"/>
          <w:szCs w:val="28"/>
        </w:rPr>
      </w:pPr>
      <w:r w:rsidRPr="007E3AAB">
        <w:rPr>
          <w:rFonts w:ascii="Times New Roman" w:hAnsi="Times New Roman"/>
          <w:sz w:val="30"/>
          <w:szCs w:val="28"/>
        </w:rPr>
        <w:t>_____________________________________________________</w:t>
      </w:r>
      <w:r>
        <w:rPr>
          <w:rFonts w:ascii="Times New Roman" w:hAnsi="Times New Roman"/>
          <w:sz w:val="30"/>
          <w:szCs w:val="28"/>
        </w:rPr>
        <w:t>_________</w:t>
      </w:r>
    </w:p>
    <w:p w:rsidR="007E3AAB" w:rsidRPr="007E3AAB" w:rsidRDefault="007E3AAB" w:rsidP="007E3AAB">
      <w:pPr>
        <w:jc w:val="both"/>
        <w:rPr>
          <w:rFonts w:ascii="Times New Roman" w:hAnsi="Times New Roman"/>
          <w:sz w:val="18"/>
          <w:szCs w:val="18"/>
        </w:rPr>
      </w:pPr>
      <w:r w:rsidRPr="007E3AAB">
        <w:rPr>
          <w:rFonts w:ascii="Times New Roman" w:hAnsi="Times New Roman"/>
          <w:sz w:val="18"/>
          <w:szCs w:val="18"/>
        </w:rPr>
        <w:t xml:space="preserve">                             (наименование предприятия, индивидуального предпринимателя)  </w:t>
      </w:r>
    </w:p>
    <w:p w:rsidR="007E3AAB" w:rsidRPr="007E3AAB" w:rsidRDefault="007E3AAB" w:rsidP="007E3AAB">
      <w:pPr>
        <w:spacing w:after="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п</w:t>
      </w:r>
      <w:r w:rsidRPr="007E3AAB">
        <w:rPr>
          <w:rFonts w:ascii="Times New Roman" w:hAnsi="Times New Roman"/>
          <w:sz w:val="30"/>
          <w:szCs w:val="28"/>
        </w:rPr>
        <w:t>росит</w:t>
      </w:r>
      <w:r>
        <w:rPr>
          <w:rFonts w:ascii="Times New Roman" w:hAnsi="Times New Roman"/>
          <w:sz w:val="30"/>
          <w:szCs w:val="28"/>
        </w:rPr>
        <w:t xml:space="preserve"> </w:t>
      </w:r>
      <w:r w:rsidRPr="007E3AAB">
        <w:rPr>
          <w:rFonts w:ascii="Times New Roman" w:hAnsi="Times New Roman"/>
          <w:color w:val="000000"/>
          <w:sz w:val="30"/>
          <w:szCs w:val="30"/>
        </w:rPr>
        <w:t xml:space="preserve">принять решение </w:t>
      </w:r>
      <w:r w:rsidRPr="007E3AAB">
        <w:rPr>
          <w:rFonts w:ascii="Times New Roman" w:hAnsi="Times New Roman"/>
          <w:i/>
          <w:color w:val="000000"/>
          <w:sz w:val="30"/>
          <w:szCs w:val="30"/>
        </w:rPr>
        <w:t>об определении назначения капитального строения (здания, сооружения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, изолированного помещения, </w:t>
      </w:r>
      <w:proofErr w:type="spellStart"/>
      <w:r>
        <w:rPr>
          <w:rFonts w:ascii="Times New Roman" w:hAnsi="Times New Roman"/>
          <w:i/>
          <w:color w:val="000000"/>
          <w:sz w:val="30"/>
          <w:szCs w:val="30"/>
        </w:rPr>
        <w:t>машино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</w:rPr>
        <w:t>-места</w:t>
      </w:r>
      <w:r w:rsidRPr="007E3AAB">
        <w:rPr>
          <w:rFonts w:ascii="Times New Roman" w:hAnsi="Times New Roman"/>
          <w:i/>
          <w:color w:val="000000"/>
          <w:sz w:val="30"/>
          <w:szCs w:val="30"/>
        </w:rPr>
        <w:t xml:space="preserve">) </w:t>
      </w:r>
      <w:r w:rsidRPr="007E3AAB">
        <w:rPr>
          <w:rFonts w:ascii="Times New Roman" w:hAnsi="Times New Roman"/>
          <w:sz w:val="30"/>
          <w:szCs w:val="28"/>
        </w:rPr>
        <w:t xml:space="preserve">а именно: </w:t>
      </w:r>
    </w:p>
    <w:p w:rsidR="007E3AAB" w:rsidRPr="007E3AAB" w:rsidRDefault="007E3AAB" w:rsidP="007E3AAB">
      <w:pPr>
        <w:spacing w:after="0"/>
        <w:jc w:val="both"/>
        <w:rPr>
          <w:rFonts w:ascii="Times New Roman" w:hAnsi="Times New Roman"/>
          <w:sz w:val="30"/>
          <w:szCs w:val="28"/>
        </w:rPr>
      </w:pPr>
      <w:r w:rsidRPr="007E3AAB">
        <w:rPr>
          <w:rFonts w:ascii="Times New Roman" w:hAnsi="Times New Roman"/>
          <w:sz w:val="30"/>
          <w:szCs w:val="28"/>
        </w:rPr>
        <w:t>_____________________________________________________________,</w:t>
      </w:r>
    </w:p>
    <w:p w:rsidR="007E3AAB" w:rsidRPr="007E3AAB" w:rsidRDefault="007E3AAB" w:rsidP="007E3A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E3AAB">
        <w:rPr>
          <w:rFonts w:ascii="Times New Roman" w:hAnsi="Times New Roman"/>
          <w:sz w:val="30"/>
          <w:szCs w:val="28"/>
        </w:rPr>
        <w:t xml:space="preserve">                                            </w:t>
      </w:r>
      <w:r w:rsidRPr="007E3AAB">
        <w:rPr>
          <w:rFonts w:ascii="Times New Roman" w:hAnsi="Times New Roman"/>
          <w:sz w:val="18"/>
          <w:szCs w:val="18"/>
        </w:rPr>
        <w:t>(наименование здания, сооружения)</w:t>
      </w:r>
    </w:p>
    <w:p w:rsidR="007E3AAB" w:rsidRPr="007E3AAB" w:rsidRDefault="007E3AAB" w:rsidP="007E3AAB">
      <w:pPr>
        <w:spacing w:after="0"/>
        <w:jc w:val="both"/>
        <w:rPr>
          <w:rFonts w:ascii="Times New Roman" w:hAnsi="Times New Roman"/>
          <w:sz w:val="30"/>
          <w:szCs w:val="18"/>
        </w:rPr>
      </w:pPr>
      <w:proofErr w:type="gramStart"/>
      <w:r w:rsidRPr="007E3AAB">
        <w:rPr>
          <w:rFonts w:ascii="Times New Roman" w:hAnsi="Times New Roman"/>
          <w:sz w:val="30"/>
          <w:szCs w:val="18"/>
        </w:rPr>
        <w:t>расположенного</w:t>
      </w:r>
      <w:proofErr w:type="gramEnd"/>
      <w:r w:rsidRPr="007E3AAB">
        <w:rPr>
          <w:rFonts w:ascii="Times New Roman" w:hAnsi="Times New Roman"/>
          <w:sz w:val="30"/>
          <w:szCs w:val="18"/>
        </w:rPr>
        <w:t xml:space="preserve"> по адресу</w:t>
      </w:r>
      <w:r w:rsidRPr="007E3AAB">
        <w:rPr>
          <w:rFonts w:ascii="Times New Roman" w:hAnsi="Times New Roman"/>
          <w:sz w:val="30"/>
          <w:szCs w:val="28"/>
        </w:rPr>
        <w:t>: ______________________________________</w:t>
      </w:r>
    </w:p>
    <w:p w:rsidR="007E3AAB" w:rsidRPr="007E3AAB" w:rsidRDefault="007E3AAB" w:rsidP="007E3AAB">
      <w:pPr>
        <w:spacing w:after="0"/>
        <w:jc w:val="both"/>
        <w:rPr>
          <w:rFonts w:ascii="Times New Roman" w:hAnsi="Times New Roman"/>
          <w:i/>
          <w:sz w:val="30"/>
          <w:szCs w:val="30"/>
        </w:rPr>
      </w:pPr>
      <w:r w:rsidRPr="007E3AAB">
        <w:rPr>
          <w:rFonts w:ascii="Times New Roman" w:hAnsi="Times New Roman"/>
          <w:i/>
          <w:color w:val="000000"/>
          <w:sz w:val="30"/>
          <w:szCs w:val="30"/>
        </w:rPr>
        <w:t>в соответствии с единой классификацией назначения объектов недвижимого имущества.</w:t>
      </w:r>
    </w:p>
    <w:p w:rsidR="007E3AAB" w:rsidRPr="007E3AAB" w:rsidRDefault="007E3AAB" w:rsidP="007E3AA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7E3AAB">
        <w:rPr>
          <w:rFonts w:ascii="Times New Roman" w:hAnsi="Times New Roman"/>
          <w:sz w:val="30"/>
          <w:szCs w:val="30"/>
        </w:rPr>
        <w:t xml:space="preserve">Представляемые документы: </w:t>
      </w:r>
    </w:p>
    <w:p w:rsidR="007E3AAB" w:rsidRPr="007E3AAB" w:rsidRDefault="007E3AAB" w:rsidP="007E3AAB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7E3AAB">
        <w:rPr>
          <w:rFonts w:ascii="Times New Roman" w:hAnsi="Times New Roman"/>
          <w:sz w:val="30"/>
          <w:szCs w:val="30"/>
        </w:rPr>
        <w:t>-разрешительная документация, утвержденная в установленном законодательством порядке;</w:t>
      </w:r>
    </w:p>
    <w:p w:rsidR="007E3AAB" w:rsidRPr="007E3AAB" w:rsidRDefault="007E3AAB" w:rsidP="007E3AAB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7E3AAB">
        <w:rPr>
          <w:rFonts w:ascii="Times New Roman" w:hAnsi="Times New Roman"/>
          <w:sz w:val="30"/>
          <w:szCs w:val="30"/>
        </w:rPr>
        <w:t xml:space="preserve">- проектная документация (в случае, если объект не закончен строительством); </w:t>
      </w:r>
    </w:p>
    <w:p w:rsidR="007E3AAB" w:rsidRPr="007E3AAB" w:rsidRDefault="007E3AAB" w:rsidP="007E3A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E3AAB">
        <w:rPr>
          <w:rFonts w:ascii="Times New Roman" w:hAnsi="Times New Roman"/>
          <w:sz w:val="30"/>
          <w:szCs w:val="30"/>
        </w:rPr>
        <w:t>-технический паспорт или ведомость технических характеристик (в случае, если объект закончен строительством).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1915"/>
        <w:gridCol w:w="3488"/>
      </w:tblGrid>
      <w:tr w:rsidR="007E3AAB" w:rsidTr="00606316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AAB" w:rsidRDefault="007E3AAB" w:rsidP="0060631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7E3AAB" w:rsidRDefault="007E3AAB" w:rsidP="0060631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7E3AAB" w:rsidTr="00606316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AAB" w:rsidRDefault="007E3AAB" w:rsidP="00606316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7E3AAB" w:rsidRDefault="007E3AAB" w:rsidP="00606316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7E3AAB" w:rsidTr="0060631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AAB" w:rsidRDefault="007E3AAB" w:rsidP="00606316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7E3AAB" w:rsidRDefault="007E3AAB" w:rsidP="0060631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7E3AAB" w:rsidRDefault="007E3AAB" w:rsidP="0060631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5147A" w:rsidRPr="007E3AAB" w:rsidRDefault="0075147A" w:rsidP="007E3AAB">
      <w:pPr>
        <w:jc w:val="center"/>
      </w:pPr>
    </w:p>
    <w:sectPr w:rsidR="0075147A" w:rsidRPr="007E3AAB" w:rsidSect="007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F7"/>
    <w:rsid w:val="000374F0"/>
    <w:rsid w:val="001E45F7"/>
    <w:rsid w:val="005B44BE"/>
    <w:rsid w:val="0075147A"/>
    <w:rsid w:val="007E3AAB"/>
    <w:rsid w:val="00EA5605"/>
    <w:rsid w:val="00FB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E45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1E4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7E3AA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7E3AAB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E45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1E4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7E3AA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7E3AAB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rik</cp:lastModifiedBy>
  <cp:revision>4</cp:revision>
  <dcterms:created xsi:type="dcterms:W3CDTF">2021-07-28T08:15:00Z</dcterms:created>
  <dcterms:modified xsi:type="dcterms:W3CDTF">2021-07-28T08:25:00Z</dcterms:modified>
</cp:coreProperties>
</file>