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5184" w:rsidRDefault="00AF78DA" w:rsidP="00AF78DA">
      <w:pPr>
        <w:spacing w:line="280" w:lineRule="exact"/>
        <w:rPr>
          <w:sz w:val="30"/>
          <w:szCs w:val="30"/>
        </w:rPr>
      </w:pPr>
      <w:r w:rsidRPr="00DF13BF">
        <w:rPr>
          <w:sz w:val="30"/>
          <w:szCs w:val="30"/>
        </w:rPr>
        <w:t xml:space="preserve">О происшествиях </w:t>
      </w:r>
      <w:proofErr w:type="gramStart"/>
      <w:r w:rsidRPr="00DF13BF">
        <w:rPr>
          <w:sz w:val="30"/>
          <w:szCs w:val="30"/>
        </w:rPr>
        <w:t>с</w:t>
      </w:r>
      <w:proofErr w:type="gramEnd"/>
      <w:r w:rsidRPr="00DF13BF">
        <w:rPr>
          <w:sz w:val="30"/>
          <w:szCs w:val="30"/>
        </w:rPr>
        <w:t xml:space="preserve"> </w:t>
      </w:r>
    </w:p>
    <w:p w:rsidR="00AF78DA" w:rsidRPr="00DF13BF" w:rsidRDefault="00AF78DA" w:rsidP="00AF78DA">
      <w:pPr>
        <w:spacing w:line="280" w:lineRule="exact"/>
        <w:rPr>
          <w:sz w:val="30"/>
          <w:szCs w:val="30"/>
        </w:rPr>
      </w:pPr>
      <w:r w:rsidRPr="00DF13BF">
        <w:rPr>
          <w:sz w:val="30"/>
          <w:szCs w:val="30"/>
        </w:rPr>
        <w:t>автомобильными кранами</w:t>
      </w:r>
    </w:p>
    <w:p w:rsidR="00AF78DA" w:rsidRPr="00DF13BF" w:rsidRDefault="00AF78DA" w:rsidP="00AF78DA">
      <w:pPr>
        <w:spacing w:line="280" w:lineRule="exact"/>
        <w:rPr>
          <w:sz w:val="30"/>
          <w:szCs w:val="30"/>
        </w:rPr>
      </w:pPr>
    </w:p>
    <w:p w:rsidR="00AF78DA" w:rsidRPr="00DF13BF" w:rsidRDefault="00AF78DA" w:rsidP="00AF78DA">
      <w:pPr>
        <w:ind w:firstLine="709"/>
        <w:jc w:val="both"/>
        <w:rPr>
          <w:sz w:val="30"/>
          <w:szCs w:val="30"/>
        </w:rPr>
      </w:pPr>
      <w:r w:rsidRPr="00DF13BF">
        <w:rPr>
          <w:sz w:val="30"/>
          <w:szCs w:val="30"/>
        </w:rPr>
        <w:t xml:space="preserve">В целях предотвращения происшествий с грузоподъемными кранами направляется </w:t>
      </w:r>
      <w:r w:rsidR="00B4657A" w:rsidRPr="00DF13BF">
        <w:rPr>
          <w:sz w:val="30"/>
          <w:szCs w:val="30"/>
        </w:rPr>
        <w:t xml:space="preserve">информация </w:t>
      </w:r>
      <w:r w:rsidRPr="00DF13BF">
        <w:rPr>
          <w:sz w:val="30"/>
          <w:szCs w:val="30"/>
        </w:rPr>
        <w:t>для доведения до владельцев автомобильных грузоподъемных кранов</w:t>
      </w:r>
      <w:r w:rsidR="00BE4E07" w:rsidRPr="00DF13BF">
        <w:rPr>
          <w:sz w:val="30"/>
          <w:szCs w:val="30"/>
        </w:rPr>
        <w:t>, кранов</w:t>
      </w:r>
      <w:r w:rsidR="00B4657A" w:rsidRPr="00DF13BF">
        <w:rPr>
          <w:sz w:val="30"/>
          <w:szCs w:val="30"/>
        </w:rPr>
        <w:t>-</w:t>
      </w:r>
      <w:r w:rsidR="00BE4E07" w:rsidRPr="00DF13BF">
        <w:rPr>
          <w:sz w:val="30"/>
          <w:szCs w:val="30"/>
        </w:rPr>
        <w:t>манипуляторов</w:t>
      </w:r>
      <w:r w:rsidRPr="00DF13BF">
        <w:rPr>
          <w:sz w:val="30"/>
          <w:szCs w:val="30"/>
        </w:rPr>
        <w:t>.</w:t>
      </w:r>
    </w:p>
    <w:p w:rsidR="00BF5184" w:rsidRDefault="001A2741" w:rsidP="00E84346">
      <w:pPr>
        <w:widowControl w:val="0"/>
        <w:shd w:val="clear" w:color="auto" w:fill="FFFFFF"/>
        <w:ind w:firstLine="709"/>
        <w:jc w:val="both"/>
        <w:rPr>
          <w:sz w:val="30"/>
          <w:szCs w:val="30"/>
        </w:rPr>
      </w:pPr>
      <w:r w:rsidRPr="00DF13BF">
        <w:rPr>
          <w:sz w:val="30"/>
          <w:szCs w:val="30"/>
        </w:rPr>
        <w:t xml:space="preserve">25 мая 2023 года </w:t>
      </w:r>
      <w:proofErr w:type="gramStart"/>
      <w:r w:rsidR="00BF5184" w:rsidRPr="00DF13BF">
        <w:rPr>
          <w:sz w:val="30"/>
          <w:szCs w:val="30"/>
        </w:rPr>
        <w:t>при</w:t>
      </w:r>
      <w:proofErr w:type="gramEnd"/>
      <w:r w:rsidR="00BF5184">
        <w:rPr>
          <w:sz w:val="30"/>
          <w:szCs w:val="30"/>
        </w:rPr>
        <w:t xml:space="preserve"> выполнения работ по реконструкции</w:t>
      </w:r>
      <w:r w:rsidRPr="00DF13BF">
        <w:rPr>
          <w:sz w:val="30"/>
          <w:szCs w:val="30"/>
        </w:rPr>
        <w:t xml:space="preserve"> теплотрассы в г.</w:t>
      </w:r>
      <w:r w:rsidR="00B4657A" w:rsidRPr="00DF13BF">
        <w:rPr>
          <w:sz w:val="30"/>
          <w:szCs w:val="30"/>
        </w:rPr>
        <w:t> </w:t>
      </w:r>
      <w:proofErr w:type="spellStart"/>
      <w:r w:rsidR="00BF5184">
        <w:rPr>
          <w:sz w:val="30"/>
          <w:szCs w:val="30"/>
        </w:rPr>
        <w:t>Барань</w:t>
      </w:r>
      <w:proofErr w:type="spellEnd"/>
      <w:r w:rsidRPr="00DF13BF">
        <w:rPr>
          <w:sz w:val="30"/>
          <w:szCs w:val="30"/>
        </w:rPr>
        <w:t xml:space="preserve"> </w:t>
      </w:r>
      <w:r w:rsidR="00B4657A" w:rsidRPr="00DF13BF">
        <w:rPr>
          <w:sz w:val="30"/>
          <w:szCs w:val="30"/>
        </w:rPr>
        <w:t>(</w:t>
      </w:r>
      <w:proofErr w:type="spellStart"/>
      <w:r w:rsidR="00B4657A" w:rsidRPr="00DF13BF">
        <w:rPr>
          <w:sz w:val="30"/>
          <w:szCs w:val="30"/>
        </w:rPr>
        <w:t>Оршанский</w:t>
      </w:r>
      <w:proofErr w:type="spellEnd"/>
      <w:r w:rsidR="00B4657A" w:rsidRPr="00DF13BF">
        <w:rPr>
          <w:sz w:val="30"/>
          <w:szCs w:val="30"/>
        </w:rPr>
        <w:t xml:space="preserve"> район) </w:t>
      </w:r>
      <w:r w:rsidR="00BF5184">
        <w:rPr>
          <w:sz w:val="30"/>
          <w:szCs w:val="30"/>
        </w:rPr>
        <w:t>в процессе установки</w:t>
      </w:r>
      <w:r w:rsidR="00B4657A" w:rsidRPr="00DF13BF">
        <w:rPr>
          <w:sz w:val="30"/>
          <w:szCs w:val="30"/>
        </w:rPr>
        <w:t xml:space="preserve"> и </w:t>
      </w:r>
      <w:r w:rsidRPr="00DF13BF">
        <w:rPr>
          <w:sz w:val="30"/>
          <w:szCs w:val="30"/>
        </w:rPr>
        <w:t>приведени</w:t>
      </w:r>
      <w:r w:rsidR="00BF5184">
        <w:rPr>
          <w:sz w:val="30"/>
          <w:szCs w:val="30"/>
        </w:rPr>
        <w:t>я</w:t>
      </w:r>
      <w:r w:rsidRPr="00DF13BF">
        <w:rPr>
          <w:sz w:val="30"/>
          <w:szCs w:val="30"/>
        </w:rPr>
        <w:t xml:space="preserve"> </w:t>
      </w:r>
      <w:r w:rsidR="00AF78DA" w:rsidRPr="00DF13BF">
        <w:rPr>
          <w:sz w:val="30"/>
          <w:szCs w:val="30"/>
        </w:rPr>
        <w:t>кран</w:t>
      </w:r>
      <w:r w:rsidRPr="00DF13BF">
        <w:rPr>
          <w:sz w:val="30"/>
          <w:szCs w:val="30"/>
        </w:rPr>
        <w:t>а</w:t>
      </w:r>
      <w:r w:rsidR="00AF78DA" w:rsidRPr="00DF13BF">
        <w:rPr>
          <w:sz w:val="30"/>
          <w:szCs w:val="30"/>
        </w:rPr>
        <w:t xml:space="preserve"> стрелов</w:t>
      </w:r>
      <w:r w:rsidRPr="00DF13BF">
        <w:rPr>
          <w:sz w:val="30"/>
          <w:szCs w:val="30"/>
        </w:rPr>
        <w:t>ого</w:t>
      </w:r>
      <w:r w:rsidR="00AF78DA" w:rsidRPr="00DF13BF">
        <w:rPr>
          <w:sz w:val="30"/>
          <w:szCs w:val="30"/>
        </w:rPr>
        <w:t xml:space="preserve"> самоходн</w:t>
      </w:r>
      <w:r w:rsidRPr="00DF13BF">
        <w:rPr>
          <w:sz w:val="30"/>
          <w:szCs w:val="30"/>
        </w:rPr>
        <w:t>ого</w:t>
      </w:r>
      <w:r w:rsidR="00AF78DA" w:rsidRPr="00DF13BF">
        <w:rPr>
          <w:sz w:val="30"/>
          <w:szCs w:val="30"/>
        </w:rPr>
        <w:t xml:space="preserve"> </w:t>
      </w:r>
      <w:r w:rsidRPr="00DF13BF">
        <w:rPr>
          <w:sz w:val="30"/>
          <w:szCs w:val="30"/>
        </w:rPr>
        <w:t xml:space="preserve">в рабочее положение </w:t>
      </w:r>
      <w:r w:rsidR="00BD7B3B" w:rsidRPr="00DF13BF">
        <w:rPr>
          <w:sz w:val="30"/>
          <w:szCs w:val="30"/>
        </w:rPr>
        <w:t>он</w:t>
      </w:r>
      <w:r w:rsidRPr="00DF13BF">
        <w:rPr>
          <w:sz w:val="30"/>
          <w:szCs w:val="30"/>
        </w:rPr>
        <w:t xml:space="preserve"> потерял устойчивость</w:t>
      </w:r>
      <w:r w:rsidR="00E84346" w:rsidRPr="00DF13BF">
        <w:rPr>
          <w:sz w:val="30"/>
          <w:szCs w:val="30"/>
        </w:rPr>
        <w:t xml:space="preserve">, вследствие чего произошел резкий наклон </w:t>
      </w:r>
      <w:r w:rsidR="00B4657A" w:rsidRPr="00DF13BF">
        <w:rPr>
          <w:sz w:val="30"/>
          <w:szCs w:val="30"/>
        </w:rPr>
        <w:t xml:space="preserve">крановой установки </w:t>
      </w:r>
      <w:r w:rsidR="00E84346" w:rsidRPr="00DF13BF">
        <w:rPr>
          <w:sz w:val="30"/>
          <w:szCs w:val="30"/>
        </w:rPr>
        <w:t>с ударом стрелы о поверхность земли, что привело к повреждению расчетных металлоконструкций стрелы</w:t>
      </w:r>
      <w:r w:rsidR="00B4657A" w:rsidRPr="00DF13BF">
        <w:rPr>
          <w:sz w:val="30"/>
          <w:szCs w:val="30"/>
        </w:rPr>
        <w:t>.</w:t>
      </w:r>
      <w:r w:rsidR="00E93D75" w:rsidRPr="00DF13BF">
        <w:rPr>
          <w:sz w:val="30"/>
          <w:szCs w:val="30"/>
        </w:rPr>
        <w:t xml:space="preserve"> </w:t>
      </w:r>
    </w:p>
    <w:p w:rsidR="001A2741" w:rsidRPr="00DF13BF" w:rsidRDefault="00E84346" w:rsidP="00E84346">
      <w:pPr>
        <w:widowControl w:val="0"/>
        <w:shd w:val="clear" w:color="auto" w:fill="FFFFFF"/>
        <w:ind w:firstLine="709"/>
        <w:jc w:val="both"/>
        <w:rPr>
          <w:sz w:val="30"/>
          <w:szCs w:val="30"/>
        </w:rPr>
      </w:pPr>
      <w:r w:rsidRPr="00DF13BF">
        <w:rPr>
          <w:sz w:val="30"/>
          <w:szCs w:val="30"/>
        </w:rPr>
        <w:t xml:space="preserve">В соответствии с материалами технического расследования причин инцидента </w:t>
      </w:r>
      <w:r w:rsidR="00AF78DA" w:rsidRPr="00DF13BF">
        <w:rPr>
          <w:sz w:val="30"/>
          <w:szCs w:val="30"/>
        </w:rPr>
        <w:t xml:space="preserve">потеря устойчивости (опрокидывание) </w:t>
      </w:r>
      <w:r w:rsidR="00E93D75" w:rsidRPr="00DF13BF">
        <w:rPr>
          <w:sz w:val="30"/>
          <w:szCs w:val="30"/>
        </w:rPr>
        <w:t xml:space="preserve">грузоподъемного крана </w:t>
      </w:r>
      <w:r w:rsidR="00B4657A" w:rsidRPr="00DF13BF">
        <w:rPr>
          <w:sz w:val="30"/>
          <w:szCs w:val="30"/>
        </w:rPr>
        <w:br/>
      </w:r>
      <w:r w:rsidRPr="00DF13BF">
        <w:rPr>
          <w:sz w:val="30"/>
          <w:szCs w:val="30"/>
        </w:rPr>
        <w:t>произошла из-за</w:t>
      </w:r>
      <w:r w:rsidR="00AF78DA" w:rsidRPr="00DF13BF">
        <w:rPr>
          <w:sz w:val="30"/>
          <w:szCs w:val="30"/>
        </w:rPr>
        <w:t xml:space="preserve"> провал</w:t>
      </w:r>
      <w:r w:rsidRPr="00DF13BF">
        <w:rPr>
          <w:sz w:val="30"/>
          <w:szCs w:val="30"/>
        </w:rPr>
        <w:t>а</w:t>
      </w:r>
      <w:r w:rsidR="00AF78DA" w:rsidRPr="00DF13BF">
        <w:rPr>
          <w:sz w:val="30"/>
          <w:szCs w:val="30"/>
        </w:rPr>
        <w:t xml:space="preserve"> дорожного покрытия и разрушени</w:t>
      </w:r>
      <w:r w:rsidRPr="00DF13BF">
        <w:rPr>
          <w:sz w:val="30"/>
          <w:szCs w:val="30"/>
        </w:rPr>
        <w:t>я</w:t>
      </w:r>
      <w:r w:rsidR="00AF78DA" w:rsidRPr="00DF13BF">
        <w:rPr>
          <w:sz w:val="30"/>
          <w:szCs w:val="30"/>
        </w:rPr>
        <w:t xml:space="preserve"> железобетонного перекрытия тепловой камеры под передней левой выносной опорой грузоподъемного крана.</w:t>
      </w:r>
    </w:p>
    <w:p w:rsidR="00E84346" w:rsidRPr="00CE3050" w:rsidRDefault="00E84346" w:rsidP="00E84346">
      <w:pPr>
        <w:widowControl w:val="0"/>
        <w:shd w:val="clear" w:color="auto" w:fill="FFFFFF"/>
        <w:ind w:firstLine="709"/>
        <w:jc w:val="both"/>
        <w:rPr>
          <w:sz w:val="30"/>
          <w:szCs w:val="30"/>
        </w:rPr>
      </w:pPr>
      <w:r w:rsidRPr="00CE3050">
        <w:rPr>
          <w:sz w:val="30"/>
          <w:szCs w:val="30"/>
        </w:rPr>
        <w:t xml:space="preserve">В ходе технического расследования причин </w:t>
      </w:r>
      <w:r w:rsidR="00E93D75" w:rsidRPr="00CE3050">
        <w:rPr>
          <w:sz w:val="30"/>
          <w:szCs w:val="30"/>
        </w:rPr>
        <w:t>установлены следующие нарушений требований Правил по обеспечению промышленной безопасности грузоподъемных кранов, утвержденных постановлением Министерства по чрезвычайным ситуациям Республики Б</w:t>
      </w:r>
      <w:r w:rsidR="00DF13BF" w:rsidRPr="00CE3050">
        <w:rPr>
          <w:sz w:val="30"/>
          <w:szCs w:val="30"/>
        </w:rPr>
        <w:t xml:space="preserve">еларусь </w:t>
      </w:r>
      <w:r w:rsidR="00DF13BF" w:rsidRPr="00CE3050">
        <w:rPr>
          <w:sz w:val="30"/>
          <w:szCs w:val="30"/>
        </w:rPr>
        <w:br/>
        <w:t>от 22 декабря 2018 г. № </w:t>
      </w:r>
      <w:r w:rsidR="00E93D75" w:rsidRPr="00CE3050">
        <w:rPr>
          <w:sz w:val="30"/>
          <w:szCs w:val="30"/>
        </w:rPr>
        <w:t>66 (далее – Правила)</w:t>
      </w:r>
      <w:r w:rsidRPr="00CE3050">
        <w:rPr>
          <w:sz w:val="30"/>
          <w:szCs w:val="30"/>
        </w:rPr>
        <w:t>:</w:t>
      </w:r>
    </w:p>
    <w:p w:rsidR="00BE652D" w:rsidRPr="00CE3050" w:rsidRDefault="00E84346" w:rsidP="00E84346">
      <w:pPr>
        <w:widowControl w:val="0"/>
        <w:shd w:val="clear" w:color="auto" w:fill="FFFFFF"/>
        <w:ind w:firstLine="709"/>
        <w:jc w:val="both"/>
        <w:rPr>
          <w:sz w:val="30"/>
          <w:szCs w:val="30"/>
        </w:rPr>
      </w:pPr>
      <w:r w:rsidRPr="00CE3050">
        <w:rPr>
          <w:sz w:val="30"/>
          <w:szCs w:val="30"/>
        </w:rPr>
        <w:t xml:space="preserve">проектом производства работ не предусмотрены мероприятия </w:t>
      </w:r>
      <w:r w:rsidR="00E93D75" w:rsidRPr="00CE3050">
        <w:rPr>
          <w:sz w:val="30"/>
          <w:szCs w:val="30"/>
        </w:rPr>
        <w:br/>
      </w:r>
      <w:r w:rsidRPr="00CE3050">
        <w:rPr>
          <w:sz w:val="30"/>
          <w:szCs w:val="30"/>
        </w:rPr>
        <w:t xml:space="preserve">по безопасному производству работ с учетом конкретных условий </w:t>
      </w:r>
      <w:r w:rsidR="00DF13BF" w:rsidRPr="00CE3050">
        <w:rPr>
          <w:sz w:val="30"/>
          <w:szCs w:val="30"/>
        </w:rPr>
        <w:br/>
      </w:r>
      <w:r w:rsidRPr="00CE3050">
        <w:rPr>
          <w:sz w:val="30"/>
          <w:szCs w:val="30"/>
        </w:rPr>
        <w:t>на участке</w:t>
      </w:r>
      <w:r w:rsidR="00BE652D" w:rsidRPr="00CE3050">
        <w:rPr>
          <w:sz w:val="30"/>
          <w:szCs w:val="30"/>
        </w:rPr>
        <w:t xml:space="preserve"> установки грузоподъемного крана вблизи тепловой камеры теплотрассы</w:t>
      </w:r>
      <w:r w:rsidR="00E93D75" w:rsidRPr="00CE3050">
        <w:rPr>
          <w:sz w:val="30"/>
          <w:szCs w:val="30"/>
        </w:rPr>
        <w:t xml:space="preserve"> (пункт 421 Правил)</w:t>
      </w:r>
      <w:r w:rsidR="00BE652D" w:rsidRPr="00CE3050">
        <w:rPr>
          <w:sz w:val="30"/>
          <w:szCs w:val="30"/>
        </w:rPr>
        <w:t>;</w:t>
      </w:r>
    </w:p>
    <w:p w:rsidR="00BE652D" w:rsidRPr="00CE3050" w:rsidRDefault="00BE652D" w:rsidP="00E84346">
      <w:pPr>
        <w:widowControl w:val="0"/>
        <w:shd w:val="clear" w:color="auto" w:fill="FFFFFF"/>
        <w:ind w:firstLine="709"/>
        <w:jc w:val="both"/>
        <w:rPr>
          <w:sz w:val="30"/>
          <w:szCs w:val="30"/>
        </w:rPr>
      </w:pPr>
      <w:r w:rsidRPr="00CE3050">
        <w:rPr>
          <w:sz w:val="30"/>
          <w:szCs w:val="30"/>
        </w:rPr>
        <w:t xml:space="preserve">лицо, ответственное за безопасное производство работ грузоподъемным краном, не проверило правильность установки грузоподъемного крана на месте производства работ, решение </w:t>
      </w:r>
      <w:r w:rsidR="00DF13BF" w:rsidRPr="00CE3050">
        <w:rPr>
          <w:sz w:val="30"/>
          <w:szCs w:val="30"/>
        </w:rPr>
        <w:br/>
      </w:r>
      <w:r w:rsidRPr="00CE3050">
        <w:rPr>
          <w:sz w:val="30"/>
          <w:szCs w:val="30"/>
        </w:rPr>
        <w:t>на выполнение работ не внесено в вахтенный журнал</w:t>
      </w:r>
      <w:r w:rsidR="00E93D75" w:rsidRPr="00CE3050">
        <w:rPr>
          <w:sz w:val="30"/>
          <w:szCs w:val="30"/>
        </w:rPr>
        <w:t xml:space="preserve"> (пункт 335 Правил)</w:t>
      </w:r>
      <w:r w:rsidRPr="00CE3050">
        <w:rPr>
          <w:sz w:val="30"/>
          <w:szCs w:val="30"/>
        </w:rPr>
        <w:t>;</w:t>
      </w:r>
    </w:p>
    <w:p w:rsidR="00E84346" w:rsidRPr="00CE3050" w:rsidRDefault="00BE652D" w:rsidP="00E84346">
      <w:pPr>
        <w:widowControl w:val="0"/>
        <w:shd w:val="clear" w:color="auto" w:fill="FFFFFF"/>
        <w:ind w:firstLine="709"/>
        <w:jc w:val="both"/>
        <w:rPr>
          <w:sz w:val="30"/>
          <w:szCs w:val="30"/>
        </w:rPr>
      </w:pPr>
      <w:r w:rsidRPr="00CE3050">
        <w:rPr>
          <w:sz w:val="30"/>
          <w:szCs w:val="30"/>
        </w:rPr>
        <w:t>грузоподъемный кран был установлен на линиях коммуникаций (тепловая камера теплотрассы)</w:t>
      </w:r>
      <w:r w:rsidR="00E93D75" w:rsidRPr="00CE3050">
        <w:rPr>
          <w:sz w:val="30"/>
          <w:szCs w:val="30"/>
        </w:rPr>
        <w:t xml:space="preserve"> (пункт 330 Правил)</w:t>
      </w:r>
      <w:r w:rsidRPr="00CE3050">
        <w:rPr>
          <w:sz w:val="30"/>
          <w:szCs w:val="30"/>
        </w:rPr>
        <w:t>;</w:t>
      </w:r>
    </w:p>
    <w:p w:rsidR="001A2741" w:rsidRPr="00DF13BF" w:rsidRDefault="00BD7B3B" w:rsidP="00AF78DA">
      <w:pPr>
        <w:ind w:firstLine="709"/>
        <w:jc w:val="both"/>
        <w:rPr>
          <w:sz w:val="30"/>
          <w:szCs w:val="30"/>
        </w:rPr>
      </w:pPr>
      <w:r w:rsidRPr="00DF13BF">
        <w:rPr>
          <w:sz w:val="30"/>
          <w:szCs w:val="30"/>
        </w:rPr>
        <w:t>машинист крана находился на месте производства работ в состоянии алкогольного опьянения.</w:t>
      </w:r>
    </w:p>
    <w:p w:rsidR="00BF5184" w:rsidRDefault="001A2741" w:rsidP="00BD7B3B">
      <w:pPr>
        <w:pStyle w:val="ConsPlusNonformat"/>
        <w:widowControl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F13BF">
        <w:rPr>
          <w:rFonts w:ascii="Times New Roman" w:hAnsi="Times New Roman" w:cs="Times New Roman"/>
          <w:sz w:val="30"/>
          <w:szCs w:val="30"/>
        </w:rPr>
        <w:t>2 июля 2023</w:t>
      </w:r>
      <w:r w:rsidRPr="00DF13BF">
        <w:rPr>
          <w:rFonts w:ascii="Times New Roman" w:hAnsi="Times New Roman" w:cs="Times New Roman"/>
          <w:sz w:val="30"/>
          <w:szCs w:val="30"/>
          <w:lang w:val="en-US"/>
        </w:rPr>
        <w:t> </w:t>
      </w:r>
      <w:r w:rsidRPr="00DF13BF">
        <w:rPr>
          <w:rFonts w:ascii="Times New Roman" w:hAnsi="Times New Roman" w:cs="Times New Roman"/>
          <w:sz w:val="30"/>
          <w:szCs w:val="30"/>
        </w:rPr>
        <w:t>г</w:t>
      </w:r>
      <w:r w:rsidR="00BD7B3B" w:rsidRPr="00DF13BF">
        <w:rPr>
          <w:rFonts w:ascii="Times New Roman" w:hAnsi="Times New Roman" w:cs="Times New Roman"/>
          <w:sz w:val="30"/>
          <w:szCs w:val="30"/>
        </w:rPr>
        <w:t>ода</w:t>
      </w:r>
      <w:r w:rsidR="00D026F6">
        <w:rPr>
          <w:rFonts w:ascii="Times New Roman" w:hAnsi="Times New Roman" w:cs="Times New Roman"/>
          <w:sz w:val="30"/>
          <w:szCs w:val="30"/>
        </w:rPr>
        <w:t xml:space="preserve"> в г. Орша</w:t>
      </w:r>
      <w:r w:rsidRPr="00DF13BF">
        <w:rPr>
          <w:rFonts w:ascii="Times New Roman" w:hAnsi="Times New Roman" w:cs="Times New Roman"/>
          <w:sz w:val="30"/>
          <w:szCs w:val="30"/>
        </w:rPr>
        <w:t xml:space="preserve"> при производстве работ по опусканию строительного телескопического погрузчика «</w:t>
      </w:r>
      <w:proofErr w:type="spellStart"/>
      <w:proofErr w:type="gramStart"/>
      <w:r w:rsidRPr="00DF13BF">
        <w:rPr>
          <w:rFonts w:ascii="Times New Roman" w:hAnsi="Times New Roman" w:cs="Times New Roman"/>
          <w:sz w:val="30"/>
          <w:szCs w:val="30"/>
        </w:rPr>
        <w:t>Ма</w:t>
      </w:r>
      <w:proofErr w:type="gramEnd"/>
      <w:r w:rsidRPr="00DF13BF">
        <w:rPr>
          <w:rFonts w:ascii="Times New Roman" w:hAnsi="Times New Roman" w:cs="Times New Roman"/>
          <w:sz w:val="30"/>
          <w:szCs w:val="30"/>
          <w:lang w:val="en-US"/>
        </w:rPr>
        <w:t>nitou</w:t>
      </w:r>
      <w:proofErr w:type="spellEnd"/>
      <w:r w:rsidRPr="00DF13BF">
        <w:rPr>
          <w:rFonts w:ascii="Times New Roman" w:hAnsi="Times New Roman" w:cs="Times New Roman"/>
          <w:sz w:val="30"/>
          <w:szCs w:val="30"/>
        </w:rPr>
        <w:t xml:space="preserve">» с применением двух автомобильных кранов в </w:t>
      </w:r>
      <w:proofErr w:type="spellStart"/>
      <w:r w:rsidRPr="00DF13BF">
        <w:rPr>
          <w:rFonts w:ascii="Times New Roman" w:hAnsi="Times New Roman" w:cs="Times New Roman"/>
          <w:sz w:val="30"/>
          <w:szCs w:val="30"/>
        </w:rPr>
        <w:t>аэротенк</w:t>
      </w:r>
      <w:proofErr w:type="spellEnd"/>
      <w:r w:rsidR="006E6EF0" w:rsidRPr="00DF13BF">
        <w:rPr>
          <w:rFonts w:ascii="Times New Roman" w:hAnsi="Times New Roman" w:cs="Times New Roman"/>
          <w:sz w:val="30"/>
          <w:szCs w:val="30"/>
        </w:rPr>
        <w:t xml:space="preserve"> (резервуар для очистки сточных канализационных вод)</w:t>
      </w:r>
      <w:r w:rsidRPr="00DF13BF">
        <w:rPr>
          <w:rFonts w:ascii="Times New Roman" w:hAnsi="Times New Roman" w:cs="Times New Roman"/>
          <w:sz w:val="30"/>
          <w:szCs w:val="30"/>
        </w:rPr>
        <w:t>, произошло их опрокидывание</w:t>
      </w:r>
      <w:r w:rsidR="00B4657A" w:rsidRPr="00DF13BF">
        <w:rPr>
          <w:rFonts w:ascii="Times New Roman" w:hAnsi="Times New Roman" w:cs="Times New Roman"/>
          <w:sz w:val="30"/>
          <w:szCs w:val="30"/>
        </w:rPr>
        <w:t>.</w:t>
      </w:r>
      <w:r w:rsidR="00E93D75" w:rsidRPr="00DF13BF">
        <w:rPr>
          <w:rFonts w:ascii="Times New Roman" w:hAnsi="Times New Roman" w:cs="Times New Roman"/>
          <w:sz w:val="30"/>
          <w:szCs w:val="30"/>
        </w:rPr>
        <w:t xml:space="preserve"> </w:t>
      </w:r>
    </w:p>
    <w:p w:rsidR="00AF78DA" w:rsidRPr="00D026F6" w:rsidRDefault="00E93D75" w:rsidP="00D026F6">
      <w:pPr>
        <w:pStyle w:val="ConsPlusNonformat"/>
        <w:widowControl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F13BF">
        <w:rPr>
          <w:rFonts w:ascii="Times New Roman" w:hAnsi="Times New Roman" w:cs="Times New Roman"/>
          <w:sz w:val="30"/>
          <w:szCs w:val="30"/>
        </w:rPr>
        <w:t xml:space="preserve">В настоящее время проводится техническое расследование причин происшествия. </w:t>
      </w:r>
      <w:r w:rsidR="00CE0E81" w:rsidRPr="00DF13BF">
        <w:rPr>
          <w:rFonts w:ascii="Times New Roman" w:hAnsi="Times New Roman" w:cs="Times New Roman"/>
          <w:sz w:val="30"/>
          <w:szCs w:val="30"/>
        </w:rPr>
        <w:t xml:space="preserve">Предварительной причиной </w:t>
      </w:r>
      <w:r w:rsidRPr="00DF13BF">
        <w:rPr>
          <w:rFonts w:ascii="Times New Roman" w:hAnsi="Times New Roman" w:cs="Times New Roman"/>
          <w:sz w:val="30"/>
          <w:szCs w:val="30"/>
        </w:rPr>
        <w:t>потери устойчивости грузоподъемных кранов</w:t>
      </w:r>
      <w:r w:rsidR="00CE0E81" w:rsidRPr="00DF13BF">
        <w:rPr>
          <w:rFonts w:ascii="Times New Roman" w:hAnsi="Times New Roman" w:cs="Times New Roman"/>
          <w:sz w:val="30"/>
          <w:szCs w:val="30"/>
        </w:rPr>
        <w:t xml:space="preserve"> стали несогласованные действия машинистов грузоподъемных кранов</w:t>
      </w:r>
      <w:r w:rsidR="006E6EF0" w:rsidRPr="00DF13BF">
        <w:rPr>
          <w:rFonts w:ascii="Times New Roman" w:hAnsi="Times New Roman" w:cs="Times New Roman"/>
          <w:sz w:val="30"/>
          <w:szCs w:val="30"/>
        </w:rPr>
        <w:t xml:space="preserve"> при подъеме (опускании) и перемещении </w:t>
      </w:r>
      <w:r w:rsidR="006E6EF0" w:rsidRPr="00DF13BF">
        <w:rPr>
          <w:rFonts w:ascii="Times New Roman" w:hAnsi="Times New Roman" w:cs="Times New Roman"/>
          <w:sz w:val="30"/>
          <w:szCs w:val="30"/>
        </w:rPr>
        <w:lastRenderedPageBreak/>
        <w:t>погрузчика</w:t>
      </w:r>
      <w:r w:rsidR="00CE0E81" w:rsidRPr="00DF13BF">
        <w:rPr>
          <w:rFonts w:ascii="Times New Roman" w:hAnsi="Times New Roman" w:cs="Times New Roman"/>
          <w:sz w:val="30"/>
          <w:szCs w:val="30"/>
        </w:rPr>
        <w:t xml:space="preserve">, которые привели к превышению допустимой грузоподъемности </w:t>
      </w:r>
      <w:r w:rsidR="006E6EF0" w:rsidRPr="00DF13BF">
        <w:rPr>
          <w:rFonts w:ascii="Times New Roman" w:hAnsi="Times New Roman" w:cs="Times New Roman"/>
          <w:sz w:val="30"/>
          <w:szCs w:val="30"/>
        </w:rPr>
        <w:t xml:space="preserve">кранов </w:t>
      </w:r>
      <w:r w:rsidR="00CE0E81" w:rsidRPr="00DF13BF">
        <w:rPr>
          <w:rFonts w:ascii="Times New Roman" w:hAnsi="Times New Roman" w:cs="Times New Roman"/>
          <w:sz w:val="30"/>
          <w:szCs w:val="30"/>
        </w:rPr>
        <w:t>и их опрокидыванию.</w:t>
      </w:r>
      <w:r w:rsidR="00DB11B3" w:rsidRPr="00DF13BF">
        <w:rPr>
          <w:rFonts w:ascii="Times New Roman" w:hAnsi="Times New Roman" w:cs="Times New Roman"/>
          <w:sz w:val="30"/>
          <w:szCs w:val="30"/>
        </w:rPr>
        <w:t xml:space="preserve"> Кроме того</w:t>
      </w:r>
      <w:r w:rsidR="006E6EF0" w:rsidRPr="00DF13BF">
        <w:rPr>
          <w:rFonts w:ascii="Times New Roman" w:hAnsi="Times New Roman" w:cs="Times New Roman"/>
          <w:sz w:val="30"/>
          <w:szCs w:val="30"/>
        </w:rPr>
        <w:t>,</w:t>
      </w:r>
      <w:r w:rsidR="00DB11B3" w:rsidRPr="00DF13BF">
        <w:rPr>
          <w:rFonts w:ascii="Times New Roman" w:hAnsi="Times New Roman" w:cs="Times New Roman"/>
          <w:sz w:val="30"/>
          <w:szCs w:val="30"/>
        </w:rPr>
        <w:t xml:space="preserve"> перемещение погрузчика производилось без разработки проекта производства работ</w:t>
      </w:r>
      <w:r w:rsidR="006E6EF0" w:rsidRPr="00DF13BF">
        <w:rPr>
          <w:rFonts w:ascii="Times New Roman" w:hAnsi="Times New Roman" w:cs="Times New Roman"/>
          <w:sz w:val="30"/>
          <w:szCs w:val="30"/>
        </w:rPr>
        <w:t xml:space="preserve"> (технологической документации)</w:t>
      </w:r>
      <w:r w:rsidR="00DB11B3" w:rsidRPr="00DF13BF">
        <w:rPr>
          <w:rFonts w:ascii="Times New Roman" w:hAnsi="Times New Roman" w:cs="Times New Roman"/>
          <w:sz w:val="30"/>
          <w:szCs w:val="30"/>
        </w:rPr>
        <w:t xml:space="preserve">, лицо, ответственное за безопасное производство работ грузоподъемными кранами, обязанности </w:t>
      </w:r>
      <w:r w:rsidR="00DF13BF">
        <w:rPr>
          <w:rFonts w:ascii="Times New Roman" w:hAnsi="Times New Roman" w:cs="Times New Roman"/>
          <w:sz w:val="30"/>
          <w:szCs w:val="30"/>
        </w:rPr>
        <w:br/>
      </w:r>
      <w:r w:rsidR="00DB11B3" w:rsidRPr="00DF13BF">
        <w:rPr>
          <w:rFonts w:ascii="Times New Roman" w:hAnsi="Times New Roman" w:cs="Times New Roman"/>
          <w:sz w:val="30"/>
          <w:szCs w:val="30"/>
        </w:rPr>
        <w:t>по руководству ими не выполнял</w:t>
      </w:r>
      <w:r w:rsidR="006E6EF0" w:rsidRPr="00DF13BF">
        <w:rPr>
          <w:rFonts w:ascii="Times New Roman" w:hAnsi="Times New Roman" w:cs="Times New Roman"/>
          <w:sz w:val="30"/>
          <w:szCs w:val="30"/>
        </w:rPr>
        <w:t>о</w:t>
      </w:r>
      <w:r w:rsidR="00DB11B3" w:rsidRPr="00DF13BF">
        <w:rPr>
          <w:rFonts w:ascii="Times New Roman" w:hAnsi="Times New Roman" w:cs="Times New Roman"/>
          <w:sz w:val="30"/>
          <w:szCs w:val="30"/>
        </w:rPr>
        <w:t xml:space="preserve"> (пункт 427 Правил).</w:t>
      </w:r>
    </w:p>
    <w:p w:rsidR="00D026F6" w:rsidRDefault="00D026F6" w:rsidP="00D026F6">
      <w:pPr>
        <w:pStyle w:val="ad"/>
        <w:spacing w:after="0" w:line="240" w:lineRule="auto"/>
        <w:ind w:left="57" w:right="57"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>
        <w:rPr>
          <w:rFonts w:ascii="Times New Roman" w:hAnsi="Times New Roman" w:cs="Times New Roman"/>
          <w:sz w:val="30"/>
          <w:szCs w:val="30"/>
          <w:lang w:val="ru-RU"/>
        </w:rPr>
        <w:t>Допущенные нарушения свидетельствуют об отсутствии должного осуществления производственного контроля и невыполнении лицами, ответственными за безопасную эксплуатацию грузоподъемных кранов, функциональных обязанностей.</w:t>
      </w:r>
    </w:p>
    <w:p w:rsidR="00AF78DA" w:rsidRDefault="00AF78DA" w:rsidP="00AF78DA">
      <w:pPr>
        <w:spacing w:line="280" w:lineRule="exact"/>
      </w:pPr>
    </w:p>
    <w:p w:rsidR="00123846" w:rsidRDefault="00123846" w:rsidP="00AF78DA">
      <w:pPr>
        <w:spacing w:line="280" w:lineRule="exact"/>
      </w:pPr>
    </w:p>
    <w:p w:rsidR="00123846" w:rsidRDefault="00123846" w:rsidP="00AF78DA">
      <w:pPr>
        <w:spacing w:line="280" w:lineRule="exact"/>
      </w:pPr>
    </w:p>
    <w:p w:rsidR="00123846" w:rsidRDefault="00123846" w:rsidP="00AF78DA">
      <w:pPr>
        <w:spacing w:line="280" w:lineRule="exact"/>
      </w:pPr>
    </w:p>
    <w:p w:rsidR="00123846" w:rsidRDefault="00123846" w:rsidP="00AF78DA">
      <w:pPr>
        <w:spacing w:line="280" w:lineRule="exact"/>
      </w:pPr>
    </w:p>
    <w:p w:rsidR="00123846" w:rsidRDefault="00123846" w:rsidP="00AF78DA">
      <w:pPr>
        <w:spacing w:line="280" w:lineRule="exact"/>
      </w:pPr>
    </w:p>
    <w:p w:rsidR="00123846" w:rsidRDefault="00123846" w:rsidP="00AF78DA">
      <w:pPr>
        <w:spacing w:line="280" w:lineRule="exact"/>
      </w:pPr>
    </w:p>
    <w:p w:rsidR="00123846" w:rsidRDefault="00123846" w:rsidP="00AF78DA">
      <w:pPr>
        <w:spacing w:line="280" w:lineRule="exact"/>
      </w:pPr>
    </w:p>
    <w:p w:rsidR="00123846" w:rsidRDefault="00123846" w:rsidP="00AF78DA">
      <w:pPr>
        <w:spacing w:line="280" w:lineRule="exact"/>
      </w:pPr>
    </w:p>
    <w:p w:rsidR="00123846" w:rsidRDefault="00123846" w:rsidP="00AF78DA">
      <w:pPr>
        <w:spacing w:line="280" w:lineRule="exact"/>
      </w:pPr>
    </w:p>
    <w:p w:rsidR="00123846" w:rsidRDefault="00123846" w:rsidP="00AF78DA">
      <w:pPr>
        <w:spacing w:line="280" w:lineRule="exact"/>
      </w:pPr>
    </w:p>
    <w:p w:rsidR="00123846" w:rsidRDefault="00123846" w:rsidP="00AF78DA">
      <w:pPr>
        <w:spacing w:line="280" w:lineRule="exact"/>
      </w:pPr>
    </w:p>
    <w:p w:rsidR="00123846" w:rsidRDefault="00123846" w:rsidP="00AF78DA">
      <w:pPr>
        <w:spacing w:line="280" w:lineRule="exact"/>
      </w:pPr>
    </w:p>
    <w:p w:rsidR="00123846" w:rsidRDefault="00123846" w:rsidP="00AF78DA">
      <w:pPr>
        <w:spacing w:line="280" w:lineRule="exact"/>
      </w:pPr>
    </w:p>
    <w:p w:rsidR="00123846" w:rsidRDefault="00123846" w:rsidP="00AF78DA">
      <w:pPr>
        <w:spacing w:line="280" w:lineRule="exact"/>
      </w:pPr>
    </w:p>
    <w:p w:rsidR="00123846" w:rsidRDefault="00123846" w:rsidP="00AF78DA">
      <w:pPr>
        <w:spacing w:line="280" w:lineRule="exact"/>
      </w:pPr>
    </w:p>
    <w:p w:rsidR="00123846" w:rsidRDefault="00123846" w:rsidP="00AF78DA">
      <w:pPr>
        <w:spacing w:line="280" w:lineRule="exact"/>
      </w:pPr>
    </w:p>
    <w:p w:rsidR="00123846" w:rsidRDefault="00123846" w:rsidP="00AF78DA">
      <w:pPr>
        <w:spacing w:line="280" w:lineRule="exact"/>
      </w:pPr>
    </w:p>
    <w:p w:rsidR="00123846" w:rsidRDefault="00123846" w:rsidP="00AF78DA">
      <w:pPr>
        <w:spacing w:line="280" w:lineRule="exact"/>
      </w:pPr>
    </w:p>
    <w:p w:rsidR="00123846" w:rsidRDefault="00123846" w:rsidP="00AF78DA">
      <w:pPr>
        <w:spacing w:line="280" w:lineRule="exact"/>
      </w:pPr>
    </w:p>
    <w:p w:rsidR="00123846" w:rsidRDefault="00123846" w:rsidP="00AF78DA">
      <w:pPr>
        <w:spacing w:line="280" w:lineRule="exact"/>
      </w:pPr>
    </w:p>
    <w:p w:rsidR="00123846" w:rsidRDefault="00123846" w:rsidP="00AF78DA">
      <w:pPr>
        <w:spacing w:line="280" w:lineRule="exact"/>
      </w:pPr>
    </w:p>
    <w:p w:rsidR="00123846" w:rsidRDefault="00123846" w:rsidP="00AF78DA">
      <w:pPr>
        <w:spacing w:line="280" w:lineRule="exact"/>
      </w:pPr>
    </w:p>
    <w:p w:rsidR="00123846" w:rsidRDefault="00123846" w:rsidP="00AF78DA">
      <w:pPr>
        <w:spacing w:line="280" w:lineRule="exact"/>
      </w:pPr>
    </w:p>
    <w:p w:rsidR="00123846" w:rsidRDefault="00123846" w:rsidP="00AF78DA">
      <w:pPr>
        <w:spacing w:line="280" w:lineRule="exact"/>
      </w:pPr>
    </w:p>
    <w:p w:rsidR="00123846" w:rsidRDefault="00123846" w:rsidP="00AF78DA">
      <w:pPr>
        <w:spacing w:line="280" w:lineRule="exact"/>
      </w:pPr>
    </w:p>
    <w:p w:rsidR="00123846" w:rsidRDefault="00123846" w:rsidP="00AF78DA">
      <w:pPr>
        <w:spacing w:line="280" w:lineRule="exact"/>
      </w:pPr>
    </w:p>
    <w:p w:rsidR="00123846" w:rsidRDefault="00123846" w:rsidP="00AF78DA">
      <w:pPr>
        <w:spacing w:line="280" w:lineRule="exact"/>
      </w:pPr>
    </w:p>
    <w:p w:rsidR="00123846" w:rsidRDefault="00123846" w:rsidP="00AF78DA">
      <w:pPr>
        <w:spacing w:line="280" w:lineRule="exact"/>
      </w:pPr>
    </w:p>
    <w:p w:rsidR="00123846" w:rsidRDefault="00123846" w:rsidP="00AF78DA">
      <w:pPr>
        <w:spacing w:line="280" w:lineRule="exact"/>
      </w:pPr>
    </w:p>
    <w:p w:rsidR="00123846" w:rsidRDefault="00123846" w:rsidP="00AF78DA">
      <w:pPr>
        <w:spacing w:line="280" w:lineRule="exact"/>
      </w:pPr>
    </w:p>
    <w:p w:rsidR="00123846" w:rsidRDefault="00123846" w:rsidP="00AF78DA">
      <w:pPr>
        <w:spacing w:line="280" w:lineRule="exact"/>
      </w:pPr>
    </w:p>
    <w:p w:rsidR="00123846" w:rsidRDefault="00123846" w:rsidP="00AF78DA">
      <w:pPr>
        <w:spacing w:line="280" w:lineRule="exact"/>
      </w:pPr>
    </w:p>
    <w:p w:rsidR="00123846" w:rsidRDefault="00123846" w:rsidP="00AF78DA">
      <w:pPr>
        <w:spacing w:line="280" w:lineRule="exact"/>
      </w:pPr>
    </w:p>
    <w:p w:rsidR="00123846" w:rsidRDefault="00123846" w:rsidP="00AF78DA">
      <w:pPr>
        <w:spacing w:line="280" w:lineRule="exact"/>
      </w:pPr>
    </w:p>
    <w:p w:rsidR="00123846" w:rsidRDefault="00123846" w:rsidP="00AF78DA">
      <w:pPr>
        <w:spacing w:line="280" w:lineRule="exact"/>
      </w:pPr>
    </w:p>
    <w:p w:rsidR="00123846" w:rsidRDefault="00123846" w:rsidP="00AF78DA">
      <w:pPr>
        <w:spacing w:line="280" w:lineRule="exact"/>
      </w:pPr>
    </w:p>
    <w:p w:rsidR="00123846" w:rsidRDefault="00123846" w:rsidP="00AF78DA">
      <w:pPr>
        <w:spacing w:line="280" w:lineRule="exact"/>
      </w:pPr>
    </w:p>
    <w:p w:rsidR="00123846" w:rsidRDefault="00123846" w:rsidP="00AF78DA">
      <w:pPr>
        <w:spacing w:line="280" w:lineRule="exact"/>
      </w:pPr>
    </w:p>
    <w:p w:rsidR="00123846" w:rsidRPr="003B7D09" w:rsidRDefault="00123846" w:rsidP="00123846">
      <w:pPr>
        <w:spacing w:line="280" w:lineRule="exact"/>
        <w:jc w:val="center"/>
        <w:rPr>
          <w:sz w:val="30"/>
          <w:szCs w:val="30"/>
        </w:rPr>
      </w:pPr>
      <w:r w:rsidRPr="003B7D09">
        <w:rPr>
          <w:sz w:val="30"/>
          <w:szCs w:val="30"/>
        </w:rPr>
        <w:lastRenderedPageBreak/>
        <w:t xml:space="preserve">Фотографии 25 мая 2023 года </w:t>
      </w:r>
      <w:proofErr w:type="gramStart"/>
      <w:r w:rsidRPr="00DF13BF">
        <w:rPr>
          <w:sz w:val="30"/>
          <w:szCs w:val="30"/>
        </w:rPr>
        <w:t>при</w:t>
      </w:r>
      <w:proofErr w:type="gramEnd"/>
      <w:r>
        <w:rPr>
          <w:sz w:val="30"/>
          <w:szCs w:val="30"/>
        </w:rPr>
        <w:t xml:space="preserve"> выполнения работ по реконструкции</w:t>
      </w:r>
      <w:r w:rsidRPr="00DF13BF">
        <w:rPr>
          <w:sz w:val="30"/>
          <w:szCs w:val="30"/>
        </w:rPr>
        <w:t xml:space="preserve"> теплотрассы в г. </w:t>
      </w:r>
      <w:proofErr w:type="spellStart"/>
      <w:r>
        <w:rPr>
          <w:sz w:val="30"/>
          <w:szCs w:val="30"/>
        </w:rPr>
        <w:t>Барань</w:t>
      </w:r>
      <w:proofErr w:type="spellEnd"/>
    </w:p>
    <w:p w:rsidR="00123846" w:rsidRDefault="00123846" w:rsidP="00123846">
      <w:r>
        <w:rPr>
          <w:noProof/>
        </w:rPr>
        <w:drawing>
          <wp:inline distT="0" distB="0" distL="0" distR="0">
            <wp:extent cx="5983833" cy="4769511"/>
            <wp:effectExtent l="0" t="0" r="0" b="0"/>
            <wp:docPr id="4" name="Рисунок 4" descr="Z:\00_Обмен\07_Управление надзора за безопасностью подъемных сооружений и аттракционов\БЛИЗНЮК\фот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00_Обмен\07_Управление надзора за безопасностью подъемных сооружений и аттракционов\БЛИЗНЮК\фото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11" t="277" r="-611" b="39889"/>
                    <a:stretch/>
                  </pic:blipFill>
                  <pic:spPr bwMode="auto">
                    <a:xfrm>
                      <a:off x="0" y="0"/>
                      <a:ext cx="5984055" cy="4769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23846" w:rsidRDefault="00123846" w:rsidP="00123846"/>
    <w:p w:rsidR="00123846" w:rsidRDefault="00123846" w:rsidP="00123846">
      <w:r>
        <w:rPr>
          <w:noProof/>
        </w:rPr>
        <w:drawing>
          <wp:inline distT="0" distB="0" distL="0" distR="0">
            <wp:extent cx="5905272" cy="2948025"/>
            <wp:effectExtent l="0" t="0" r="635" b="5080"/>
            <wp:docPr id="5" name="Рисунок 5" descr="Z:\00_Обмен\07_Управление надзора за безопасностью подъемных сооружений и аттракционов\БЛИЗНЮК\фото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00_Обмен\07_Управление надзора за безопасностью подъемных сооружений и аттракционов\БЛИЗНЮК\фото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272" cy="29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846" w:rsidRDefault="00123846" w:rsidP="00123846">
      <w:pPr>
        <w:spacing w:line="280" w:lineRule="exact"/>
        <w:rPr>
          <w:sz w:val="30"/>
          <w:szCs w:val="30"/>
        </w:rPr>
      </w:pPr>
    </w:p>
    <w:p w:rsidR="00123846" w:rsidRDefault="00123846" w:rsidP="00123846">
      <w:pPr>
        <w:spacing w:line="280" w:lineRule="exact"/>
        <w:rPr>
          <w:sz w:val="30"/>
          <w:szCs w:val="30"/>
        </w:rPr>
      </w:pPr>
    </w:p>
    <w:p w:rsidR="00123846" w:rsidRDefault="00123846" w:rsidP="00123846">
      <w:pPr>
        <w:spacing w:line="280" w:lineRule="exact"/>
        <w:rPr>
          <w:sz w:val="30"/>
          <w:szCs w:val="30"/>
        </w:rPr>
      </w:pPr>
    </w:p>
    <w:p w:rsidR="00123846" w:rsidRDefault="00123846" w:rsidP="00123846">
      <w:pPr>
        <w:spacing w:line="280" w:lineRule="exact"/>
      </w:pPr>
      <w:r w:rsidRPr="003B7D09">
        <w:rPr>
          <w:sz w:val="30"/>
          <w:szCs w:val="30"/>
        </w:rPr>
        <w:lastRenderedPageBreak/>
        <w:t>Фотографи</w:t>
      </w:r>
      <w:r>
        <w:rPr>
          <w:sz w:val="30"/>
          <w:szCs w:val="30"/>
        </w:rPr>
        <w:t xml:space="preserve">я </w:t>
      </w:r>
      <w:r w:rsidRPr="00DF13BF">
        <w:rPr>
          <w:sz w:val="30"/>
          <w:szCs w:val="30"/>
        </w:rPr>
        <w:t>2 июля 2023</w:t>
      </w:r>
      <w:r w:rsidRPr="00DF13BF">
        <w:rPr>
          <w:sz w:val="30"/>
          <w:szCs w:val="30"/>
          <w:lang w:val="en-US"/>
        </w:rPr>
        <w:t> </w:t>
      </w:r>
      <w:r w:rsidRPr="00DF13BF">
        <w:rPr>
          <w:sz w:val="30"/>
          <w:szCs w:val="30"/>
        </w:rPr>
        <w:t>года при производстве работ по опусканию строительного телескопического погрузчика «</w:t>
      </w:r>
      <w:proofErr w:type="spellStart"/>
      <w:proofErr w:type="gramStart"/>
      <w:r w:rsidRPr="00DF13BF">
        <w:rPr>
          <w:sz w:val="30"/>
          <w:szCs w:val="30"/>
        </w:rPr>
        <w:t>Ма</w:t>
      </w:r>
      <w:proofErr w:type="gramEnd"/>
      <w:r w:rsidRPr="00DF13BF">
        <w:rPr>
          <w:sz w:val="30"/>
          <w:szCs w:val="30"/>
          <w:lang w:val="en-US"/>
        </w:rPr>
        <w:t>nitou</w:t>
      </w:r>
      <w:proofErr w:type="spellEnd"/>
      <w:r w:rsidRPr="00DF13BF">
        <w:rPr>
          <w:sz w:val="30"/>
          <w:szCs w:val="30"/>
        </w:rPr>
        <w:t>» с применением двух автомобильных кранов</w:t>
      </w:r>
    </w:p>
    <w:p w:rsidR="00123846" w:rsidRDefault="00123846" w:rsidP="00123846">
      <w:r>
        <w:rPr>
          <w:noProof/>
        </w:rPr>
        <w:drawing>
          <wp:inline distT="0" distB="0" distL="0" distR="0">
            <wp:extent cx="5940425" cy="7916608"/>
            <wp:effectExtent l="0" t="0" r="3175" b="8255"/>
            <wp:docPr id="2" name="Рисунок 2" descr="Z:\00_Обмен\22_Оперативный дежурный\витебск\IMG-12ee466a17e33f0c48b38e47c96dc24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00_Обмен\22_Оперативный дежурный\витебск\IMG-12ee466a17e33f0c48b38e47c96dc24c-V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6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8DA" w:rsidRDefault="00AF78DA" w:rsidP="00AF78DA">
      <w:pPr>
        <w:spacing w:line="280" w:lineRule="exact"/>
      </w:pPr>
    </w:p>
    <w:p w:rsidR="00AF78DA" w:rsidRDefault="00AF78DA" w:rsidP="00AF78DA">
      <w:pPr>
        <w:spacing w:line="280" w:lineRule="exact"/>
      </w:pPr>
    </w:p>
    <w:p w:rsidR="00AF78DA" w:rsidRDefault="00AF78DA" w:rsidP="00AF78DA">
      <w:pPr>
        <w:spacing w:line="280" w:lineRule="exact"/>
      </w:pPr>
    </w:p>
    <w:p w:rsidR="00DB11B3" w:rsidRDefault="00DB11B3" w:rsidP="00AF78DA">
      <w:pPr>
        <w:spacing w:line="280" w:lineRule="exact"/>
      </w:pPr>
      <w:bookmarkStart w:id="0" w:name="_GoBack"/>
      <w:bookmarkEnd w:id="0"/>
    </w:p>
    <w:p w:rsidR="005728C3" w:rsidRPr="00303D6D" w:rsidRDefault="005728C3" w:rsidP="00960C3A">
      <w:pPr>
        <w:ind w:right="-567"/>
        <w:rPr>
          <w:sz w:val="2"/>
          <w:szCs w:val="2"/>
        </w:rPr>
      </w:pPr>
    </w:p>
    <w:sectPr w:rsidR="005728C3" w:rsidRPr="00303D6D" w:rsidSect="00AF78DA">
      <w:headerReference w:type="default" r:id="rId10"/>
      <w:pgSz w:w="11906" w:h="16838"/>
      <w:pgMar w:top="1134" w:right="567" w:bottom="1134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729AA" w:rsidRDefault="001729AA" w:rsidP="00E316EA">
      <w:r>
        <w:separator/>
      </w:r>
    </w:p>
  </w:endnote>
  <w:endnote w:type="continuationSeparator" w:id="0">
    <w:p w:rsidR="001729AA" w:rsidRDefault="001729AA" w:rsidP="00E316E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729AA" w:rsidRDefault="001729AA" w:rsidP="00E316EA">
      <w:r>
        <w:separator/>
      </w:r>
    </w:p>
  </w:footnote>
  <w:footnote w:type="continuationSeparator" w:id="0">
    <w:p w:rsidR="001729AA" w:rsidRDefault="001729AA" w:rsidP="00E316E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8C3" w:rsidRDefault="00D776A2">
    <w:pPr>
      <w:pStyle w:val="a8"/>
      <w:jc w:val="center"/>
    </w:pPr>
    <w:r>
      <w:fldChar w:fldCharType="begin"/>
    </w:r>
    <w:r w:rsidR="00137D02">
      <w:instrText>PAGE   \* MERGEFORMAT</w:instrText>
    </w:r>
    <w:r>
      <w:fldChar w:fldCharType="separate"/>
    </w:r>
    <w:r w:rsidR="00123846">
      <w:rPr>
        <w:noProof/>
      </w:rPr>
      <w:t>2</w:t>
    </w:r>
    <w:r>
      <w:rPr>
        <w:noProof/>
      </w:rP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933B72"/>
    <w:multiLevelType w:val="hybridMultilevel"/>
    <w:tmpl w:val="A2841C46"/>
    <w:lvl w:ilvl="0" w:tplc="2E364DDE">
      <w:start w:val="1"/>
      <w:numFmt w:val="decimal"/>
      <w:lvlText w:val="%1."/>
      <w:lvlJc w:val="left"/>
      <w:pPr>
        <w:ind w:left="1606" w:hanging="10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8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40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12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4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6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8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00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721" w:hanging="180"/>
      </w:pPr>
      <w:rPr>
        <w:rFonts w:cs="Times New Roman"/>
      </w:rPr>
    </w:lvl>
  </w:abstractNum>
  <w:abstractNum w:abstractNumId="1">
    <w:nsid w:val="645303FE"/>
    <w:multiLevelType w:val="hybridMultilevel"/>
    <w:tmpl w:val="E5208DDE"/>
    <w:lvl w:ilvl="0" w:tplc="C9E4AB1C">
      <w:start w:val="1"/>
      <w:numFmt w:val="decimal"/>
      <w:lvlText w:val="%1."/>
      <w:lvlJc w:val="left"/>
      <w:pPr>
        <w:ind w:left="25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97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69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41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13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85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57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29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012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67"/>
  <w:proofState w:spelling="clean" w:grammar="clean"/>
  <w:stylePaneFormatFilter w:val="3F01"/>
  <w:defaultTabStop w:val="708"/>
  <w:drawingGridHorizontalSpacing w:val="78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85BBD"/>
    <w:rsid w:val="00006D2E"/>
    <w:rsid w:val="000102DA"/>
    <w:rsid w:val="00015985"/>
    <w:rsid w:val="00017231"/>
    <w:rsid w:val="00024F44"/>
    <w:rsid w:val="000251C9"/>
    <w:rsid w:val="000279B1"/>
    <w:rsid w:val="00035875"/>
    <w:rsid w:val="00037A64"/>
    <w:rsid w:val="0004066E"/>
    <w:rsid w:val="00042037"/>
    <w:rsid w:val="00051E48"/>
    <w:rsid w:val="0005632D"/>
    <w:rsid w:val="00070067"/>
    <w:rsid w:val="00091130"/>
    <w:rsid w:val="000A0D75"/>
    <w:rsid w:val="000A323E"/>
    <w:rsid w:val="000B07BD"/>
    <w:rsid w:val="000B2D23"/>
    <w:rsid w:val="000C054E"/>
    <w:rsid w:val="000C5DBB"/>
    <w:rsid w:val="000D0276"/>
    <w:rsid w:val="000D34A4"/>
    <w:rsid w:val="000D441E"/>
    <w:rsid w:val="000D5894"/>
    <w:rsid w:val="000D6CEF"/>
    <w:rsid w:val="000D71AC"/>
    <w:rsid w:val="000E312A"/>
    <w:rsid w:val="000E5DFD"/>
    <w:rsid w:val="000F44FB"/>
    <w:rsid w:val="000F53E9"/>
    <w:rsid w:val="00103065"/>
    <w:rsid w:val="00114482"/>
    <w:rsid w:val="00123846"/>
    <w:rsid w:val="00123E1D"/>
    <w:rsid w:val="00126D00"/>
    <w:rsid w:val="00132A45"/>
    <w:rsid w:val="00133061"/>
    <w:rsid w:val="001364E1"/>
    <w:rsid w:val="00137D02"/>
    <w:rsid w:val="00143D8C"/>
    <w:rsid w:val="00144025"/>
    <w:rsid w:val="001441C6"/>
    <w:rsid w:val="001446F7"/>
    <w:rsid w:val="00145B68"/>
    <w:rsid w:val="00151A66"/>
    <w:rsid w:val="00152A8F"/>
    <w:rsid w:val="00165BE2"/>
    <w:rsid w:val="00170CDB"/>
    <w:rsid w:val="001729AA"/>
    <w:rsid w:val="001729D5"/>
    <w:rsid w:val="00190266"/>
    <w:rsid w:val="00191891"/>
    <w:rsid w:val="00191E19"/>
    <w:rsid w:val="00196636"/>
    <w:rsid w:val="001A0521"/>
    <w:rsid w:val="001A2741"/>
    <w:rsid w:val="001C5507"/>
    <w:rsid w:val="001D40B4"/>
    <w:rsid w:val="001D53D5"/>
    <w:rsid w:val="001E09F7"/>
    <w:rsid w:val="001F0C7B"/>
    <w:rsid w:val="001F57D7"/>
    <w:rsid w:val="001F61ED"/>
    <w:rsid w:val="00205109"/>
    <w:rsid w:val="00205438"/>
    <w:rsid w:val="00206594"/>
    <w:rsid w:val="0021057B"/>
    <w:rsid w:val="00213349"/>
    <w:rsid w:val="00214574"/>
    <w:rsid w:val="002162CF"/>
    <w:rsid w:val="00220294"/>
    <w:rsid w:val="00220982"/>
    <w:rsid w:val="00225F08"/>
    <w:rsid w:val="00231C79"/>
    <w:rsid w:val="00236ECF"/>
    <w:rsid w:val="00244889"/>
    <w:rsid w:val="0024744A"/>
    <w:rsid w:val="0025069F"/>
    <w:rsid w:val="00256023"/>
    <w:rsid w:val="00262EB6"/>
    <w:rsid w:val="00263602"/>
    <w:rsid w:val="00271CA8"/>
    <w:rsid w:val="00274C19"/>
    <w:rsid w:val="00276B18"/>
    <w:rsid w:val="0027751F"/>
    <w:rsid w:val="00287B71"/>
    <w:rsid w:val="0029560D"/>
    <w:rsid w:val="00296A2A"/>
    <w:rsid w:val="002A3F42"/>
    <w:rsid w:val="002A576E"/>
    <w:rsid w:val="002A5B3E"/>
    <w:rsid w:val="002B0953"/>
    <w:rsid w:val="002D2E7D"/>
    <w:rsid w:val="002D3E9F"/>
    <w:rsid w:val="002D6D5A"/>
    <w:rsid w:val="002D7CDC"/>
    <w:rsid w:val="002E47D6"/>
    <w:rsid w:val="002F0970"/>
    <w:rsid w:val="00301586"/>
    <w:rsid w:val="00302251"/>
    <w:rsid w:val="00303D6D"/>
    <w:rsid w:val="00304305"/>
    <w:rsid w:val="00306EB0"/>
    <w:rsid w:val="0031658D"/>
    <w:rsid w:val="003210D9"/>
    <w:rsid w:val="0032476A"/>
    <w:rsid w:val="00332680"/>
    <w:rsid w:val="00336B35"/>
    <w:rsid w:val="00337575"/>
    <w:rsid w:val="003406B6"/>
    <w:rsid w:val="00340D43"/>
    <w:rsid w:val="003417F0"/>
    <w:rsid w:val="0035117E"/>
    <w:rsid w:val="003602BB"/>
    <w:rsid w:val="003609BD"/>
    <w:rsid w:val="003711A1"/>
    <w:rsid w:val="00372195"/>
    <w:rsid w:val="00372545"/>
    <w:rsid w:val="0037509D"/>
    <w:rsid w:val="0037560A"/>
    <w:rsid w:val="003774F1"/>
    <w:rsid w:val="00385392"/>
    <w:rsid w:val="003917B6"/>
    <w:rsid w:val="00391CFA"/>
    <w:rsid w:val="00391E45"/>
    <w:rsid w:val="0039312E"/>
    <w:rsid w:val="00395288"/>
    <w:rsid w:val="00396FEE"/>
    <w:rsid w:val="003A1295"/>
    <w:rsid w:val="003A1314"/>
    <w:rsid w:val="003A5D1B"/>
    <w:rsid w:val="003B3629"/>
    <w:rsid w:val="003B4267"/>
    <w:rsid w:val="003B5587"/>
    <w:rsid w:val="003C08B6"/>
    <w:rsid w:val="003C38D7"/>
    <w:rsid w:val="003E1277"/>
    <w:rsid w:val="003E750E"/>
    <w:rsid w:val="003F4F88"/>
    <w:rsid w:val="003F5F3A"/>
    <w:rsid w:val="004013AA"/>
    <w:rsid w:val="00403047"/>
    <w:rsid w:val="004067BD"/>
    <w:rsid w:val="00411553"/>
    <w:rsid w:val="004153D0"/>
    <w:rsid w:val="00420B0F"/>
    <w:rsid w:val="00422180"/>
    <w:rsid w:val="00424034"/>
    <w:rsid w:val="004258A0"/>
    <w:rsid w:val="00430A52"/>
    <w:rsid w:val="00432D25"/>
    <w:rsid w:val="00445AA5"/>
    <w:rsid w:val="00451BBE"/>
    <w:rsid w:val="004633DB"/>
    <w:rsid w:val="0046527A"/>
    <w:rsid w:val="00472624"/>
    <w:rsid w:val="0048080E"/>
    <w:rsid w:val="00482CF5"/>
    <w:rsid w:val="00483088"/>
    <w:rsid w:val="004A1535"/>
    <w:rsid w:val="004B1314"/>
    <w:rsid w:val="004B663E"/>
    <w:rsid w:val="004C0650"/>
    <w:rsid w:val="004D0330"/>
    <w:rsid w:val="004E0A20"/>
    <w:rsid w:val="004E304D"/>
    <w:rsid w:val="004E374C"/>
    <w:rsid w:val="004F2ECC"/>
    <w:rsid w:val="004F55E0"/>
    <w:rsid w:val="004F5818"/>
    <w:rsid w:val="005001D0"/>
    <w:rsid w:val="00503315"/>
    <w:rsid w:val="00506F92"/>
    <w:rsid w:val="00520D81"/>
    <w:rsid w:val="00530F44"/>
    <w:rsid w:val="0053371D"/>
    <w:rsid w:val="00543A88"/>
    <w:rsid w:val="00545A7E"/>
    <w:rsid w:val="00547F4A"/>
    <w:rsid w:val="00556C7F"/>
    <w:rsid w:val="00557BC2"/>
    <w:rsid w:val="0056008A"/>
    <w:rsid w:val="005728C3"/>
    <w:rsid w:val="00582A3C"/>
    <w:rsid w:val="005910FE"/>
    <w:rsid w:val="0059166B"/>
    <w:rsid w:val="00593174"/>
    <w:rsid w:val="005A1C1F"/>
    <w:rsid w:val="005A4B5F"/>
    <w:rsid w:val="005B52CA"/>
    <w:rsid w:val="005C7C9E"/>
    <w:rsid w:val="005D0CC4"/>
    <w:rsid w:val="005D116A"/>
    <w:rsid w:val="005D23C8"/>
    <w:rsid w:val="005D7BE7"/>
    <w:rsid w:val="005E1004"/>
    <w:rsid w:val="005E64CA"/>
    <w:rsid w:val="005E6E3B"/>
    <w:rsid w:val="005E76E8"/>
    <w:rsid w:val="005E7EF8"/>
    <w:rsid w:val="005F08AE"/>
    <w:rsid w:val="005F2C09"/>
    <w:rsid w:val="00604F34"/>
    <w:rsid w:val="00610FCA"/>
    <w:rsid w:val="00630DD1"/>
    <w:rsid w:val="00643144"/>
    <w:rsid w:val="00646067"/>
    <w:rsid w:val="00647DDF"/>
    <w:rsid w:val="006507B3"/>
    <w:rsid w:val="00657257"/>
    <w:rsid w:val="006734CD"/>
    <w:rsid w:val="0067563D"/>
    <w:rsid w:val="006820E5"/>
    <w:rsid w:val="00687957"/>
    <w:rsid w:val="006962F8"/>
    <w:rsid w:val="006B0978"/>
    <w:rsid w:val="006C169B"/>
    <w:rsid w:val="006C4678"/>
    <w:rsid w:val="006D5F68"/>
    <w:rsid w:val="006D69E8"/>
    <w:rsid w:val="006D7B1F"/>
    <w:rsid w:val="006D7D04"/>
    <w:rsid w:val="006E6EF0"/>
    <w:rsid w:val="006E7D51"/>
    <w:rsid w:val="006F1123"/>
    <w:rsid w:val="006F6CF5"/>
    <w:rsid w:val="006F7455"/>
    <w:rsid w:val="00703C04"/>
    <w:rsid w:val="00721109"/>
    <w:rsid w:val="00722BDE"/>
    <w:rsid w:val="00723587"/>
    <w:rsid w:val="00734EAB"/>
    <w:rsid w:val="007506BC"/>
    <w:rsid w:val="00761EE7"/>
    <w:rsid w:val="00762631"/>
    <w:rsid w:val="00764F03"/>
    <w:rsid w:val="00772471"/>
    <w:rsid w:val="00773ACD"/>
    <w:rsid w:val="00777459"/>
    <w:rsid w:val="00781CD7"/>
    <w:rsid w:val="00786C1E"/>
    <w:rsid w:val="007927A5"/>
    <w:rsid w:val="007967B4"/>
    <w:rsid w:val="007A4DB7"/>
    <w:rsid w:val="007A5ACB"/>
    <w:rsid w:val="007A7BF8"/>
    <w:rsid w:val="007B483E"/>
    <w:rsid w:val="007C071E"/>
    <w:rsid w:val="007C19E4"/>
    <w:rsid w:val="007D6C06"/>
    <w:rsid w:val="00800979"/>
    <w:rsid w:val="00801835"/>
    <w:rsid w:val="00806137"/>
    <w:rsid w:val="008107BF"/>
    <w:rsid w:val="00813248"/>
    <w:rsid w:val="00820D2D"/>
    <w:rsid w:val="00825206"/>
    <w:rsid w:val="008278C1"/>
    <w:rsid w:val="008327E4"/>
    <w:rsid w:val="00854C43"/>
    <w:rsid w:val="00854E06"/>
    <w:rsid w:val="00866539"/>
    <w:rsid w:val="00870DAC"/>
    <w:rsid w:val="00884E21"/>
    <w:rsid w:val="00886F5D"/>
    <w:rsid w:val="008975B6"/>
    <w:rsid w:val="008A0CB0"/>
    <w:rsid w:val="008B2A00"/>
    <w:rsid w:val="008B2F36"/>
    <w:rsid w:val="008C4A96"/>
    <w:rsid w:val="008C4C36"/>
    <w:rsid w:val="008C591F"/>
    <w:rsid w:val="008D335F"/>
    <w:rsid w:val="008D5D86"/>
    <w:rsid w:val="008E2917"/>
    <w:rsid w:val="008E5BF5"/>
    <w:rsid w:val="008E5E15"/>
    <w:rsid w:val="008F6617"/>
    <w:rsid w:val="00904036"/>
    <w:rsid w:val="009119BE"/>
    <w:rsid w:val="009236DA"/>
    <w:rsid w:val="00923C49"/>
    <w:rsid w:val="00926663"/>
    <w:rsid w:val="009273BE"/>
    <w:rsid w:val="0093523B"/>
    <w:rsid w:val="0093636F"/>
    <w:rsid w:val="00942DD3"/>
    <w:rsid w:val="00945764"/>
    <w:rsid w:val="00945EC6"/>
    <w:rsid w:val="00957C39"/>
    <w:rsid w:val="00960C3A"/>
    <w:rsid w:val="0096234C"/>
    <w:rsid w:val="009804C7"/>
    <w:rsid w:val="00980D24"/>
    <w:rsid w:val="00992FA1"/>
    <w:rsid w:val="009A18C5"/>
    <w:rsid w:val="009A71C8"/>
    <w:rsid w:val="009B2733"/>
    <w:rsid w:val="009B73DF"/>
    <w:rsid w:val="009C285F"/>
    <w:rsid w:val="009C658C"/>
    <w:rsid w:val="009D23DC"/>
    <w:rsid w:val="009D407C"/>
    <w:rsid w:val="009F34CE"/>
    <w:rsid w:val="00A04D62"/>
    <w:rsid w:val="00A06389"/>
    <w:rsid w:val="00A10575"/>
    <w:rsid w:val="00A34B67"/>
    <w:rsid w:val="00A3618E"/>
    <w:rsid w:val="00A3619F"/>
    <w:rsid w:val="00A377B5"/>
    <w:rsid w:val="00A400FE"/>
    <w:rsid w:val="00A4181E"/>
    <w:rsid w:val="00A41C05"/>
    <w:rsid w:val="00A4470D"/>
    <w:rsid w:val="00A459ED"/>
    <w:rsid w:val="00A46400"/>
    <w:rsid w:val="00A46B7C"/>
    <w:rsid w:val="00A503B2"/>
    <w:rsid w:val="00A57A3E"/>
    <w:rsid w:val="00A61258"/>
    <w:rsid w:val="00A62085"/>
    <w:rsid w:val="00A6238D"/>
    <w:rsid w:val="00A657FB"/>
    <w:rsid w:val="00A67F6E"/>
    <w:rsid w:val="00A72B83"/>
    <w:rsid w:val="00A72E5D"/>
    <w:rsid w:val="00A73C27"/>
    <w:rsid w:val="00A74D8A"/>
    <w:rsid w:val="00A820C4"/>
    <w:rsid w:val="00A85B87"/>
    <w:rsid w:val="00A85FA5"/>
    <w:rsid w:val="00A8717A"/>
    <w:rsid w:val="00AA00A0"/>
    <w:rsid w:val="00AB1746"/>
    <w:rsid w:val="00AB3174"/>
    <w:rsid w:val="00AB5118"/>
    <w:rsid w:val="00AB6A2B"/>
    <w:rsid w:val="00AC572D"/>
    <w:rsid w:val="00AC5E5C"/>
    <w:rsid w:val="00AD1856"/>
    <w:rsid w:val="00AD22C7"/>
    <w:rsid w:val="00AD62C7"/>
    <w:rsid w:val="00AE66E7"/>
    <w:rsid w:val="00AE6F59"/>
    <w:rsid w:val="00AF78DA"/>
    <w:rsid w:val="00AF7D19"/>
    <w:rsid w:val="00B0047F"/>
    <w:rsid w:val="00B023A2"/>
    <w:rsid w:val="00B0487D"/>
    <w:rsid w:val="00B04CF3"/>
    <w:rsid w:val="00B144D1"/>
    <w:rsid w:val="00B14FB7"/>
    <w:rsid w:val="00B16F57"/>
    <w:rsid w:val="00B17616"/>
    <w:rsid w:val="00B306A6"/>
    <w:rsid w:val="00B31DFB"/>
    <w:rsid w:val="00B31EFC"/>
    <w:rsid w:val="00B41641"/>
    <w:rsid w:val="00B44622"/>
    <w:rsid w:val="00B4657A"/>
    <w:rsid w:val="00B46A60"/>
    <w:rsid w:val="00B51945"/>
    <w:rsid w:val="00B53054"/>
    <w:rsid w:val="00B549EC"/>
    <w:rsid w:val="00B56EAB"/>
    <w:rsid w:val="00B56F9F"/>
    <w:rsid w:val="00B62C81"/>
    <w:rsid w:val="00B645E7"/>
    <w:rsid w:val="00B65DDC"/>
    <w:rsid w:val="00B6743B"/>
    <w:rsid w:val="00B70A05"/>
    <w:rsid w:val="00B71EDF"/>
    <w:rsid w:val="00B76121"/>
    <w:rsid w:val="00B76937"/>
    <w:rsid w:val="00B830B2"/>
    <w:rsid w:val="00B8770D"/>
    <w:rsid w:val="00B943AB"/>
    <w:rsid w:val="00B96B03"/>
    <w:rsid w:val="00BA01C9"/>
    <w:rsid w:val="00BA6466"/>
    <w:rsid w:val="00BB2D06"/>
    <w:rsid w:val="00BB3493"/>
    <w:rsid w:val="00BC77F4"/>
    <w:rsid w:val="00BD2041"/>
    <w:rsid w:val="00BD231D"/>
    <w:rsid w:val="00BD7B3B"/>
    <w:rsid w:val="00BE0C77"/>
    <w:rsid w:val="00BE4E07"/>
    <w:rsid w:val="00BE5456"/>
    <w:rsid w:val="00BE652D"/>
    <w:rsid w:val="00BF5184"/>
    <w:rsid w:val="00C00162"/>
    <w:rsid w:val="00C00F03"/>
    <w:rsid w:val="00C01E99"/>
    <w:rsid w:val="00C12AAD"/>
    <w:rsid w:val="00C1630A"/>
    <w:rsid w:val="00C173A6"/>
    <w:rsid w:val="00C17ECC"/>
    <w:rsid w:val="00C24305"/>
    <w:rsid w:val="00C24628"/>
    <w:rsid w:val="00C2693C"/>
    <w:rsid w:val="00C30157"/>
    <w:rsid w:val="00C33041"/>
    <w:rsid w:val="00C368D4"/>
    <w:rsid w:val="00C37E79"/>
    <w:rsid w:val="00C43874"/>
    <w:rsid w:val="00C4529D"/>
    <w:rsid w:val="00C46326"/>
    <w:rsid w:val="00C551CC"/>
    <w:rsid w:val="00C602BD"/>
    <w:rsid w:val="00C61102"/>
    <w:rsid w:val="00C62C41"/>
    <w:rsid w:val="00C71A7F"/>
    <w:rsid w:val="00C727FF"/>
    <w:rsid w:val="00C72AFE"/>
    <w:rsid w:val="00C72E47"/>
    <w:rsid w:val="00C931FE"/>
    <w:rsid w:val="00C94AB0"/>
    <w:rsid w:val="00CA1839"/>
    <w:rsid w:val="00CA3639"/>
    <w:rsid w:val="00CA58C8"/>
    <w:rsid w:val="00CB2FBD"/>
    <w:rsid w:val="00CC37BC"/>
    <w:rsid w:val="00CC3949"/>
    <w:rsid w:val="00CC60D8"/>
    <w:rsid w:val="00CC6670"/>
    <w:rsid w:val="00CD21B5"/>
    <w:rsid w:val="00CD3EAC"/>
    <w:rsid w:val="00CD762F"/>
    <w:rsid w:val="00CD7A3A"/>
    <w:rsid w:val="00CD7B18"/>
    <w:rsid w:val="00CE0E81"/>
    <w:rsid w:val="00CE1A4E"/>
    <w:rsid w:val="00CE3050"/>
    <w:rsid w:val="00CF3E5C"/>
    <w:rsid w:val="00D00F96"/>
    <w:rsid w:val="00D01B0B"/>
    <w:rsid w:val="00D026DF"/>
    <w:rsid w:val="00D026F6"/>
    <w:rsid w:val="00D04F6D"/>
    <w:rsid w:val="00D1272C"/>
    <w:rsid w:val="00D14CB1"/>
    <w:rsid w:val="00D33B34"/>
    <w:rsid w:val="00D379BD"/>
    <w:rsid w:val="00D40E71"/>
    <w:rsid w:val="00D5090B"/>
    <w:rsid w:val="00D52888"/>
    <w:rsid w:val="00D539B2"/>
    <w:rsid w:val="00D55841"/>
    <w:rsid w:val="00D67601"/>
    <w:rsid w:val="00D7750E"/>
    <w:rsid w:val="00D776A2"/>
    <w:rsid w:val="00D817A4"/>
    <w:rsid w:val="00D85BBD"/>
    <w:rsid w:val="00D92921"/>
    <w:rsid w:val="00DA4C97"/>
    <w:rsid w:val="00DA4DE0"/>
    <w:rsid w:val="00DA5C9F"/>
    <w:rsid w:val="00DB11B3"/>
    <w:rsid w:val="00DC04CC"/>
    <w:rsid w:val="00DC0ACA"/>
    <w:rsid w:val="00DC1F25"/>
    <w:rsid w:val="00DC316F"/>
    <w:rsid w:val="00DC5C94"/>
    <w:rsid w:val="00DD27F1"/>
    <w:rsid w:val="00DD53BB"/>
    <w:rsid w:val="00DE1D2D"/>
    <w:rsid w:val="00DE212F"/>
    <w:rsid w:val="00DF13BF"/>
    <w:rsid w:val="00DF6068"/>
    <w:rsid w:val="00DF72E4"/>
    <w:rsid w:val="00E13324"/>
    <w:rsid w:val="00E16313"/>
    <w:rsid w:val="00E17E2E"/>
    <w:rsid w:val="00E217DB"/>
    <w:rsid w:val="00E316EA"/>
    <w:rsid w:val="00E34A9A"/>
    <w:rsid w:val="00E45649"/>
    <w:rsid w:val="00E57659"/>
    <w:rsid w:val="00E57AF2"/>
    <w:rsid w:val="00E7152D"/>
    <w:rsid w:val="00E716E6"/>
    <w:rsid w:val="00E71C27"/>
    <w:rsid w:val="00E84346"/>
    <w:rsid w:val="00E84670"/>
    <w:rsid w:val="00E93D75"/>
    <w:rsid w:val="00EA0A11"/>
    <w:rsid w:val="00EA35D3"/>
    <w:rsid w:val="00EA3747"/>
    <w:rsid w:val="00EA47FC"/>
    <w:rsid w:val="00EA4C5A"/>
    <w:rsid w:val="00EA52C5"/>
    <w:rsid w:val="00EA54F7"/>
    <w:rsid w:val="00EA5C8A"/>
    <w:rsid w:val="00EA68F6"/>
    <w:rsid w:val="00EB222D"/>
    <w:rsid w:val="00EB3A54"/>
    <w:rsid w:val="00EC11C4"/>
    <w:rsid w:val="00EC6C3A"/>
    <w:rsid w:val="00ED41BF"/>
    <w:rsid w:val="00ED476B"/>
    <w:rsid w:val="00EE7B2B"/>
    <w:rsid w:val="00EF1501"/>
    <w:rsid w:val="00EF390A"/>
    <w:rsid w:val="00EF4B71"/>
    <w:rsid w:val="00F074CB"/>
    <w:rsid w:val="00F15685"/>
    <w:rsid w:val="00F16174"/>
    <w:rsid w:val="00F20F9F"/>
    <w:rsid w:val="00F27169"/>
    <w:rsid w:val="00F32CCA"/>
    <w:rsid w:val="00F33C53"/>
    <w:rsid w:val="00F3623A"/>
    <w:rsid w:val="00F37DC0"/>
    <w:rsid w:val="00F41468"/>
    <w:rsid w:val="00F43245"/>
    <w:rsid w:val="00F476D7"/>
    <w:rsid w:val="00F50032"/>
    <w:rsid w:val="00F60625"/>
    <w:rsid w:val="00F62785"/>
    <w:rsid w:val="00F67628"/>
    <w:rsid w:val="00F7169B"/>
    <w:rsid w:val="00F723DA"/>
    <w:rsid w:val="00F9134C"/>
    <w:rsid w:val="00F9370A"/>
    <w:rsid w:val="00FA0C48"/>
    <w:rsid w:val="00FA0EC2"/>
    <w:rsid w:val="00FA1152"/>
    <w:rsid w:val="00FB1800"/>
    <w:rsid w:val="00FB25F5"/>
    <w:rsid w:val="00FB2DA1"/>
    <w:rsid w:val="00FB637C"/>
    <w:rsid w:val="00FC5DB4"/>
    <w:rsid w:val="00FD4087"/>
    <w:rsid w:val="00FD6842"/>
    <w:rsid w:val="00FE2EEF"/>
    <w:rsid w:val="00FE5E0C"/>
    <w:rsid w:val="00FE6266"/>
    <w:rsid w:val="00FE7900"/>
    <w:rsid w:val="00FF675A"/>
    <w:rsid w:val="00FF79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663E"/>
    <w:pPr>
      <w:overflowPunct w:val="0"/>
      <w:autoSpaceDE w:val="0"/>
      <w:autoSpaceDN w:val="0"/>
      <w:adjustRightInd w:val="0"/>
      <w:textAlignment w:val="baseline"/>
    </w:pPr>
    <w:rPr>
      <w:sz w:val="28"/>
      <w:szCs w:val="20"/>
    </w:rPr>
  </w:style>
  <w:style w:type="paragraph" w:styleId="4">
    <w:name w:val="heading 4"/>
    <w:basedOn w:val="a"/>
    <w:next w:val="a"/>
    <w:link w:val="40"/>
    <w:uiPriority w:val="99"/>
    <w:qFormat/>
    <w:rsid w:val="00723587"/>
    <w:pPr>
      <w:keepNext/>
      <w:tabs>
        <w:tab w:val="left" w:pos="5670"/>
      </w:tabs>
      <w:outlineLvl w:val="3"/>
    </w:pPr>
    <w:rPr>
      <w:b/>
      <w:sz w:val="18"/>
    </w:rPr>
  </w:style>
  <w:style w:type="paragraph" w:styleId="5">
    <w:name w:val="heading 5"/>
    <w:basedOn w:val="a"/>
    <w:next w:val="a"/>
    <w:link w:val="50"/>
    <w:uiPriority w:val="99"/>
    <w:qFormat/>
    <w:rsid w:val="00723587"/>
    <w:pPr>
      <w:keepNext/>
      <w:jc w:val="center"/>
      <w:outlineLvl w:val="4"/>
    </w:pPr>
    <w:rPr>
      <w:b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9"/>
    <w:semiHidden/>
    <w:locked/>
    <w:rsid w:val="004153D0"/>
    <w:rPr>
      <w:rFonts w:ascii="Calibri" w:hAnsi="Calibri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153D0"/>
    <w:rPr>
      <w:rFonts w:ascii="Calibri" w:hAnsi="Calibri" w:cs="Times New Roman"/>
      <w:b/>
      <w:bCs/>
      <w:i/>
      <w:iCs/>
      <w:sz w:val="26"/>
      <w:szCs w:val="26"/>
    </w:rPr>
  </w:style>
  <w:style w:type="paragraph" w:styleId="a3">
    <w:name w:val="Balloon Text"/>
    <w:basedOn w:val="a"/>
    <w:link w:val="a4"/>
    <w:uiPriority w:val="99"/>
    <w:semiHidden/>
    <w:rsid w:val="004B663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4153D0"/>
    <w:rPr>
      <w:rFonts w:cs="Times New Roman"/>
      <w:sz w:val="2"/>
    </w:rPr>
  </w:style>
  <w:style w:type="paragraph" w:customStyle="1" w:styleId="a5">
    <w:name w:val="Бланки"/>
    <w:basedOn w:val="a"/>
    <w:uiPriority w:val="99"/>
    <w:rsid w:val="00DC04CC"/>
    <w:pPr>
      <w:overflowPunct/>
      <w:autoSpaceDE/>
      <w:autoSpaceDN/>
      <w:adjustRightInd/>
      <w:textAlignment w:val="auto"/>
    </w:pPr>
    <w:rPr>
      <w:sz w:val="20"/>
    </w:rPr>
  </w:style>
  <w:style w:type="paragraph" w:styleId="a6">
    <w:name w:val="Body Text Indent"/>
    <w:basedOn w:val="a"/>
    <w:link w:val="a7"/>
    <w:uiPriority w:val="99"/>
    <w:rsid w:val="00DC04CC"/>
    <w:pPr>
      <w:overflowPunct/>
      <w:autoSpaceDE/>
      <w:autoSpaceDN/>
      <w:adjustRightInd/>
      <w:jc w:val="center"/>
      <w:textAlignment w:val="auto"/>
    </w:pPr>
    <w:rPr>
      <w:b/>
      <w:sz w:val="20"/>
    </w:rPr>
  </w:style>
  <w:style w:type="character" w:customStyle="1" w:styleId="a7">
    <w:name w:val="Основной текст с отступом Знак"/>
    <w:basedOn w:val="a0"/>
    <w:link w:val="a6"/>
    <w:uiPriority w:val="99"/>
    <w:locked/>
    <w:rsid w:val="00DC04CC"/>
    <w:rPr>
      <w:rFonts w:cs="Times New Roman"/>
      <w:b/>
    </w:rPr>
  </w:style>
  <w:style w:type="paragraph" w:styleId="a8">
    <w:name w:val="header"/>
    <w:basedOn w:val="a"/>
    <w:link w:val="a9"/>
    <w:uiPriority w:val="99"/>
    <w:rsid w:val="00E316EA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locked/>
    <w:rsid w:val="00E316EA"/>
    <w:rPr>
      <w:rFonts w:cs="Times New Roman"/>
      <w:sz w:val="28"/>
    </w:rPr>
  </w:style>
  <w:style w:type="paragraph" w:styleId="aa">
    <w:name w:val="footer"/>
    <w:basedOn w:val="a"/>
    <w:link w:val="ab"/>
    <w:uiPriority w:val="99"/>
    <w:rsid w:val="00E316EA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locked/>
    <w:rsid w:val="00E316EA"/>
    <w:rPr>
      <w:rFonts w:cs="Times New Roman"/>
      <w:sz w:val="28"/>
    </w:rPr>
  </w:style>
  <w:style w:type="paragraph" w:styleId="ac">
    <w:name w:val="List Paragraph"/>
    <w:basedOn w:val="a"/>
    <w:uiPriority w:val="99"/>
    <w:qFormat/>
    <w:rsid w:val="00336B35"/>
    <w:pPr>
      <w:ind w:left="720"/>
      <w:contextualSpacing/>
    </w:pPr>
  </w:style>
  <w:style w:type="paragraph" w:customStyle="1" w:styleId="ConsPlusNonformat">
    <w:name w:val="ConsPlusNonformat"/>
    <w:rsid w:val="00FD4087"/>
    <w:pPr>
      <w:widowControl w:val="0"/>
      <w:autoSpaceDE w:val="0"/>
      <w:autoSpaceDN w:val="0"/>
    </w:pPr>
    <w:rPr>
      <w:rFonts w:ascii="Courier New" w:hAnsi="Courier New" w:cs="Courier New"/>
      <w:sz w:val="20"/>
      <w:szCs w:val="20"/>
    </w:rPr>
  </w:style>
  <w:style w:type="paragraph" w:customStyle="1" w:styleId="ad">
    <w:name w:val="Знак Знак Знак Знак Знак Знак Знак Знак Знак Знак Знак Знак Знак"/>
    <w:basedOn w:val="a"/>
    <w:rsid w:val="00CE1A4E"/>
    <w:pPr>
      <w:overflowPunct/>
      <w:autoSpaceDE/>
      <w:autoSpaceDN/>
      <w:adjustRightInd/>
      <w:spacing w:after="160" w:line="240" w:lineRule="exact"/>
      <w:textAlignment w:val="auto"/>
    </w:pPr>
    <w:rPr>
      <w:rFonts w:ascii="Arial" w:hAnsi="Arial" w:cs="Arial"/>
      <w:sz w:val="20"/>
      <w:lang w:val="de-CH" w:eastAsia="de-CH"/>
    </w:rPr>
  </w:style>
  <w:style w:type="character" w:styleId="ae">
    <w:name w:val="Hyperlink"/>
    <w:basedOn w:val="a0"/>
    <w:uiPriority w:val="99"/>
    <w:semiHidden/>
    <w:rsid w:val="00191891"/>
    <w:rPr>
      <w:rFonts w:cs="Times New Roman"/>
      <w:color w:val="0000FF"/>
      <w:u w:val="single"/>
    </w:rPr>
  </w:style>
  <w:style w:type="character" w:customStyle="1" w:styleId="FontStyle16">
    <w:name w:val="Font Style16"/>
    <w:uiPriority w:val="99"/>
    <w:rsid w:val="00AF78DA"/>
    <w:rPr>
      <w:rFonts w:ascii="Times New Roman" w:hAnsi="Times New Roman" w:cs="Times New Roman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663E"/>
    <w:pPr>
      <w:overflowPunct w:val="0"/>
      <w:autoSpaceDE w:val="0"/>
      <w:autoSpaceDN w:val="0"/>
      <w:adjustRightInd w:val="0"/>
      <w:textAlignment w:val="baseline"/>
    </w:pPr>
    <w:rPr>
      <w:sz w:val="28"/>
      <w:szCs w:val="20"/>
    </w:rPr>
  </w:style>
  <w:style w:type="paragraph" w:styleId="4">
    <w:name w:val="heading 4"/>
    <w:basedOn w:val="a"/>
    <w:next w:val="a"/>
    <w:link w:val="40"/>
    <w:uiPriority w:val="99"/>
    <w:qFormat/>
    <w:rsid w:val="00723587"/>
    <w:pPr>
      <w:keepNext/>
      <w:tabs>
        <w:tab w:val="left" w:pos="5670"/>
      </w:tabs>
      <w:outlineLvl w:val="3"/>
    </w:pPr>
    <w:rPr>
      <w:b/>
      <w:sz w:val="18"/>
    </w:rPr>
  </w:style>
  <w:style w:type="paragraph" w:styleId="5">
    <w:name w:val="heading 5"/>
    <w:basedOn w:val="a"/>
    <w:next w:val="a"/>
    <w:link w:val="50"/>
    <w:uiPriority w:val="99"/>
    <w:qFormat/>
    <w:rsid w:val="00723587"/>
    <w:pPr>
      <w:keepNext/>
      <w:jc w:val="center"/>
      <w:outlineLvl w:val="4"/>
    </w:pPr>
    <w:rPr>
      <w:b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9"/>
    <w:semiHidden/>
    <w:locked/>
    <w:rPr>
      <w:rFonts w:ascii="Calibri" w:hAnsi="Calibri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Pr>
      <w:rFonts w:ascii="Calibri" w:hAnsi="Calibri" w:cs="Times New Roman"/>
      <w:b/>
      <w:bCs/>
      <w:i/>
      <w:iCs/>
      <w:sz w:val="26"/>
      <w:szCs w:val="26"/>
    </w:rPr>
  </w:style>
  <w:style w:type="paragraph" w:styleId="a3">
    <w:name w:val="Balloon Text"/>
    <w:basedOn w:val="a"/>
    <w:link w:val="a4"/>
    <w:uiPriority w:val="99"/>
    <w:semiHidden/>
    <w:rsid w:val="004B663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Pr>
      <w:rFonts w:cs="Times New Roman"/>
      <w:sz w:val="2"/>
    </w:rPr>
  </w:style>
  <w:style w:type="paragraph" w:customStyle="1" w:styleId="a5">
    <w:name w:val="Бланки"/>
    <w:basedOn w:val="a"/>
    <w:uiPriority w:val="99"/>
    <w:rsid w:val="00DC04CC"/>
    <w:pPr>
      <w:overflowPunct/>
      <w:autoSpaceDE/>
      <w:autoSpaceDN/>
      <w:adjustRightInd/>
      <w:textAlignment w:val="auto"/>
    </w:pPr>
    <w:rPr>
      <w:sz w:val="20"/>
    </w:rPr>
  </w:style>
  <w:style w:type="paragraph" w:styleId="a6">
    <w:name w:val="Body Text Indent"/>
    <w:basedOn w:val="a"/>
    <w:link w:val="a7"/>
    <w:uiPriority w:val="99"/>
    <w:rsid w:val="00DC04CC"/>
    <w:pPr>
      <w:overflowPunct/>
      <w:autoSpaceDE/>
      <w:autoSpaceDN/>
      <w:adjustRightInd/>
      <w:jc w:val="center"/>
      <w:textAlignment w:val="auto"/>
    </w:pPr>
    <w:rPr>
      <w:b/>
      <w:sz w:val="20"/>
    </w:rPr>
  </w:style>
  <w:style w:type="character" w:customStyle="1" w:styleId="a7">
    <w:name w:val="Основной текст с отступом Знак"/>
    <w:basedOn w:val="a0"/>
    <w:link w:val="a6"/>
    <w:uiPriority w:val="99"/>
    <w:locked/>
    <w:rsid w:val="00DC04CC"/>
    <w:rPr>
      <w:rFonts w:cs="Times New Roman"/>
      <w:b/>
    </w:rPr>
  </w:style>
  <w:style w:type="paragraph" w:styleId="a8">
    <w:name w:val="header"/>
    <w:basedOn w:val="a"/>
    <w:link w:val="a9"/>
    <w:uiPriority w:val="99"/>
    <w:rsid w:val="00E316EA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locked/>
    <w:rsid w:val="00E316EA"/>
    <w:rPr>
      <w:rFonts w:cs="Times New Roman"/>
      <w:sz w:val="28"/>
    </w:rPr>
  </w:style>
  <w:style w:type="paragraph" w:styleId="aa">
    <w:name w:val="footer"/>
    <w:basedOn w:val="a"/>
    <w:link w:val="ab"/>
    <w:uiPriority w:val="99"/>
    <w:rsid w:val="00E316EA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locked/>
    <w:rsid w:val="00E316EA"/>
    <w:rPr>
      <w:rFonts w:cs="Times New Roman"/>
      <w:sz w:val="28"/>
    </w:rPr>
  </w:style>
  <w:style w:type="paragraph" w:styleId="ac">
    <w:name w:val="List Paragraph"/>
    <w:basedOn w:val="a"/>
    <w:uiPriority w:val="99"/>
    <w:qFormat/>
    <w:rsid w:val="00336B35"/>
    <w:pPr>
      <w:ind w:left="720"/>
      <w:contextualSpacing/>
    </w:pPr>
  </w:style>
  <w:style w:type="paragraph" w:customStyle="1" w:styleId="ConsPlusNonformat">
    <w:name w:val="ConsPlusNonformat"/>
    <w:rsid w:val="00FD4087"/>
    <w:pPr>
      <w:widowControl w:val="0"/>
      <w:autoSpaceDE w:val="0"/>
      <w:autoSpaceDN w:val="0"/>
    </w:pPr>
    <w:rPr>
      <w:rFonts w:ascii="Courier New" w:hAnsi="Courier New" w:cs="Courier New"/>
      <w:sz w:val="20"/>
      <w:szCs w:val="20"/>
    </w:rPr>
  </w:style>
  <w:style w:type="paragraph" w:customStyle="1" w:styleId="ad">
    <w:name w:val="Знак Знак Знак Знак Знак Знак Знак Знак Знак Знак Знак Знак Знак"/>
    <w:basedOn w:val="a"/>
    <w:uiPriority w:val="99"/>
    <w:rsid w:val="00CE1A4E"/>
    <w:pPr>
      <w:overflowPunct/>
      <w:autoSpaceDE/>
      <w:autoSpaceDN/>
      <w:adjustRightInd/>
      <w:spacing w:after="160" w:line="240" w:lineRule="exact"/>
      <w:textAlignment w:val="auto"/>
    </w:pPr>
    <w:rPr>
      <w:rFonts w:ascii="Arial" w:hAnsi="Arial" w:cs="Arial"/>
      <w:sz w:val="20"/>
      <w:lang w:val="de-CH" w:eastAsia="de-CH"/>
    </w:rPr>
  </w:style>
  <w:style w:type="character" w:styleId="ae">
    <w:name w:val="Hyperlink"/>
    <w:basedOn w:val="a0"/>
    <w:uiPriority w:val="99"/>
    <w:semiHidden/>
    <w:rsid w:val="00191891"/>
    <w:rPr>
      <w:rFonts w:cs="Times New Roman"/>
      <w:color w:val="0000FF"/>
      <w:u w:val="single"/>
    </w:rPr>
  </w:style>
  <w:style w:type="character" w:customStyle="1" w:styleId="FontStyle16">
    <w:name w:val="Font Style16"/>
    <w:uiPriority w:val="99"/>
    <w:rsid w:val="00AF78DA"/>
    <w:rPr>
      <w:rFonts w:ascii="Times New Roman" w:hAnsi="Times New Roman" w:cs="Times New Roman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23697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476</Words>
  <Characters>2714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МІНІСТЭРСТВА ПА НАДЗВЫЧАЙНЫХ      СІТУАЦЫЯХ  РЭСПУБЛІКІ   БЕЛАРУСЬ</vt:lpstr>
    </vt:vector>
  </TitlesOfParts>
  <Company/>
  <LinksUpToDate>false</LinksUpToDate>
  <CharactersWithSpaces>3184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МІНІСТЭРСТВА ПА НАДЗВЫЧАЙНЫХ      СІТУАЦЫЯХ  РЭСПУБЛІКІ   БЕЛАРУСЬ</dc:title>
  <dc:creator>Dybodel</dc:creator>
  <cp:lastModifiedBy>PSiA-I</cp:lastModifiedBy>
  <cp:revision>3</cp:revision>
  <cp:lastPrinted>2023-07-12T08:41:00Z</cp:lastPrinted>
  <dcterms:created xsi:type="dcterms:W3CDTF">2023-07-12T08:44:00Z</dcterms:created>
  <dcterms:modified xsi:type="dcterms:W3CDTF">2023-07-14T08:48:00Z</dcterms:modified>
</cp:coreProperties>
</file>