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E0" w:rsidRPr="00B421FB" w:rsidRDefault="004F244D" w:rsidP="009104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Профилактика</w:t>
      </w:r>
      <w:r w:rsidR="00910426" w:rsidRPr="00B421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псориаз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1126BA" w:rsidRDefault="001126BA" w:rsidP="00B421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0426" w:rsidRDefault="00910426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Ежегодно с 2004 года по инициативе Международной федерации ассоциаций больных псориазом (</w:t>
      </w:r>
      <w:r>
        <w:rPr>
          <w:rFonts w:ascii="Times New Roman" w:hAnsi="Times New Roman" w:cs="Times New Roman"/>
          <w:sz w:val="28"/>
          <w:szCs w:val="28"/>
        </w:rPr>
        <w:t>IFPA</w:t>
      </w:r>
      <w:r w:rsidRPr="0091042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29 октября проводится Всемирный день псориаза. Основной целью проведения мероприятий является повышение осведомленности населения о данном заболевании, информирование населения о том, что псориаз не является инфекционным заболеванием, поддержка людей, страдающих псориазом.</w:t>
      </w:r>
    </w:p>
    <w:p w:rsidR="00910426" w:rsidRDefault="00910426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Псориаз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1FB" w:rsidRPr="00B421FB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B421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хроническое неинфекционное заболевание кожи, сопровожда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>ющееся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появлением красновато-розовых высыпаний и шелушений кожи.</w:t>
      </w:r>
    </w:p>
    <w:p w:rsidR="00910426" w:rsidRDefault="00910426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Термин «псориаз» произошел от греческого слова </w:t>
      </w:r>
      <w:r>
        <w:rPr>
          <w:rFonts w:ascii="Times New Roman" w:hAnsi="Times New Roman" w:cs="Times New Roman"/>
          <w:sz w:val="28"/>
          <w:szCs w:val="28"/>
        </w:rPr>
        <w:t>psoriasis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,что в переводе означает кожный зуд или почесуха. По статистике псориазом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псориатическим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артритом болеют около 3,5% населения планеты. В Республике Беларусь псориазом страдает от 2 до 4% населения</w:t>
      </w:r>
      <w:r w:rsidR="0036528C">
        <w:rPr>
          <w:rFonts w:ascii="Times New Roman" w:hAnsi="Times New Roman" w:cs="Times New Roman"/>
          <w:sz w:val="28"/>
          <w:szCs w:val="28"/>
          <w:lang w:val="ru-RU"/>
        </w:rPr>
        <w:t xml:space="preserve">. В нашей области под наблюдением находится 1715 больных с тяжелыми формами псориаза. В 70% случаев псориаз возникает в возрасте 15-25 лет, еще один пик развития заболевания псориазом </w:t>
      </w:r>
      <w:proofErr w:type="spellStart"/>
      <w:r w:rsidR="0036528C">
        <w:rPr>
          <w:rFonts w:ascii="Times New Roman" w:hAnsi="Times New Roman" w:cs="Times New Roman"/>
          <w:sz w:val="28"/>
          <w:szCs w:val="28"/>
          <w:lang w:val="ru-RU"/>
        </w:rPr>
        <w:t>отмечаетсяв</w:t>
      </w:r>
      <w:proofErr w:type="spellEnd"/>
      <w:r w:rsidR="0036528C">
        <w:rPr>
          <w:rFonts w:ascii="Times New Roman" w:hAnsi="Times New Roman" w:cs="Times New Roman"/>
          <w:sz w:val="28"/>
          <w:szCs w:val="28"/>
          <w:lang w:val="ru-RU"/>
        </w:rPr>
        <w:t xml:space="preserve"> возрасте 50-60 лет.</w:t>
      </w:r>
    </w:p>
    <w:p w:rsidR="003A27E0" w:rsidRDefault="0036528C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Причины, вызывающие развитие псориаза, медицине неизвестны. Предполагается, что природа этого заболевания может быть в аномальной работе</w:t>
      </w:r>
      <w:r w:rsidR="000D7060">
        <w:rPr>
          <w:rFonts w:ascii="Times New Roman" w:hAnsi="Times New Roman" w:cs="Times New Roman"/>
          <w:sz w:val="28"/>
          <w:szCs w:val="28"/>
          <w:lang w:val="ru-RU"/>
        </w:rPr>
        <w:t xml:space="preserve"> иммунной системы. Скорее всего, причин у этой болезни множество и среди них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1FB" w:rsidRPr="00B421FB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B421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7060">
        <w:rPr>
          <w:rFonts w:ascii="Times New Roman" w:hAnsi="Times New Roman" w:cs="Times New Roman"/>
          <w:sz w:val="28"/>
          <w:szCs w:val="28"/>
          <w:lang w:val="ru-RU"/>
        </w:rPr>
        <w:t xml:space="preserve">генетические, психологические и экологические факторы. У 30-50% пациентов имеются случаи псориаза в семье у близких родственников. 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D7060">
        <w:rPr>
          <w:rFonts w:ascii="Times New Roman" w:hAnsi="Times New Roman" w:cs="Times New Roman"/>
          <w:sz w:val="28"/>
          <w:szCs w:val="28"/>
          <w:lang w:val="ru-RU"/>
        </w:rPr>
        <w:t>По данным эпидемиологических исследований, наследственный фактор как причина развития псориаза оценивается в 60-90%.</w:t>
      </w:r>
    </w:p>
    <w:p w:rsidR="000D7060" w:rsidRDefault="000D7060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Псориаз способен ухудшать качество жизни больных. В зависимости 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тяжести и локализации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псориатических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поражений, больные псориазом могут испытывать значительный физический и психологический дискомфорт, трудности с социальной профессиональной адаптацией и даже приводят 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 инвалидности.</w:t>
      </w:r>
    </w:p>
    <w:p w:rsidR="00A25E73" w:rsidRDefault="000D7060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Основным признаком псориаза является мономорфная сыпь (папулы темно-красного цвета, покрытые крупными серебристо-белыми чешуйками). Наиболее типична локализация бляшек в области локтевых и коленных суставов, в области крестца, на коже волосистой части головы. У здорового человека процесс клеточного обновления в коже происходит за 20-30 дней, 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 то время как у людей, страдающих псориазом, этот процесс идет гораздо быстрее – за 4-5 дней, что объясняет возникновение бляшек, которые покрыты легко отделяющимися серебристо-</w:t>
      </w:r>
      <w:r w:rsidR="00A25E73">
        <w:rPr>
          <w:rFonts w:ascii="Times New Roman" w:hAnsi="Times New Roman" w:cs="Times New Roman"/>
          <w:sz w:val="28"/>
          <w:szCs w:val="28"/>
          <w:lang w:val="ru-RU"/>
        </w:rPr>
        <w:t>белыми чешуйками.</w:t>
      </w:r>
    </w:p>
    <w:p w:rsidR="00A25E73" w:rsidRDefault="00A25E73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Псориаз может проявляться в многообразных формах. Варианты псориаза включают вульгарный (обыкновенный), пустулезный, каплевидный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интертригинозный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псориаз (поражение крупных складок). Существует ладонно-подошвенный псориаз с изолированным поражением кожи на ладонях и подошвах. Псориаз ногтей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сопровождается появлением «масляных» пятен,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наперстковидных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вдавлений, утолщением и разрушением ногтевых пластинок.</w:t>
      </w:r>
    </w:p>
    <w:p w:rsidR="00A25E73" w:rsidRDefault="00A25E73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сегодняшний день отмечается рост тяжелых, устойчивых к лечению (порой ведущих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форм дерматоза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артропатический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пустулезный псориаз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псориатическая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эритродермия). Последние годы складывается тенденция возникновения псориаза </w:t>
      </w:r>
      <w:r w:rsidR="004F68B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более молодом возрасте и даже у детей, причем характерно агрессивное течение с осложнениями.</w:t>
      </w:r>
    </w:p>
    <w:p w:rsidR="00A25E73" w:rsidRDefault="00A25E73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пациенты с легкими и ограниченными формами заболевания к дерматологам обращаются несвоевременно, занимаются самолечением, что приводит к росту числа тяжелых, устойчивых </w:t>
      </w:r>
      <w:r w:rsidR="00A73B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традиционной терапии форм, развитию осложнений с поражением суставов и внутренних органов, что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7060" w:rsidRDefault="00A25E73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4A00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Псориатический</w:t>
      </w:r>
      <w:proofErr w:type="spellEnd"/>
      <w:r w:rsidRPr="004A00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артрит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одна из форм артрита, которая поражает людей, страдающих псориазом. Его считают вторым по частоте</w:t>
      </w:r>
      <w:r w:rsidR="0062003C">
        <w:rPr>
          <w:rFonts w:ascii="Times New Roman" w:hAnsi="Times New Roman" w:cs="Times New Roman"/>
          <w:sz w:val="28"/>
          <w:szCs w:val="28"/>
          <w:lang w:val="ru-RU"/>
        </w:rPr>
        <w:t xml:space="preserve"> воспалительным заболеванием суставов после ревматоидного артрита. Вероятность развития </w:t>
      </w:r>
      <w:proofErr w:type="spellStart"/>
      <w:r w:rsidR="0062003C">
        <w:rPr>
          <w:rFonts w:ascii="Times New Roman" w:hAnsi="Times New Roman" w:cs="Times New Roman"/>
          <w:sz w:val="28"/>
          <w:szCs w:val="28"/>
          <w:lang w:val="ru-RU"/>
        </w:rPr>
        <w:t>псориатического</w:t>
      </w:r>
      <w:proofErr w:type="spellEnd"/>
      <w:r w:rsidR="0062003C">
        <w:rPr>
          <w:rFonts w:ascii="Times New Roman" w:hAnsi="Times New Roman" w:cs="Times New Roman"/>
          <w:sz w:val="28"/>
          <w:szCs w:val="28"/>
          <w:lang w:val="ru-RU"/>
        </w:rPr>
        <w:t xml:space="preserve"> артрита у пациентов, страдающих кожной формой псориаза, колеблется в пределах 5-30%. Заболеваемость в Республике Беларусь составляет примерно 6 случаев на 100 000 населения. </w:t>
      </w:r>
      <w:proofErr w:type="spellStart"/>
      <w:r w:rsidR="0062003C">
        <w:rPr>
          <w:rFonts w:ascii="Times New Roman" w:hAnsi="Times New Roman" w:cs="Times New Roman"/>
          <w:sz w:val="28"/>
          <w:szCs w:val="28"/>
          <w:lang w:val="ru-RU"/>
        </w:rPr>
        <w:t>Псориатический</w:t>
      </w:r>
      <w:proofErr w:type="spellEnd"/>
      <w:r w:rsidR="0062003C">
        <w:rPr>
          <w:rFonts w:ascii="Times New Roman" w:hAnsi="Times New Roman" w:cs="Times New Roman"/>
          <w:sz w:val="28"/>
          <w:szCs w:val="28"/>
          <w:lang w:val="ru-RU"/>
        </w:rPr>
        <w:t xml:space="preserve"> артрит может поражать любые суставы, но наиболее часто</w:t>
      </w:r>
      <w:r w:rsidR="00B421F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62003C">
        <w:rPr>
          <w:rFonts w:ascii="Times New Roman" w:hAnsi="Times New Roman" w:cs="Times New Roman"/>
          <w:sz w:val="28"/>
          <w:szCs w:val="28"/>
          <w:lang w:val="ru-RU"/>
        </w:rPr>
        <w:t xml:space="preserve"> мелкие суставы дистальных фаланг пальцев рук и/или ног.</w:t>
      </w:r>
    </w:p>
    <w:p w:rsidR="0062003C" w:rsidRDefault="0062003C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Витебском областном клиническом центре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дерматовенерологии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косметологии наряду с традиционными методами лечения псориаза используются высокоэффективные современные методы – иммунобиологические препараты, узкополосная фототерапия,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инфузионная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терапия с учетом площади поражения. Хорошие результаты достигнуты при использовании в комплексной терапии псориаза таких методов, </w:t>
      </w:r>
      <w:r w:rsidR="00A73B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плазмаферез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озонотерапия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, УФО крови, лазеротерапия, обертывания гелем семени льна, использование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сакской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 грязи, бальнеотерапия,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ульетерапия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, сухая углекислая ванна. Работают специалисты высокого класса и не только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дерматовенерологи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, но и психотерапевт, невролог, терапевт,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апитерапевт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72495">
        <w:rPr>
          <w:rFonts w:ascii="Times New Roman" w:hAnsi="Times New Roman" w:cs="Times New Roman"/>
          <w:sz w:val="28"/>
          <w:szCs w:val="28"/>
          <w:lang w:val="ru-RU"/>
        </w:rPr>
        <w:t>реабилитолог</w:t>
      </w:r>
      <w:proofErr w:type="spellEnd"/>
      <w:r w:rsidR="00F724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2495" w:rsidRDefault="00F72495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Меры профилактики заболевания</w:t>
      </w:r>
      <w:r w:rsidR="00044A8A">
        <w:rPr>
          <w:rFonts w:ascii="Times New Roman" w:hAnsi="Times New Roman" w:cs="Times New Roman"/>
          <w:sz w:val="28"/>
          <w:szCs w:val="28"/>
          <w:lang w:val="ru-RU"/>
        </w:rPr>
        <w:t xml:space="preserve"> включают в себя соблюдение диеты, богатой овощами и рыбными продуктами, с исключением быстрых углеводов и жирной пищи, своевременное лечение выявленных сопутствующих заболеваний, психологическую коррекцию эмоциональных перегрузок, предупреждение ситуаций, ведущих к </w:t>
      </w:r>
      <w:proofErr w:type="spellStart"/>
      <w:r w:rsidR="00044A8A">
        <w:rPr>
          <w:rFonts w:ascii="Times New Roman" w:hAnsi="Times New Roman" w:cs="Times New Roman"/>
          <w:sz w:val="28"/>
          <w:szCs w:val="28"/>
          <w:lang w:val="ru-RU"/>
        </w:rPr>
        <w:t>травматизации</w:t>
      </w:r>
      <w:proofErr w:type="spellEnd"/>
      <w:r w:rsidR="00044A8A">
        <w:rPr>
          <w:rFonts w:ascii="Times New Roman" w:hAnsi="Times New Roman" w:cs="Times New Roman"/>
          <w:sz w:val="28"/>
          <w:szCs w:val="28"/>
          <w:lang w:val="ru-RU"/>
        </w:rPr>
        <w:t xml:space="preserve"> кожного покрова, а также санаторно-курортное лечение по согласованию с врачом.</w:t>
      </w:r>
    </w:p>
    <w:p w:rsidR="00044A8A" w:rsidRDefault="00044A8A" w:rsidP="00B421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Псориаз является хроническим и медленно прогрессирующим заболеванием, своевременное и адекватное</w:t>
      </w:r>
      <w:r w:rsidR="00F95BC1">
        <w:rPr>
          <w:rFonts w:ascii="Times New Roman" w:hAnsi="Times New Roman" w:cs="Times New Roman"/>
          <w:sz w:val="28"/>
          <w:szCs w:val="28"/>
          <w:lang w:val="ru-RU"/>
        </w:rPr>
        <w:t xml:space="preserve"> лечение лишь повышает качество жизни пациентов, но не устраняет само заболевание. Мы призываем пациентов не отступать, запастись терпением и постоянством в лечении этого заболевания и не отказываться от лечения, которое в последние годы позволяет добиваться значительных успехов.</w:t>
      </w:r>
    </w:p>
    <w:p w:rsidR="00F95BC1" w:rsidRPr="004A002E" w:rsidRDefault="00F95BC1" w:rsidP="00B421F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Накануне </w:t>
      </w:r>
      <w:r w:rsidR="00A73B13" w:rsidRPr="004A002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семирного дня борьбы с псориазом 27 октября </w:t>
      </w:r>
      <w:r w:rsidR="00A73B13"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2023 г.                      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A73B13" w:rsidRPr="004A002E">
        <w:rPr>
          <w:rFonts w:ascii="Times New Roman" w:hAnsi="Times New Roman" w:cs="Times New Roman"/>
          <w:b/>
          <w:sz w:val="28"/>
          <w:szCs w:val="28"/>
          <w:lang w:val="ru-RU"/>
        </w:rPr>
        <w:t>Витебском о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бластном клиническом центре </w:t>
      </w:r>
      <w:proofErr w:type="spellStart"/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дерматовенерологии</w:t>
      </w:r>
      <w:proofErr w:type="spellEnd"/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косметологии будет проведена пресс-конференция, посвященная данной 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проблеме. В работе конференции примут участие ведущие специалисты центра, представители средств массовой информации, больные, находящиеся </w:t>
      </w:r>
      <w:r w:rsidR="00A73B13"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на лечении.</w:t>
      </w:r>
    </w:p>
    <w:p w:rsidR="004A002E" w:rsidRDefault="004A002E" w:rsidP="00A73B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BC1" w:rsidRPr="004A002E" w:rsidRDefault="00F95BC1" w:rsidP="00A73B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Актив «школы псориаза».</w:t>
      </w:r>
    </w:p>
    <w:p w:rsidR="00F95BC1" w:rsidRPr="004A002E" w:rsidRDefault="00F95BC1" w:rsidP="00B421F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Выступления специалистов центра будут направлены на освещение современных достижений в диагностике и лечении псориаза, привлечения внимания общественности</w:t>
      </w:r>
      <w:r w:rsidR="00E45B48"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проблеме псориаза.</w:t>
      </w:r>
    </w:p>
    <w:p w:rsidR="003A27E0" w:rsidRPr="004A002E" w:rsidRDefault="00E45B48" w:rsidP="00B421F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Планируется вручение Почетной медали «За волю к победе над псориазом» пациентам, которые на протяжении ряда лет успешно и активно занимаются лечением псориаза и имеют хорошие результаты. </w:t>
      </w:r>
    </w:p>
    <w:p w:rsidR="00E45B48" w:rsidRPr="004A002E" w:rsidRDefault="00E45B48" w:rsidP="00B421F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На сайте центра</w:t>
      </w:r>
      <w:proofErr w:type="spellStart"/>
      <w:proofErr w:type="gramStart"/>
      <w:r w:rsidR="006C1F2F" w:rsidRPr="004A002E">
        <w:rPr>
          <w:rFonts w:ascii="Times New Roman" w:hAnsi="Times New Roman" w:cs="Times New Roman"/>
          <w:b/>
          <w:sz w:val="28"/>
          <w:szCs w:val="28"/>
        </w:rPr>
        <w:t>vokcdk</w:t>
      </w:r>
      <w:proofErr w:type="spellEnd"/>
      <w:proofErr w:type="gramEnd"/>
      <w:r w:rsidR="006C1F2F" w:rsidRPr="004A002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C1F2F" w:rsidRPr="004A002E">
        <w:rPr>
          <w:rFonts w:ascii="Times New Roman" w:hAnsi="Times New Roman" w:cs="Times New Roman"/>
          <w:b/>
          <w:sz w:val="28"/>
          <w:szCs w:val="28"/>
        </w:rPr>
        <w:t>by</w:t>
      </w:r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разделе «На ваш вопрос отвечает врач </w:t>
      </w:r>
      <w:proofErr w:type="spellStart"/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>дерматовенеролог</w:t>
      </w:r>
      <w:proofErr w:type="spellEnd"/>
      <w:r w:rsidRPr="004A0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можно задать вопрос по проблемам кожных и венерических заболеваний.  </w:t>
      </w:r>
    </w:p>
    <w:sectPr w:rsidR="00E45B48" w:rsidRPr="004A002E" w:rsidSect="00B421FB">
      <w:headerReference w:type="default" r:id="rId7"/>
      <w:pgSz w:w="11906" w:h="16838"/>
      <w:pgMar w:top="1134" w:right="566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67" w:rsidRDefault="00737167" w:rsidP="003A27E0">
      <w:r>
        <w:separator/>
      </w:r>
    </w:p>
  </w:endnote>
  <w:endnote w:type="continuationSeparator" w:id="0">
    <w:p w:rsidR="00737167" w:rsidRDefault="00737167" w:rsidP="003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67" w:rsidRDefault="00737167" w:rsidP="003A27E0">
      <w:r>
        <w:separator/>
      </w:r>
    </w:p>
  </w:footnote>
  <w:footnote w:type="continuationSeparator" w:id="0">
    <w:p w:rsidR="00737167" w:rsidRDefault="00737167" w:rsidP="003A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982"/>
      <w:docPartObj>
        <w:docPartGallery w:val="Page Numbers (Top of Page)"/>
        <w:docPartUnique/>
      </w:docPartObj>
    </w:sdtPr>
    <w:sdtEndPr/>
    <w:sdtContent>
      <w:p w:rsidR="00B421FB" w:rsidRDefault="007371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874" w:rsidRDefault="00A24874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7E0"/>
    <w:rsid w:val="00044A8A"/>
    <w:rsid w:val="000D7060"/>
    <w:rsid w:val="001126BA"/>
    <w:rsid w:val="002C4F5C"/>
    <w:rsid w:val="0036528C"/>
    <w:rsid w:val="003A27E0"/>
    <w:rsid w:val="004534BB"/>
    <w:rsid w:val="004A002E"/>
    <w:rsid w:val="004F244D"/>
    <w:rsid w:val="004F68BE"/>
    <w:rsid w:val="0062003C"/>
    <w:rsid w:val="006619B9"/>
    <w:rsid w:val="006C1F2F"/>
    <w:rsid w:val="00737167"/>
    <w:rsid w:val="008E6311"/>
    <w:rsid w:val="00910426"/>
    <w:rsid w:val="0097506D"/>
    <w:rsid w:val="00A24874"/>
    <w:rsid w:val="00A25E73"/>
    <w:rsid w:val="00A73B13"/>
    <w:rsid w:val="00B421FB"/>
    <w:rsid w:val="00B8694E"/>
    <w:rsid w:val="00E45B48"/>
    <w:rsid w:val="00F72495"/>
    <w:rsid w:val="00F944EE"/>
    <w:rsid w:val="00F9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C4F5C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4F5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4F5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A27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2C4F5C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3A27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C4F5C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3A27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C4F5C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2C4F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C4F5C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3A27E0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C4F5C"/>
  </w:style>
  <w:style w:type="paragraph" w:styleId="a6">
    <w:name w:val="footer"/>
    <w:basedOn w:val="a"/>
    <w:link w:val="a7"/>
    <w:uiPriority w:val="99"/>
    <w:rsid w:val="002C4F5C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3A27E0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C4F5C"/>
  </w:style>
  <w:style w:type="character" w:styleId="a8">
    <w:name w:val="footnote reference"/>
    <w:basedOn w:val="a0"/>
    <w:uiPriority w:val="99"/>
    <w:rsid w:val="002C4F5C"/>
    <w:rPr>
      <w:vertAlign w:val="superscript"/>
    </w:rPr>
  </w:style>
  <w:style w:type="character" w:styleId="a9">
    <w:name w:val="endnote reference"/>
    <w:basedOn w:val="a0"/>
    <w:uiPriority w:val="99"/>
    <w:rsid w:val="002C4F5C"/>
    <w:rPr>
      <w:vertAlign w:val="superscript"/>
    </w:rPr>
  </w:style>
  <w:style w:type="paragraph" w:styleId="aa">
    <w:name w:val="footnote text"/>
    <w:basedOn w:val="a"/>
    <w:link w:val="ab"/>
    <w:uiPriority w:val="99"/>
    <w:rsid w:val="002C4F5C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3A27E0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C4F5C"/>
  </w:style>
  <w:style w:type="paragraph" w:styleId="ac">
    <w:name w:val="endnote text"/>
    <w:basedOn w:val="a"/>
    <w:link w:val="ad"/>
    <w:uiPriority w:val="99"/>
    <w:rsid w:val="002C4F5C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3A27E0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2C4F5C"/>
  </w:style>
  <w:style w:type="paragraph" w:styleId="ae">
    <w:name w:val="caption"/>
    <w:basedOn w:val="a"/>
    <w:next w:val="a"/>
    <w:uiPriority w:val="99"/>
    <w:qFormat/>
    <w:rsid w:val="002C4F5C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admin</cp:lastModifiedBy>
  <cp:revision>5</cp:revision>
  <dcterms:created xsi:type="dcterms:W3CDTF">2023-10-16T12:20:00Z</dcterms:created>
  <dcterms:modified xsi:type="dcterms:W3CDTF">2023-10-17T09:07:00Z</dcterms:modified>
</cp:coreProperties>
</file>