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432" w:type="dxa"/>
        <w:tblLayout w:type="fixed"/>
        <w:tblLook w:val="01E0"/>
      </w:tblPr>
      <w:tblGrid>
        <w:gridCol w:w="3659"/>
        <w:gridCol w:w="6421"/>
      </w:tblGrid>
      <w:tr w:rsidR="000638C0" w:rsidRPr="00250222" w:rsidTr="007B72D9">
        <w:trPr>
          <w:trHeight w:val="689"/>
        </w:trPr>
        <w:tc>
          <w:tcPr>
            <w:tcW w:w="10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38C0" w:rsidRPr="000638C0" w:rsidRDefault="000638C0" w:rsidP="000638C0">
            <w:pPr>
              <w:ind w:right="1068"/>
              <w:jc w:val="both"/>
              <w:rPr>
                <w:b/>
                <w:color w:val="FF0000"/>
                <w:sz w:val="32"/>
                <w:szCs w:val="32"/>
              </w:rPr>
            </w:pPr>
            <w:proofErr w:type="gramStart"/>
            <w:r w:rsidRPr="000638C0">
              <w:rPr>
                <w:b/>
                <w:color w:val="FF0000"/>
                <w:sz w:val="32"/>
                <w:szCs w:val="32"/>
              </w:rPr>
              <w:t>Выдача разрешения на снятие с учета в органах ГАИ автомобиля с соответствующей модификацией управления, переданного инвалиду в пользование, для реализации или сдачи автомобиля организациям Белорусского государственного объединения по заготовке, переработке и поставке лома и отходов черных и цветных металлов или организациям потребительской кооперации, а также организациям, входящим в состав участников холдинга «</w:t>
            </w:r>
            <w:proofErr w:type="spellStart"/>
            <w:r w:rsidRPr="000638C0">
              <w:rPr>
                <w:b/>
                <w:color w:val="FF0000"/>
                <w:sz w:val="32"/>
                <w:szCs w:val="32"/>
              </w:rPr>
              <w:t>Белресурсы</w:t>
            </w:r>
            <w:proofErr w:type="spellEnd"/>
            <w:r w:rsidRPr="000638C0">
              <w:rPr>
                <w:b/>
                <w:color w:val="FF0000"/>
                <w:sz w:val="32"/>
                <w:szCs w:val="32"/>
              </w:rPr>
              <w:t>»</w:t>
            </w:r>
            <w:proofErr w:type="gramEnd"/>
          </w:p>
        </w:tc>
      </w:tr>
      <w:tr w:rsidR="000638C0" w:rsidTr="000638C0">
        <w:trPr>
          <w:cantSplit/>
          <w:trHeight w:val="52"/>
        </w:trPr>
        <w:tc>
          <w:tcPr>
            <w:tcW w:w="1008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638C0" w:rsidRDefault="000638C0" w:rsidP="007B72D9">
            <w:pPr>
              <w:pStyle w:val="2"/>
              <w:spacing w:line="240" w:lineRule="auto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b/>
                <w:color w:val="000000"/>
                <w:sz w:val="28"/>
                <w:szCs w:val="28"/>
              </w:rPr>
              <w:t>Номер административной процедуры по перечню – 2.41.</w:t>
            </w:r>
          </w:p>
        </w:tc>
      </w:tr>
      <w:tr w:rsidR="000638C0" w:rsidTr="000638C0">
        <w:trPr>
          <w:cantSplit/>
          <w:trHeight w:val="2087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C0" w:rsidRDefault="000638C0" w:rsidP="007B72D9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 xml:space="preserve">            </w:t>
            </w:r>
          </w:p>
          <w:p w:rsidR="000638C0" w:rsidRPr="000938D8" w:rsidRDefault="000638C0" w:rsidP="007B72D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938D8">
              <w:rPr>
                <w:b/>
                <w:color w:val="000000"/>
                <w:sz w:val="28"/>
                <w:szCs w:val="28"/>
              </w:rPr>
              <w:t>Служба «одно окно» райисполкома</w:t>
            </w:r>
            <w:r w:rsidRPr="000938D8">
              <w:rPr>
                <w:color w:val="000000"/>
                <w:sz w:val="28"/>
                <w:szCs w:val="28"/>
              </w:rPr>
              <w:t xml:space="preserve"> </w:t>
            </w:r>
          </w:p>
          <w:p w:rsidR="000638C0" w:rsidRPr="000938D8" w:rsidRDefault="00103F6A" w:rsidP="007B72D9">
            <w:pPr>
              <w:spacing w:line="28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30"/>
                <w:szCs w:val="30"/>
              </w:rPr>
              <w:t>Булыня</w:t>
            </w:r>
            <w:proofErr w:type="spellEnd"/>
            <w:r>
              <w:rPr>
                <w:b/>
                <w:sz w:val="30"/>
                <w:szCs w:val="30"/>
              </w:rPr>
              <w:t xml:space="preserve"> Ирина Владимировна </w:t>
            </w:r>
            <w:r w:rsidR="000638C0" w:rsidRPr="000938D8">
              <w:rPr>
                <w:b/>
                <w:sz w:val="28"/>
                <w:szCs w:val="28"/>
              </w:rPr>
              <w:t xml:space="preserve">– </w:t>
            </w:r>
            <w:r w:rsidR="000638C0" w:rsidRPr="000938D8">
              <w:rPr>
                <w:sz w:val="28"/>
                <w:szCs w:val="28"/>
              </w:rPr>
              <w:t xml:space="preserve">главный специалист сектора </w:t>
            </w:r>
          </w:p>
          <w:p w:rsidR="000638C0" w:rsidRPr="000938D8" w:rsidRDefault="000638C0" w:rsidP="007B72D9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:rsidR="000638C0" w:rsidRPr="000938D8" w:rsidRDefault="000638C0" w:rsidP="007B72D9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на время её отсутствия</w:t>
            </w:r>
          </w:p>
          <w:p w:rsidR="000638C0" w:rsidRPr="000938D8" w:rsidRDefault="000638C0" w:rsidP="007B72D9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0938D8">
              <w:rPr>
                <w:b/>
                <w:sz w:val="28"/>
                <w:szCs w:val="28"/>
              </w:rPr>
              <w:t>Кицарь</w:t>
            </w:r>
            <w:proofErr w:type="spellEnd"/>
            <w:r w:rsidRPr="000938D8">
              <w:rPr>
                <w:b/>
                <w:sz w:val="28"/>
                <w:szCs w:val="28"/>
              </w:rPr>
              <w:t xml:space="preserve"> Жанна Сергеевна - </w:t>
            </w:r>
            <w:r w:rsidRPr="000938D8">
              <w:rPr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:rsidR="000638C0" w:rsidRPr="000938D8" w:rsidRDefault="000638C0" w:rsidP="007B72D9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г.п</w:t>
            </w:r>
            <w:proofErr w:type="gramStart"/>
            <w:r w:rsidRPr="000938D8">
              <w:rPr>
                <w:sz w:val="28"/>
                <w:szCs w:val="28"/>
              </w:rPr>
              <w:t>.Б</w:t>
            </w:r>
            <w:proofErr w:type="gramEnd"/>
            <w:r w:rsidRPr="000938D8">
              <w:rPr>
                <w:sz w:val="28"/>
                <w:szCs w:val="28"/>
              </w:rPr>
              <w:t xml:space="preserve">ешенковичи, </w:t>
            </w:r>
            <w:proofErr w:type="spellStart"/>
            <w:r w:rsidRPr="000938D8">
              <w:rPr>
                <w:sz w:val="28"/>
                <w:szCs w:val="28"/>
              </w:rPr>
              <w:t>ул.Чуклая</w:t>
            </w:r>
            <w:proofErr w:type="spellEnd"/>
            <w:r w:rsidRPr="000938D8">
              <w:rPr>
                <w:sz w:val="28"/>
                <w:szCs w:val="28"/>
              </w:rPr>
              <w:t>, д.13, каб.18, телефон: 8 02131 6 40 47, 142</w:t>
            </w:r>
          </w:p>
          <w:p w:rsidR="000638C0" w:rsidRPr="000938D8" w:rsidRDefault="000638C0" w:rsidP="007B72D9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0938D8">
              <w:rPr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0638C0" w:rsidRPr="000938D8" w:rsidRDefault="000638C0" w:rsidP="007B72D9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понедельник, вторник, среда, пятница - с 8.00 до 17.00</w:t>
            </w:r>
          </w:p>
          <w:p w:rsidR="000638C0" w:rsidRPr="000938D8" w:rsidRDefault="000638C0" w:rsidP="007B72D9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четверг – с 8.00 до 20.00</w:t>
            </w:r>
          </w:p>
          <w:p w:rsidR="000638C0" w:rsidRPr="000938D8" w:rsidRDefault="000638C0" w:rsidP="007B72D9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обеденный перерыв с 13.00 до 14.00</w:t>
            </w:r>
          </w:p>
          <w:p w:rsidR="000638C0" w:rsidRDefault="000638C0" w:rsidP="007B72D9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0938D8">
              <w:rPr>
                <w:color w:val="000000"/>
                <w:sz w:val="28"/>
                <w:szCs w:val="28"/>
              </w:rPr>
              <w:t>2-я суббота месяца с 9.00 до 13.00 (по предварительной записи)</w:t>
            </w:r>
          </w:p>
          <w:p w:rsidR="000638C0" w:rsidRDefault="000638C0" w:rsidP="007B72D9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0638C0" w:rsidRDefault="000638C0" w:rsidP="007B72D9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ОСУЩЕСТВЛЕНИЕ ДАННОЙ АДМИНИСТРАТИВНОЙ ПРОЦЕДУРЫ (ПРИЕМ ДОКУМЕНТОВ И ВЫДАЧА РЕШЕНИЙ ПО АДМИНИСТРАТИВНОЙ ПРОЦЕДУРЕ) ДЕЛЕГИРОВАНО УПРАВЛЕНИЮ ПО ТРУДУ, ЗАНЯТОСТИ И СОЦИАЛЬНОЙ ЗАЩИТЕ БЕШЕНКОВИЧСКОГО РАЙИСПОЛКОМА</w:t>
            </w:r>
          </w:p>
          <w:p w:rsidR="000638C0" w:rsidRDefault="000638C0" w:rsidP="007B72D9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0638C0" w:rsidRPr="00250222" w:rsidRDefault="000638C0" w:rsidP="007B72D9">
            <w:pPr>
              <w:shd w:val="clear" w:color="auto" w:fill="FFFFFF"/>
              <w:jc w:val="both"/>
              <w:rPr>
                <w:rFonts w:eastAsiaTheme="minorEastAsia"/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 xml:space="preserve">Готовит административные решения управление по труду, занятости и социальной защите Бешенковичского райисполкома </w:t>
            </w:r>
            <w:r w:rsidRPr="00250222">
              <w:rPr>
                <w:rFonts w:eastAsiaTheme="minorEastAsia"/>
                <w:b/>
                <w:color w:val="000000"/>
                <w:sz w:val="30"/>
                <w:szCs w:val="30"/>
              </w:rPr>
              <w:t xml:space="preserve">ул. </w:t>
            </w:r>
            <w:proofErr w:type="gramStart"/>
            <w:r w:rsidRPr="00250222">
              <w:rPr>
                <w:rFonts w:eastAsiaTheme="minorEastAsia"/>
                <w:b/>
                <w:color w:val="000000"/>
                <w:sz w:val="30"/>
                <w:szCs w:val="30"/>
              </w:rPr>
              <w:t>Коммунистическая</w:t>
            </w:r>
            <w:proofErr w:type="gramEnd"/>
            <w:r w:rsidRPr="00250222">
              <w:rPr>
                <w:rFonts w:eastAsiaTheme="minorEastAsia"/>
                <w:b/>
                <w:color w:val="000000"/>
                <w:sz w:val="30"/>
                <w:szCs w:val="30"/>
              </w:rPr>
              <w:t>, 10  кабинет 3</w:t>
            </w:r>
            <w:r>
              <w:rPr>
                <w:rFonts w:eastAsiaTheme="minorEastAsia"/>
                <w:b/>
                <w:color w:val="000000"/>
                <w:sz w:val="30"/>
                <w:szCs w:val="30"/>
              </w:rPr>
              <w:t>4</w:t>
            </w:r>
            <w:r w:rsidRPr="00250222">
              <w:rPr>
                <w:rFonts w:eastAsiaTheme="minorEastAsia"/>
                <w:b/>
                <w:color w:val="000000"/>
                <w:sz w:val="30"/>
                <w:szCs w:val="30"/>
              </w:rPr>
              <w:t>, телефон 6-</w:t>
            </w:r>
            <w:r>
              <w:rPr>
                <w:rFonts w:eastAsiaTheme="minorEastAsia"/>
                <w:b/>
                <w:color w:val="000000"/>
                <w:sz w:val="30"/>
                <w:szCs w:val="30"/>
              </w:rPr>
              <w:t>51-76</w:t>
            </w:r>
          </w:p>
          <w:p w:rsidR="000638C0" w:rsidRDefault="000638C0" w:rsidP="007B72D9"/>
          <w:p w:rsidR="000638C0" w:rsidRDefault="000638C0" w:rsidP="000638C0">
            <w:pPr>
              <w:pStyle w:val="2"/>
              <w:spacing w:line="240" w:lineRule="auto"/>
              <w:jc w:val="left"/>
              <w:rPr>
                <w:b/>
                <w:color w:val="000000"/>
                <w:szCs w:val="30"/>
              </w:rPr>
            </w:pPr>
            <w:proofErr w:type="spellStart"/>
            <w:r>
              <w:rPr>
                <w:rFonts w:eastAsiaTheme="minorEastAsia"/>
                <w:b/>
                <w:color w:val="000000"/>
                <w:szCs w:val="30"/>
              </w:rPr>
              <w:t>Кухарев</w:t>
            </w:r>
            <w:proofErr w:type="spellEnd"/>
            <w:r>
              <w:rPr>
                <w:rFonts w:eastAsiaTheme="minorEastAsia"/>
                <w:b/>
                <w:color w:val="000000"/>
                <w:szCs w:val="30"/>
              </w:rPr>
              <w:t xml:space="preserve"> Валерий Васильевич-</w:t>
            </w:r>
            <w:r>
              <w:rPr>
                <w:rFonts w:eastAsiaTheme="minorEastAsia"/>
                <w:color w:val="000000"/>
                <w:szCs w:val="30"/>
              </w:rPr>
              <w:t xml:space="preserve">главный специалист отдела назначения пенсий и социальной поддержки населения </w:t>
            </w:r>
          </w:p>
          <w:p w:rsidR="000638C0" w:rsidRPr="000638C0" w:rsidRDefault="000638C0" w:rsidP="007B72D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30"/>
                <w:szCs w:val="30"/>
              </w:rPr>
              <w:t>в е</w:t>
            </w:r>
            <w:r w:rsidR="0049201B">
              <w:rPr>
                <w:b/>
                <w:color w:val="000000"/>
                <w:sz w:val="30"/>
                <w:szCs w:val="30"/>
              </w:rPr>
              <w:t>го</w:t>
            </w:r>
            <w:r>
              <w:rPr>
                <w:b/>
                <w:color w:val="000000"/>
                <w:sz w:val="30"/>
                <w:szCs w:val="30"/>
              </w:rPr>
              <w:t xml:space="preserve"> отсутствие: </w:t>
            </w:r>
            <w:proofErr w:type="spellStart"/>
            <w:r>
              <w:rPr>
                <w:b/>
                <w:color w:val="000000"/>
                <w:sz w:val="30"/>
                <w:szCs w:val="30"/>
              </w:rPr>
              <w:t>Захаренко</w:t>
            </w:r>
            <w:proofErr w:type="spellEnd"/>
            <w:r>
              <w:rPr>
                <w:b/>
                <w:color w:val="000000"/>
                <w:sz w:val="30"/>
                <w:szCs w:val="30"/>
              </w:rPr>
              <w:t xml:space="preserve"> Татьяна Петровна</w:t>
            </w:r>
            <w:r>
              <w:rPr>
                <w:color w:val="000000"/>
                <w:sz w:val="30"/>
                <w:szCs w:val="30"/>
              </w:rPr>
              <w:t xml:space="preserve">, </w:t>
            </w:r>
            <w:r w:rsidRPr="000638C0">
              <w:rPr>
                <w:rFonts w:eastAsiaTheme="minorEastAsia"/>
                <w:color w:val="000000"/>
                <w:sz w:val="28"/>
                <w:szCs w:val="28"/>
              </w:rPr>
              <w:t>главный специалист отдела назначения пенсий и социальной поддержки населения</w:t>
            </w:r>
            <w:r w:rsidRPr="000638C0">
              <w:rPr>
                <w:color w:val="000000"/>
                <w:sz w:val="28"/>
                <w:szCs w:val="28"/>
              </w:rPr>
              <w:t>.</w:t>
            </w:r>
          </w:p>
          <w:p w:rsidR="000638C0" w:rsidRDefault="000638C0" w:rsidP="007B72D9">
            <w:pPr>
              <w:jc w:val="center"/>
              <w:rPr>
                <w:color w:val="000000"/>
                <w:spacing w:val="-2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Время</w:t>
            </w:r>
            <w:r>
              <w:rPr>
                <w:b/>
                <w:color w:val="000000"/>
                <w:spacing w:val="-20"/>
                <w:sz w:val="30"/>
                <w:szCs w:val="30"/>
              </w:rPr>
              <w:t xml:space="preserve"> приема граждан:</w:t>
            </w:r>
          </w:p>
          <w:p w:rsidR="000638C0" w:rsidRDefault="000638C0" w:rsidP="007B72D9">
            <w:pPr>
              <w:shd w:val="clear" w:color="auto" w:fill="FFFFFF"/>
              <w:jc w:val="center"/>
              <w:rPr>
                <w:color w:val="000000"/>
                <w:spacing w:val="-20"/>
                <w:sz w:val="30"/>
                <w:szCs w:val="30"/>
              </w:rPr>
            </w:pPr>
            <w:r>
              <w:rPr>
                <w:color w:val="000000"/>
                <w:spacing w:val="-20"/>
                <w:sz w:val="30"/>
                <w:szCs w:val="30"/>
              </w:rPr>
              <w:t>понедельник, вторник, среда, четверг, пятница:</w:t>
            </w:r>
          </w:p>
          <w:p w:rsidR="000638C0" w:rsidRDefault="000638C0" w:rsidP="007B72D9">
            <w:pPr>
              <w:shd w:val="clear" w:color="auto" w:fill="FFFFFF"/>
              <w:jc w:val="center"/>
              <w:rPr>
                <w:color w:val="000000"/>
                <w:spacing w:val="-20"/>
                <w:sz w:val="30"/>
                <w:szCs w:val="30"/>
              </w:rPr>
            </w:pPr>
            <w:r>
              <w:rPr>
                <w:color w:val="000000"/>
                <w:spacing w:val="-20"/>
                <w:sz w:val="30"/>
                <w:szCs w:val="30"/>
              </w:rPr>
              <w:t>с 8.00 до 17.00, перерыв на обед с 13.00 до 14.00</w:t>
            </w:r>
          </w:p>
          <w:p w:rsidR="000638C0" w:rsidRDefault="000638C0" w:rsidP="007B72D9">
            <w:pPr>
              <w:shd w:val="clear" w:color="auto" w:fill="FFFFFF"/>
              <w:jc w:val="center"/>
              <w:rPr>
                <w:b/>
                <w:color w:val="000000"/>
                <w:spacing w:val="-20"/>
                <w:sz w:val="30"/>
                <w:szCs w:val="30"/>
              </w:rPr>
            </w:pPr>
            <w:r>
              <w:rPr>
                <w:color w:val="000000"/>
                <w:spacing w:val="-20"/>
                <w:sz w:val="30"/>
                <w:szCs w:val="30"/>
              </w:rPr>
              <w:t>выходные дни:  суббота,  воскресенье</w:t>
            </w:r>
          </w:p>
          <w:p w:rsidR="000638C0" w:rsidRDefault="000638C0" w:rsidP="007B72D9">
            <w:pPr>
              <w:shd w:val="clear" w:color="auto" w:fill="FFFFFF"/>
              <w:rPr>
                <w:color w:val="000000"/>
                <w:spacing w:val="-20"/>
                <w:sz w:val="30"/>
                <w:szCs w:val="30"/>
              </w:rPr>
            </w:pPr>
          </w:p>
        </w:tc>
      </w:tr>
      <w:tr w:rsidR="000638C0" w:rsidRPr="004C5CE6" w:rsidTr="000638C0">
        <w:trPr>
          <w:trHeight w:val="104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C0" w:rsidRPr="004C5CE6" w:rsidRDefault="000638C0" w:rsidP="007B72D9">
            <w:pPr>
              <w:rPr>
                <w:color w:val="000000"/>
                <w:sz w:val="30"/>
                <w:szCs w:val="30"/>
              </w:rPr>
            </w:pPr>
            <w:r w:rsidRPr="004C5CE6">
              <w:rPr>
                <w:color w:val="000000"/>
                <w:sz w:val="30"/>
                <w:szCs w:val="30"/>
              </w:rPr>
              <w:lastRenderedPageBreak/>
              <w:t>Документы и (или) сведения, представляемые заинтересованным лицом  для осуществления административной процедуры</w:t>
            </w:r>
            <w:r w:rsidRPr="004C5CE6">
              <w:rPr>
                <w:color w:val="000000"/>
                <w:sz w:val="30"/>
                <w:szCs w:val="30"/>
              </w:rPr>
              <w:br/>
              <w:t xml:space="preserve"> </w:t>
            </w:r>
          </w:p>
        </w:tc>
        <w:tc>
          <w:tcPr>
            <w:tcW w:w="64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638C0" w:rsidRPr="0049201B" w:rsidRDefault="0049201B" w:rsidP="007B72D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9201B">
              <w:rPr>
                <w:sz w:val="28"/>
                <w:szCs w:val="28"/>
              </w:rPr>
              <w:t>заявление</w:t>
            </w:r>
            <w:r w:rsidRPr="0049201B">
              <w:rPr>
                <w:sz w:val="28"/>
                <w:szCs w:val="28"/>
              </w:rPr>
              <w:br/>
            </w:r>
            <w:r w:rsidRPr="0049201B">
              <w:rPr>
                <w:sz w:val="28"/>
                <w:szCs w:val="28"/>
              </w:rPr>
              <w:br/>
              <w:t>паспорт или иной документ, удостоверяющий личность</w:t>
            </w:r>
            <w:r w:rsidRPr="0049201B">
              <w:rPr>
                <w:sz w:val="28"/>
                <w:szCs w:val="28"/>
              </w:rPr>
              <w:br/>
            </w:r>
            <w:r w:rsidRPr="0049201B">
              <w:rPr>
                <w:sz w:val="28"/>
                <w:szCs w:val="28"/>
              </w:rPr>
              <w:br/>
              <w:t>свидетельство о регистрации автомобиля с соответствующей модификацией управления</w:t>
            </w:r>
            <w:r w:rsidR="000638C0" w:rsidRPr="0049201B">
              <w:rPr>
                <w:sz w:val="28"/>
                <w:szCs w:val="28"/>
              </w:rPr>
              <w:br/>
            </w:r>
            <w:r w:rsidR="000638C0" w:rsidRPr="0049201B">
              <w:rPr>
                <w:rFonts w:ascii="Calibri" w:hAnsi="Calibri" w:cs="Calibri"/>
                <w:sz w:val="28"/>
                <w:szCs w:val="28"/>
              </w:rPr>
              <w:t xml:space="preserve">                  </w:t>
            </w:r>
          </w:p>
        </w:tc>
      </w:tr>
      <w:tr w:rsidR="000638C0" w:rsidRPr="004C5CE6" w:rsidTr="007B72D9">
        <w:trPr>
          <w:trHeight w:val="200"/>
        </w:trPr>
        <w:tc>
          <w:tcPr>
            <w:tcW w:w="3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638C0" w:rsidRPr="004C5CE6" w:rsidRDefault="000638C0" w:rsidP="007B72D9">
            <w:pPr>
              <w:pStyle w:val="3"/>
              <w:spacing w:line="240" w:lineRule="auto"/>
              <w:rPr>
                <w:rFonts w:ascii="Times New Roman" w:hAnsi="Times New Roman"/>
                <w:b w:val="0"/>
                <w:color w:val="000000"/>
                <w:szCs w:val="30"/>
              </w:rPr>
            </w:pPr>
            <w:r w:rsidRPr="004C5CE6">
              <w:rPr>
                <w:rFonts w:ascii="Times New Roman" w:hAnsi="Times New Roman"/>
                <w:b w:val="0"/>
                <w:color w:val="000000"/>
                <w:szCs w:val="30"/>
              </w:rPr>
              <w:t xml:space="preserve">Документы и (или) сведения, запрашиваемые специалистом </w:t>
            </w:r>
          </w:p>
          <w:p w:rsidR="000638C0" w:rsidRPr="004C5CE6" w:rsidRDefault="000638C0" w:rsidP="007B72D9">
            <w:pPr>
              <w:pStyle w:val="newncpi"/>
              <w:ind w:firstLine="0"/>
              <w:jc w:val="left"/>
              <w:rPr>
                <w:color w:val="000000"/>
                <w:sz w:val="30"/>
                <w:szCs w:val="30"/>
              </w:rPr>
            </w:pPr>
            <w:r w:rsidRPr="004C5CE6">
              <w:rPr>
                <w:color w:val="000000"/>
                <w:sz w:val="30"/>
                <w:szCs w:val="30"/>
              </w:rPr>
              <w:t xml:space="preserve">  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638C0" w:rsidRPr="004C5CE6" w:rsidRDefault="000638C0" w:rsidP="007B72D9">
            <w:pPr>
              <w:tabs>
                <w:tab w:val="num" w:pos="-2838"/>
              </w:tabs>
              <w:jc w:val="both"/>
              <w:rPr>
                <w:b/>
                <w:color w:val="000000"/>
                <w:sz w:val="30"/>
                <w:szCs w:val="30"/>
              </w:rPr>
            </w:pPr>
            <w:r w:rsidRPr="004C5CE6">
              <w:rPr>
                <w:b/>
                <w:color w:val="000000"/>
                <w:sz w:val="30"/>
                <w:szCs w:val="30"/>
              </w:rPr>
              <w:t>----</w:t>
            </w:r>
          </w:p>
        </w:tc>
      </w:tr>
      <w:tr w:rsidR="000638C0" w:rsidRPr="004C5CE6" w:rsidTr="007B72D9">
        <w:trPr>
          <w:trHeight w:val="385"/>
        </w:trPr>
        <w:tc>
          <w:tcPr>
            <w:tcW w:w="3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38C0" w:rsidRPr="004C5CE6" w:rsidRDefault="000638C0" w:rsidP="007B72D9">
            <w:pPr>
              <w:rPr>
                <w:color w:val="000000"/>
                <w:sz w:val="30"/>
                <w:szCs w:val="30"/>
              </w:rPr>
            </w:pPr>
            <w:r w:rsidRPr="004C5CE6">
              <w:rPr>
                <w:color w:val="000000"/>
                <w:sz w:val="30"/>
                <w:szCs w:val="30"/>
              </w:rPr>
              <w:t xml:space="preserve">Размер платы, взимаемой при осуществлении административной процедуры </w:t>
            </w:r>
          </w:p>
          <w:p w:rsidR="000638C0" w:rsidRPr="004C5CE6" w:rsidRDefault="000638C0" w:rsidP="007B72D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638C0" w:rsidRDefault="000638C0" w:rsidP="007B72D9">
            <w:pPr>
              <w:jc w:val="both"/>
              <w:rPr>
                <w:sz w:val="30"/>
                <w:szCs w:val="30"/>
              </w:rPr>
            </w:pPr>
          </w:p>
          <w:p w:rsidR="000638C0" w:rsidRPr="004C5CE6" w:rsidRDefault="000638C0" w:rsidP="007B72D9">
            <w:pPr>
              <w:jc w:val="both"/>
              <w:rPr>
                <w:sz w:val="30"/>
                <w:szCs w:val="30"/>
              </w:rPr>
            </w:pPr>
            <w:r w:rsidRPr="004C5CE6">
              <w:rPr>
                <w:sz w:val="30"/>
                <w:szCs w:val="30"/>
              </w:rPr>
              <w:t>бесплатно</w:t>
            </w:r>
          </w:p>
        </w:tc>
      </w:tr>
      <w:tr w:rsidR="000638C0" w:rsidRPr="004C5CE6" w:rsidTr="007B72D9">
        <w:trPr>
          <w:trHeight w:val="1424"/>
        </w:trPr>
        <w:tc>
          <w:tcPr>
            <w:tcW w:w="3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638C0" w:rsidRPr="004C5CE6" w:rsidRDefault="000638C0" w:rsidP="007B72D9">
            <w:pPr>
              <w:rPr>
                <w:color w:val="000000"/>
                <w:sz w:val="30"/>
                <w:szCs w:val="30"/>
              </w:rPr>
            </w:pPr>
            <w:r w:rsidRPr="004C5CE6">
              <w:rPr>
                <w:color w:val="000000"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638C0" w:rsidRPr="004C5CE6" w:rsidRDefault="000638C0" w:rsidP="0049201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C5CE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49201B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4C5CE6">
              <w:rPr>
                <w:rFonts w:ascii="Times New Roman" w:hAnsi="Times New Roman" w:cs="Times New Roman"/>
                <w:sz w:val="30"/>
                <w:szCs w:val="30"/>
              </w:rPr>
              <w:t xml:space="preserve"> дней со дня подачи заявления</w:t>
            </w:r>
          </w:p>
        </w:tc>
      </w:tr>
      <w:tr w:rsidR="000638C0" w:rsidRPr="004C5CE6" w:rsidTr="007B72D9">
        <w:trPr>
          <w:trHeight w:val="385"/>
        </w:trPr>
        <w:tc>
          <w:tcPr>
            <w:tcW w:w="3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38C0" w:rsidRPr="004C5CE6" w:rsidRDefault="000638C0" w:rsidP="007B72D9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C5CE6">
              <w:rPr>
                <w:color w:val="000000"/>
                <w:sz w:val="30"/>
                <w:szCs w:val="30"/>
              </w:rPr>
              <w:t xml:space="preserve">Срок действия справки, другого документа (решения), </w:t>
            </w:r>
            <w:proofErr w:type="gramStart"/>
            <w:r w:rsidRPr="004C5CE6">
              <w:rPr>
                <w:color w:val="000000"/>
                <w:sz w:val="30"/>
                <w:szCs w:val="30"/>
              </w:rPr>
              <w:t>выдаваемых</w:t>
            </w:r>
            <w:proofErr w:type="gramEnd"/>
            <w:r w:rsidRPr="004C5CE6">
              <w:rPr>
                <w:color w:val="000000"/>
                <w:sz w:val="30"/>
                <w:szCs w:val="30"/>
              </w:rPr>
              <w:t xml:space="preserve"> (принимаемого) при осуществлении административной процедуры</w:t>
            </w:r>
          </w:p>
          <w:p w:rsidR="000638C0" w:rsidRPr="004C5CE6" w:rsidRDefault="000638C0" w:rsidP="007B72D9">
            <w:pPr>
              <w:spacing w:line="280" w:lineRule="exact"/>
              <w:rPr>
                <w:color w:val="000000"/>
                <w:sz w:val="30"/>
                <w:szCs w:val="30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638C0" w:rsidRPr="004C5CE6" w:rsidRDefault="0049201B" w:rsidP="007B72D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 месяца</w:t>
            </w:r>
          </w:p>
        </w:tc>
      </w:tr>
      <w:tr w:rsidR="000638C0" w:rsidRPr="004C5CE6" w:rsidTr="007B72D9">
        <w:trPr>
          <w:trHeight w:val="708"/>
        </w:trPr>
        <w:tc>
          <w:tcPr>
            <w:tcW w:w="3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38C0" w:rsidRPr="004C5CE6" w:rsidRDefault="000638C0" w:rsidP="007B72D9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C5CE6">
              <w:rPr>
                <w:color w:val="000000"/>
                <w:sz w:val="30"/>
                <w:szCs w:val="30"/>
              </w:rPr>
              <w:t xml:space="preserve">Порядок представления заинтересованному лицу  документов и (или) сведений </w:t>
            </w:r>
          </w:p>
          <w:p w:rsidR="000638C0" w:rsidRPr="004C5CE6" w:rsidRDefault="000638C0" w:rsidP="007B72D9">
            <w:pPr>
              <w:spacing w:line="280" w:lineRule="exact"/>
              <w:rPr>
                <w:color w:val="000000"/>
                <w:sz w:val="30"/>
                <w:szCs w:val="30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638C0" w:rsidRPr="004C5CE6" w:rsidRDefault="000638C0" w:rsidP="007B72D9">
            <w:pPr>
              <w:pStyle w:val="1"/>
              <w:spacing w:before="0" w:after="0"/>
              <w:rPr>
                <w:rFonts w:ascii="Times New Roman" w:eastAsiaTheme="minorEastAsia" w:hAnsi="Times New Roman" w:cs="Times New Roman"/>
                <w:b w:val="0"/>
                <w:kern w:val="0"/>
                <w:sz w:val="30"/>
                <w:szCs w:val="30"/>
              </w:rPr>
            </w:pPr>
            <w:r w:rsidRPr="004C5CE6">
              <w:rPr>
                <w:rFonts w:ascii="Times New Roman" w:eastAsiaTheme="minorEastAsia" w:hAnsi="Times New Roman" w:cs="Times New Roman"/>
                <w:b w:val="0"/>
                <w:kern w:val="0"/>
                <w:sz w:val="30"/>
                <w:szCs w:val="30"/>
              </w:rPr>
              <w:t>бесплатно</w:t>
            </w:r>
          </w:p>
        </w:tc>
      </w:tr>
      <w:tr w:rsidR="000638C0" w:rsidRPr="004C5CE6" w:rsidTr="007B72D9">
        <w:trPr>
          <w:trHeight w:val="385"/>
        </w:trPr>
        <w:tc>
          <w:tcPr>
            <w:tcW w:w="36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638C0" w:rsidRPr="004C5CE6" w:rsidRDefault="000638C0" w:rsidP="007B72D9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C5CE6">
              <w:rPr>
                <w:color w:val="000000"/>
                <w:sz w:val="30"/>
                <w:szCs w:val="30"/>
              </w:rPr>
              <w:t>Порядок выдачи справок иных документов заинтересованному лицу</w:t>
            </w:r>
          </w:p>
          <w:p w:rsidR="000638C0" w:rsidRPr="004C5CE6" w:rsidRDefault="000638C0" w:rsidP="007B72D9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C5CE6">
              <w:rPr>
                <w:color w:val="000000"/>
                <w:sz w:val="30"/>
                <w:szCs w:val="30"/>
              </w:rPr>
              <w:t xml:space="preserve">  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0638C0" w:rsidRPr="004C5CE6" w:rsidRDefault="000638C0" w:rsidP="007B72D9">
            <w:pPr>
              <w:rPr>
                <w:sz w:val="30"/>
                <w:szCs w:val="30"/>
              </w:rPr>
            </w:pPr>
            <w:r w:rsidRPr="004C5CE6">
              <w:rPr>
                <w:sz w:val="30"/>
                <w:szCs w:val="30"/>
              </w:rPr>
              <w:t xml:space="preserve">документы выдаются </w:t>
            </w:r>
            <w:r w:rsidRPr="004C5CE6">
              <w:rPr>
                <w:color w:val="000000"/>
                <w:sz w:val="30"/>
                <w:szCs w:val="30"/>
              </w:rPr>
              <w:t xml:space="preserve">заинтересованному лицу  </w:t>
            </w:r>
            <w:r w:rsidRPr="004C5CE6">
              <w:rPr>
                <w:sz w:val="30"/>
                <w:szCs w:val="30"/>
              </w:rPr>
              <w:t>лично, либо через полномочного представителя</w:t>
            </w:r>
          </w:p>
        </w:tc>
      </w:tr>
    </w:tbl>
    <w:p w:rsidR="00234363" w:rsidRPr="000638C0" w:rsidRDefault="00234363" w:rsidP="000638C0"/>
    <w:sectPr w:rsidR="00234363" w:rsidRPr="000638C0" w:rsidSect="00234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9CD"/>
    <w:rsid w:val="000638C0"/>
    <w:rsid w:val="00103F6A"/>
    <w:rsid w:val="001A2433"/>
    <w:rsid w:val="00234363"/>
    <w:rsid w:val="004479CD"/>
    <w:rsid w:val="0049201B"/>
    <w:rsid w:val="00501053"/>
    <w:rsid w:val="00642EB9"/>
    <w:rsid w:val="00F57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79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479CD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9C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479C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3"/>
    <w:basedOn w:val="a"/>
    <w:link w:val="31"/>
    <w:semiHidden/>
    <w:unhideWhenUsed/>
    <w:rsid w:val="000638C0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638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ewncpi">
    <w:name w:val="newncpi"/>
    <w:basedOn w:val="a"/>
    <w:rsid w:val="000638C0"/>
    <w:pPr>
      <w:ind w:firstLine="567"/>
      <w:jc w:val="both"/>
    </w:pPr>
  </w:style>
  <w:style w:type="paragraph" w:customStyle="1" w:styleId="table10">
    <w:name w:val="table10"/>
    <w:basedOn w:val="a"/>
    <w:rsid w:val="000638C0"/>
    <w:rPr>
      <w:sz w:val="20"/>
      <w:szCs w:val="20"/>
    </w:rPr>
  </w:style>
  <w:style w:type="paragraph" w:customStyle="1" w:styleId="ConsPlusCell">
    <w:name w:val="ConsPlusCell"/>
    <w:uiPriority w:val="99"/>
    <w:rsid w:val="00063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0638C0"/>
    <w:rPr>
      <w:rFonts w:ascii="Bookman Old Style" w:eastAsia="Times New Roman" w:hAnsi="Bookman Old Style" w:cs="Times New Roman"/>
      <w:b/>
      <w:sz w:val="3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dcterms:created xsi:type="dcterms:W3CDTF">2021-06-16T08:48:00Z</dcterms:created>
  <dcterms:modified xsi:type="dcterms:W3CDTF">2022-06-30T12:08:00Z</dcterms:modified>
</cp:coreProperties>
</file>