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953"/>
        <w:gridCol w:w="9"/>
        <w:gridCol w:w="8"/>
        <w:gridCol w:w="1276"/>
        <w:gridCol w:w="1418"/>
        <w:gridCol w:w="283"/>
        <w:gridCol w:w="1559"/>
        <w:gridCol w:w="2127"/>
        <w:gridCol w:w="236"/>
        <w:gridCol w:w="236"/>
        <w:gridCol w:w="1025"/>
        <w:gridCol w:w="59"/>
        <w:gridCol w:w="330"/>
        <w:gridCol w:w="665"/>
        <w:gridCol w:w="330"/>
        <w:gridCol w:w="807"/>
        <w:gridCol w:w="330"/>
      </w:tblGrid>
      <w:tr w:rsidR="00CC5998" w:rsidTr="007A6E7E">
        <w:trPr>
          <w:gridBefore w:val="7"/>
          <w:gridAfter w:val="1"/>
          <w:wBefore w:w="7372" w:type="dxa"/>
          <w:wAfter w:w="330" w:type="dxa"/>
          <w:trHeight w:val="1413"/>
        </w:trPr>
        <w:tc>
          <w:tcPr>
            <w:tcW w:w="7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2854" w:rsidRDefault="00E52854" w:rsidP="00E52854">
            <w:r>
              <w:t>УТВЕРЖДЕНО</w:t>
            </w:r>
          </w:p>
          <w:p w:rsidR="00E52854" w:rsidRDefault="00E52854" w:rsidP="00E52854">
            <w:pPr>
              <w:spacing w:line="280" w:lineRule="exact"/>
            </w:pPr>
            <w:r>
              <w:t xml:space="preserve">решением </w:t>
            </w:r>
            <w:proofErr w:type="spellStart"/>
            <w:r>
              <w:t>Бешенковичского</w:t>
            </w:r>
            <w:proofErr w:type="spellEnd"/>
            <w:r>
              <w:t xml:space="preserve"> </w:t>
            </w:r>
          </w:p>
          <w:p w:rsidR="00EB5274" w:rsidRDefault="00E52854" w:rsidP="00E52854">
            <w:pPr>
              <w:spacing w:line="280" w:lineRule="exact"/>
            </w:pPr>
            <w:r>
              <w:t xml:space="preserve">районного исполнительного </w:t>
            </w:r>
          </w:p>
          <w:p w:rsidR="00E52854" w:rsidRDefault="00E52854" w:rsidP="00E52854">
            <w:pPr>
              <w:spacing w:line="280" w:lineRule="exact"/>
            </w:pPr>
            <w:r>
              <w:t>комитета</w:t>
            </w:r>
          </w:p>
          <w:p w:rsidR="00CC5998" w:rsidRDefault="00E52854" w:rsidP="00E52854">
            <w:pPr>
              <w:spacing w:line="280" w:lineRule="exact"/>
              <w:ind w:right="33"/>
            </w:pPr>
            <w:r>
              <w:t>от 1</w:t>
            </w:r>
            <w:r w:rsidR="00BF635F">
              <w:t>8</w:t>
            </w:r>
            <w:r>
              <w:t>.01.202</w:t>
            </w:r>
            <w:r w:rsidR="00BF635F">
              <w:t>4</w:t>
            </w:r>
            <w:r>
              <w:t xml:space="preserve"> № </w:t>
            </w:r>
            <w:r w:rsidR="00BF635F">
              <w:t>7</w:t>
            </w:r>
            <w:r>
              <w:t>3</w:t>
            </w:r>
          </w:p>
          <w:p w:rsidR="00EB5274" w:rsidRDefault="00EB5274" w:rsidP="00E52854">
            <w:pPr>
              <w:spacing w:line="280" w:lineRule="exact"/>
              <w:ind w:right="33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452CC" w:rsidRPr="008452CC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375"/>
        </w:trPr>
        <w:tc>
          <w:tcPr>
            <w:tcW w:w="147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CC" w:rsidRPr="008452CC" w:rsidRDefault="0053733C" w:rsidP="00BF635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="008452CC" w:rsidRPr="008452CC">
              <w:rPr>
                <w:rFonts w:eastAsia="Times New Roman"/>
                <w:b/>
                <w:bCs/>
                <w:sz w:val="28"/>
                <w:szCs w:val="28"/>
              </w:rPr>
              <w:t>Текущий график капитального ремонта жилищного фонда 202</w:t>
            </w:r>
            <w:r w:rsidR="00BF635F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8452CC" w:rsidRPr="008452CC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3782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7937AB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37AB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937AB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7937AB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Общая площадь квартир жилых домов, 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2516A5">
            <w:pPr>
              <w:tabs>
                <w:tab w:val="left" w:pos="899"/>
              </w:tabs>
              <w:ind w:left="-94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Ввод площади в текущем году, кв.м.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hanging="9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A6E7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окончание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7"/>
            <w:tcBorders>
              <w:left w:val="nil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ind w:left="-143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стоимость работ на 2023 год</w:t>
            </w: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отчисления граждан и арендаторы</w:t>
            </w: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15FB" w:rsidRPr="008452CC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B" w:rsidRPr="007937AB" w:rsidRDefault="00EC15FB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1 Объекты с вводом площади в текущем году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2" w:rsidRDefault="00065CC2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2" w:rsidRDefault="00065CC2" w:rsidP="00BF635F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 w:rsidR="00BF635F">
              <w:rPr>
                <w:rFonts w:eastAsia="Times New Roman"/>
                <w:sz w:val="24"/>
                <w:szCs w:val="24"/>
              </w:rPr>
              <w:t>40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ул. Черняховского в </w:t>
            </w:r>
            <w:r w:rsidR="00BF635F"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.п. Бешенковичи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2" w:rsidRPr="007937AB" w:rsidRDefault="00BF635F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2" w:rsidRPr="007937AB" w:rsidRDefault="00065CC2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1 </w:t>
            </w:r>
            <w:r w:rsidR="00BF635F">
              <w:rPr>
                <w:rFonts w:eastAsia="Times New Roman"/>
                <w:sz w:val="24"/>
                <w:szCs w:val="24"/>
              </w:rPr>
              <w:t>708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2" w:rsidRPr="007937AB" w:rsidRDefault="00BF635F" w:rsidP="006E019E">
            <w:pPr>
              <w:ind w:right="-108"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2" w:rsidRPr="007937AB" w:rsidRDefault="00065CC2" w:rsidP="006E019E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65CC2" w:rsidRPr="007937AB" w:rsidRDefault="00065CC2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BF6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8452CC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26F12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B26F12">
              <w:rPr>
                <w:rFonts w:eastAsia="Times New Roman"/>
                <w:sz w:val="24"/>
                <w:szCs w:val="24"/>
              </w:rPr>
              <w:t xml:space="preserve">арла </w:t>
            </w:r>
            <w:r>
              <w:rPr>
                <w:rFonts w:eastAsia="Times New Roman"/>
                <w:sz w:val="24"/>
                <w:szCs w:val="24"/>
              </w:rPr>
              <w:t>Маркса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</w:t>
            </w:r>
            <w:r w:rsidRPr="007937AB">
              <w:rPr>
                <w:rFonts w:eastAsia="Times New Roman"/>
                <w:sz w:val="24"/>
                <w:szCs w:val="24"/>
              </w:rPr>
              <w:t>г.п. Бешенковичи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420000,0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1834D5" w:rsidRPr="007937AB" w:rsidTr="006D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8452CC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86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рицкого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г.п.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6D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8452CC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26F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Капитальный ремонт жилого </w:t>
            </w:r>
            <w:r w:rsidRPr="007937AB">
              <w:rPr>
                <w:rFonts w:eastAsia="Times New Roman"/>
                <w:sz w:val="24"/>
                <w:szCs w:val="24"/>
              </w:rPr>
              <w:t>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26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ул.</w:t>
            </w:r>
            <w:r>
              <w:rPr>
                <w:rFonts w:eastAsia="Times New Roman"/>
                <w:sz w:val="24"/>
                <w:szCs w:val="24"/>
              </w:rPr>
              <w:t>К. Маркса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.п. 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6D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834D5" w:rsidRPr="008452CC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88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рицкого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г.п.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4D5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BF635F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рицкого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г.п.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EB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834D5" w:rsidRDefault="001834D5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1834D5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17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нтернациональная </w:t>
            </w:r>
            <w:r w:rsidRPr="007937AB">
              <w:rPr>
                <w:rFonts w:eastAsia="Times New Roman"/>
                <w:sz w:val="24"/>
                <w:szCs w:val="24"/>
              </w:rPr>
              <w:t>в г.п. Бешенковичи</w:t>
            </w:r>
          </w:p>
          <w:p w:rsidR="001834D5" w:rsidRPr="007937AB" w:rsidRDefault="001834D5" w:rsidP="001834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1834D5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834D5" w:rsidRPr="007937AB" w:rsidTr="00802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777253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777253" w:rsidP="00B26F12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20А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 w:rsidR="00B26F1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="00B26F12">
              <w:rPr>
                <w:rFonts w:eastAsia="Times New Roman"/>
                <w:sz w:val="24"/>
                <w:szCs w:val="24"/>
              </w:rPr>
              <w:t>нтернациональная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г.п. Бешенковичи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777253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777253" w:rsidP="00BF635F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777253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Default="00777253" w:rsidP="00BF635F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D5" w:rsidRPr="007937AB" w:rsidRDefault="001834D5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5CC2" w:rsidRPr="007937AB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8452CC" w:rsidRDefault="00065CC2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C2" w:rsidRPr="007937AB" w:rsidRDefault="00065CC2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777253" w:rsidP="007772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065CC2" w:rsidRPr="007937A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777253" w:rsidP="007772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065CC2" w:rsidP="00EB5274">
            <w:pPr>
              <w:ind w:left="-108"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065CC2" w:rsidP="007937AB">
            <w:pPr>
              <w:ind w:left="-108" w:right="-108"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C2" w:rsidRPr="007937AB" w:rsidRDefault="00065CC2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234 696,86</w:t>
            </w:r>
          </w:p>
        </w:tc>
      </w:tr>
      <w:tr w:rsidR="00E52854" w:rsidRPr="007937AB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70"/>
        </w:trPr>
        <w:tc>
          <w:tcPr>
            <w:tcW w:w="110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54" w:rsidRPr="007937AB" w:rsidRDefault="00E52854" w:rsidP="0077725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 xml:space="preserve">Раздел II. </w:t>
            </w:r>
            <w:r w:rsidR="00777253">
              <w:rPr>
                <w:rFonts w:eastAsia="Times New Roman"/>
                <w:b/>
                <w:bCs/>
                <w:sz w:val="24"/>
                <w:szCs w:val="24"/>
              </w:rPr>
              <w:t>Объекты без ввода площадей в 2024 году</w:t>
            </w:r>
          </w:p>
        </w:tc>
        <w:tc>
          <w:tcPr>
            <w:tcW w:w="36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4" w:rsidRPr="007937AB" w:rsidRDefault="00E52854" w:rsidP="00E5285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7253" w:rsidRPr="007937AB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8452CC" w:rsidRDefault="00777253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7937AB">
              <w:rPr>
                <w:rFonts w:eastAsia="Times New Roman"/>
                <w:sz w:val="24"/>
                <w:szCs w:val="24"/>
              </w:rPr>
              <w:t>№ 90 по ул. Урицкого в г.п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ешенковичи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01538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4F39AD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777253" w:rsidRPr="007937AB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8452CC" w:rsidRDefault="00777253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Default="00777253" w:rsidP="00777253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</w:t>
            </w:r>
            <w:r>
              <w:rPr>
                <w:rFonts w:eastAsia="Times New Roman"/>
                <w:sz w:val="24"/>
                <w:szCs w:val="24"/>
              </w:rPr>
              <w:t>24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нтернациональная </w:t>
            </w:r>
            <w:r w:rsidRPr="007937AB">
              <w:rPr>
                <w:rFonts w:eastAsia="Times New Roman"/>
                <w:sz w:val="24"/>
                <w:szCs w:val="24"/>
              </w:rPr>
              <w:t>в г.п. Бешенковичи</w:t>
            </w:r>
          </w:p>
          <w:p w:rsidR="00777253" w:rsidRPr="007937AB" w:rsidRDefault="00777253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01538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4F39AD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777253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15 по ул. Коммунистическая в г.п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777253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>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6 по ул. Черняховского в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.п. 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777253" w:rsidRPr="008452CC" w:rsidTr="00777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8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  <w:p w:rsidR="00777253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</w:p>
          <w:p w:rsidR="00777253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</w:p>
          <w:p w:rsidR="00777253" w:rsidRPr="007937AB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8 по ул. Черняховского в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.п. Бешенковичи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77253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777253" w:rsidRPr="008452CC" w:rsidTr="00777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Default="00777253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Default="00777253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253" w:rsidRPr="008452CC" w:rsidTr="00AE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20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77253" w:rsidRDefault="00777253" w:rsidP="00777253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777253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77253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B26F12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</w:t>
            </w:r>
            <w:r w:rsidR="00B26F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B26F12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</w:t>
            </w:r>
            <w:r w:rsidR="00B26F12">
              <w:rPr>
                <w:rFonts w:eastAsia="Times New Roman"/>
                <w:sz w:val="24"/>
                <w:szCs w:val="24"/>
              </w:rPr>
              <w:t>34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по ул. </w:t>
            </w:r>
            <w:r w:rsidR="00B26F12">
              <w:rPr>
                <w:rFonts w:eastAsia="Times New Roman"/>
                <w:sz w:val="24"/>
                <w:szCs w:val="24"/>
              </w:rPr>
              <w:t>Черняховского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777253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B26F12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</w:t>
            </w:r>
            <w:r w:rsidR="00B26F12">
              <w:rPr>
                <w:rFonts w:eastAsia="Times New Roman"/>
                <w:sz w:val="24"/>
                <w:szCs w:val="24"/>
              </w:rPr>
              <w:t xml:space="preserve"> 3</w:t>
            </w:r>
            <w:r w:rsidRPr="007937AB">
              <w:rPr>
                <w:rFonts w:eastAsia="Times New Roman"/>
                <w:sz w:val="24"/>
                <w:szCs w:val="24"/>
              </w:rPr>
              <w:t xml:space="preserve">6 по ул. </w:t>
            </w:r>
            <w:r w:rsidR="00B26F12">
              <w:rPr>
                <w:rFonts w:eastAsia="Times New Roman"/>
                <w:sz w:val="24"/>
                <w:szCs w:val="24"/>
              </w:rPr>
              <w:t>Черняховского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в г.п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>ешенковичи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B26F12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77253" w:rsidRPr="007937AB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B26F1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777253" w:rsidRPr="008452CC" w:rsidTr="000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53" w:rsidRPr="007937AB" w:rsidRDefault="00777253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B26F12" w:rsidP="00FA2AEC">
            <w:pPr>
              <w:ind w:left="-108" w:right="-108" w:firstLine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EB5274">
            <w:pPr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FA2AEC">
            <w:pPr>
              <w:tabs>
                <w:tab w:val="left" w:pos="949"/>
              </w:tabs>
              <w:ind w:left="-108" w:right="-108" w:firstLine="65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330 000,0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53" w:rsidRPr="007937AB" w:rsidRDefault="00777253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74 126,34</w:t>
            </w:r>
          </w:p>
        </w:tc>
      </w:tr>
    </w:tbl>
    <w:p w:rsidR="008452CC" w:rsidRDefault="008452CC"/>
    <w:sectPr w:rsidR="008452CC" w:rsidSect="00E52854">
      <w:pgSz w:w="11906" w:h="16838"/>
      <w:pgMar w:top="1134" w:right="426" w:bottom="1134" w:left="85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452CC"/>
    <w:rsid w:val="00065CC2"/>
    <w:rsid w:val="00074E9B"/>
    <w:rsid w:val="001834D5"/>
    <w:rsid w:val="002516A5"/>
    <w:rsid w:val="002C4D9E"/>
    <w:rsid w:val="0053733C"/>
    <w:rsid w:val="00684D0D"/>
    <w:rsid w:val="00777253"/>
    <w:rsid w:val="007937AB"/>
    <w:rsid w:val="007A6E7E"/>
    <w:rsid w:val="008452CC"/>
    <w:rsid w:val="00866421"/>
    <w:rsid w:val="008926E5"/>
    <w:rsid w:val="00900CC1"/>
    <w:rsid w:val="009305AA"/>
    <w:rsid w:val="009774C4"/>
    <w:rsid w:val="00B26F12"/>
    <w:rsid w:val="00BF635F"/>
    <w:rsid w:val="00CC5998"/>
    <w:rsid w:val="00DE33A5"/>
    <w:rsid w:val="00E52854"/>
    <w:rsid w:val="00EB5274"/>
    <w:rsid w:val="00EC15FB"/>
    <w:rsid w:val="00FA2AEC"/>
    <w:rsid w:val="00FC5CA3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9B"/>
    <w:rPr>
      <w:rFonts w:ascii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74E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4E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E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74E9B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cp:lastPrinted>2023-01-19T08:41:00Z</cp:lastPrinted>
  <dcterms:created xsi:type="dcterms:W3CDTF">2024-01-22T06:36:00Z</dcterms:created>
  <dcterms:modified xsi:type="dcterms:W3CDTF">2024-01-22T06:36:00Z</dcterms:modified>
</cp:coreProperties>
</file>