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9A2D" w14:textId="46889234" w:rsidR="004842BF" w:rsidRPr="004842BF" w:rsidRDefault="004842BF" w:rsidP="004842BF">
      <w:pPr>
        <w:pStyle w:val="a3"/>
        <w:jc w:val="left"/>
        <w:rPr>
          <w:sz w:val="32"/>
          <w:szCs w:val="32"/>
        </w:rPr>
      </w:pPr>
      <w:proofErr w:type="gramStart"/>
      <w:r w:rsidRPr="004842BF">
        <w:rPr>
          <w:sz w:val="32"/>
          <w:szCs w:val="32"/>
        </w:rPr>
        <w:t>ПРОТОКОЛ  №</w:t>
      </w:r>
      <w:proofErr w:type="gramEnd"/>
      <w:r w:rsidRPr="004842BF">
        <w:rPr>
          <w:sz w:val="32"/>
          <w:szCs w:val="32"/>
        </w:rPr>
        <w:t xml:space="preserve"> </w:t>
      </w:r>
      <w:r w:rsidR="00F30F2F">
        <w:rPr>
          <w:sz w:val="32"/>
          <w:szCs w:val="32"/>
        </w:rPr>
        <w:t>2</w:t>
      </w:r>
      <w:r w:rsidR="007D1016">
        <w:rPr>
          <w:sz w:val="32"/>
          <w:szCs w:val="32"/>
        </w:rPr>
        <w:t>8</w:t>
      </w:r>
    </w:p>
    <w:p w14:paraId="32DB5776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B71CAA" w14:textId="0341406E" w:rsidR="004842BF" w:rsidRPr="004842BF" w:rsidRDefault="007D1016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</w:t>
      </w:r>
      <w:r w:rsidR="00781CA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мая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20</w:t>
      </w:r>
      <w:r w:rsidR="00781CA6">
        <w:rPr>
          <w:rFonts w:ascii="Times New Roman" w:hAnsi="Times New Roman" w:cs="Times New Roman"/>
          <w:sz w:val="30"/>
          <w:szCs w:val="30"/>
        </w:rPr>
        <w:t>2</w:t>
      </w:r>
      <w:r w:rsidR="00965A4C">
        <w:rPr>
          <w:rFonts w:ascii="Times New Roman" w:hAnsi="Times New Roman" w:cs="Times New Roman"/>
          <w:sz w:val="30"/>
          <w:szCs w:val="30"/>
        </w:rPr>
        <w:t>5</w:t>
      </w:r>
      <w:r w:rsidR="004842BF" w:rsidRPr="004842BF">
        <w:rPr>
          <w:rFonts w:ascii="Times New Roman" w:hAnsi="Times New Roman" w:cs="Times New Roman"/>
          <w:sz w:val="30"/>
          <w:szCs w:val="30"/>
        </w:rPr>
        <w:t xml:space="preserve"> года</w:t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</w:r>
      <w:r w:rsidR="004842BF" w:rsidRPr="004842BF"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proofErr w:type="spellStart"/>
      <w:r w:rsidR="004842BF" w:rsidRPr="004842BF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="004842BF" w:rsidRPr="004842BF">
        <w:rPr>
          <w:rFonts w:ascii="Times New Roman" w:hAnsi="Times New Roman" w:cs="Times New Roman"/>
          <w:sz w:val="30"/>
          <w:szCs w:val="30"/>
        </w:rPr>
        <w:t>. Бешенковичи</w:t>
      </w:r>
    </w:p>
    <w:p w14:paraId="42D37495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2C5544" w14:textId="77777777" w:rsid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заседания Совета по развитию предпринимательства </w:t>
      </w:r>
    </w:p>
    <w:p w14:paraId="50CFE313" w14:textId="77777777" w:rsidR="004842BF" w:rsidRPr="004842BF" w:rsidRDefault="004842BF" w:rsidP="00442A74">
      <w:pPr>
        <w:spacing w:after="0" w:line="24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Бешенковичском райисполкоме</w:t>
      </w:r>
      <w:r w:rsidRPr="004842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24733C8" w14:textId="77777777" w:rsidR="004842BF" w:rsidRPr="004842BF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09A5E5E" w14:textId="77777777" w:rsidR="004842BF" w:rsidRPr="004842BF" w:rsidRDefault="004842BF" w:rsidP="004842B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842BF">
        <w:rPr>
          <w:rFonts w:ascii="Times New Roman" w:hAnsi="Times New Roman" w:cs="Times New Roman"/>
          <w:sz w:val="30"/>
          <w:szCs w:val="30"/>
        </w:rPr>
        <w:t>Председательствовал:  заместитель</w:t>
      </w:r>
      <w:proofErr w:type="gramEnd"/>
      <w:r w:rsidRPr="004842BF">
        <w:rPr>
          <w:rFonts w:ascii="Times New Roman" w:hAnsi="Times New Roman" w:cs="Times New Roman"/>
          <w:sz w:val="30"/>
          <w:szCs w:val="30"/>
        </w:rPr>
        <w:t xml:space="preserve"> председателя Бешенковичского </w:t>
      </w:r>
    </w:p>
    <w:p w14:paraId="0D230668" w14:textId="77777777" w:rsidR="004842BF" w:rsidRDefault="004842BF" w:rsidP="004842BF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Start"/>
      <w:r w:rsidRPr="004842BF">
        <w:rPr>
          <w:rFonts w:ascii="Times New Roman" w:hAnsi="Times New Roman" w:cs="Times New Roman"/>
          <w:sz w:val="30"/>
          <w:szCs w:val="30"/>
        </w:rPr>
        <w:t>райисполкома  Жданович</w:t>
      </w:r>
      <w:proofErr w:type="gramEnd"/>
      <w:r w:rsidRPr="004842BF">
        <w:rPr>
          <w:rFonts w:ascii="Times New Roman" w:hAnsi="Times New Roman" w:cs="Times New Roman"/>
          <w:sz w:val="30"/>
          <w:szCs w:val="30"/>
        </w:rPr>
        <w:t xml:space="preserve"> Т.И.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9"/>
        <w:gridCol w:w="897"/>
        <w:gridCol w:w="4829"/>
      </w:tblGrid>
      <w:tr w:rsidR="004842BF" w:rsidRPr="00074599" w14:paraId="0B431080" w14:textId="77777777" w:rsidTr="007E76F2">
        <w:tc>
          <w:tcPr>
            <w:tcW w:w="3708" w:type="dxa"/>
          </w:tcPr>
          <w:p w14:paraId="13B9777C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19" w:type="dxa"/>
          </w:tcPr>
          <w:p w14:paraId="4D299043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4E90275E" w14:textId="77777777" w:rsidR="004842BF" w:rsidRPr="00074599" w:rsidRDefault="004842BF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842BF" w:rsidRPr="00074599" w14:paraId="1D662555" w14:textId="77777777" w:rsidTr="007E76F2">
        <w:tc>
          <w:tcPr>
            <w:tcW w:w="3708" w:type="dxa"/>
          </w:tcPr>
          <w:p w14:paraId="26DCBFB1" w14:textId="6AE9DAB3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Бокиш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DB29DD2" w14:textId="545FF20F" w:rsidR="004842BF" w:rsidRPr="00074599" w:rsidRDefault="007D1016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Светлана Васильевна</w:t>
            </w:r>
          </w:p>
        </w:tc>
        <w:tc>
          <w:tcPr>
            <w:tcW w:w="919" w:type="dxa"/>
          </w:tcPr>
          <w:p w14:paraId="485D8E27" w14:textId="77777777" w:rsidR="004842BF" w:rsidRPr="00074599" w:rsidRDefault="004842BF" w:rsidP="007E76F2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8235A97" w14:textId="77777777" w:rsidR="004842BF" w:rsidRPr="00074599" w:rsidRDefault="004842BF" w:rsidP="007E76F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944" w:type="dxa"/>
          </w:tcPr>
          <w:p w14:paraId="0F572654" w14:textId="12D8A132" w:rsidR="004842BF" w:rsidRPr="00074599" w:rsidRDefault="007D1016" w:rsidP="007E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</w:t>
            </w:r>
            <w:r w:rsidR="004842BF">
              <w:rPr>
                <w:rFonts w:ascii="Times New Roman" w:hAnsi="Times New Roman" w:cs="Times New Roman"/>
                <w:sz w:val="30"/>
                <w:szCs w:val="30"/>
              </w:rPr>
              <w:t>отдела</w:t>
            </w:r>
            <w:r w:rsidR="004842BF"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экономики </w:t>
            </w:r>
            <w:proofErr w:type="gramStart"/>
            <w:r w:rsidR="004842BF" w:rsidRPr="00074599">
              <w:rPr>
                <w:rFonts w:ascii="Times New Roman" w:hAnsi="Times New Roman" w:cs="Times New Roman"/>
                <w:sz w:val="30"/>
                <w:szCs w:val="30"/>
              </w:rPr>
              <w:t>райисполкома  (</w:t>
            </w:r>
            <w:proofErr w:type="gramEnd"/>
            <w:r w:rsidR="004842BF" w:rsidRPr="00074599">
              <w:rPr>
                <w:rFonts w:ascii="Times New Roman" w:hAnsi="Times New Roman" w:cs="Times New Roman"/>
                <w:sz w:val="30"/>
                <w:szCs w:val="30"/>
              </w:rPr>
              <w:t>секретарь совета)</w:t>
            </w:r>
          </w:p>
        </w:tc>
      </w:tr>
    </w:tbl>
    <w:p w14:paraId="72B2E5EC" w14:textId="77777777" w:rsidR="00781CA6" w:rsidRPr="00074599" w:rsidRDefault="004842BF" w:rsidP="004842B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63"/>
        <w:gridCol w:w="861"/>
        <w:gridCol w:w="18"/>
        <w:gridCol w:w="4813"/>
      </w:tblGrid>
      <w:tr w:rsidR="00781CA6" w:rsidRPr="00074599" w14:paraId="74124E60" w14:textId="77777777" w:rsidTr="00252319">
        <w:trPr>
          <w:trHeight w:val="2200"/>
        </w:trPr>
        <w:tc>
          <w:tcPr>
            <w:tcW w:w="3663" w:type="dxa"/>
          </w:tcPr>
          <w:p w14:paraId="542B89D7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Артюх </w:t>
            </w:r>
          </w:p>
          <w:p w14:paraId="2553E7BB" w14:textId="77777777" w:rsidR="00781CA6" w:rsidRPr="008E281D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 Петрович</w:t>
            </w:r>
          </w:p>
          <w:p w14:paraId="1EEDB69F" w14:textId="77777777" w:rsidR="00781CA6" w:rsidRPr="009C26DF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79" w:type="dxa"/>
            <w:gridSpan w:val="2"/>
          </w:tcPr>
          <w:p w14:paraId="2083A264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74F9ABBE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93E9AED" w14:textId="77777777" w:rsidR="00781CA6" w:rsidRDefault="00781CA6" w:rsidP="00282E4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1CA3629" w14:textId="77777777" w:rsidR="00781CA6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58CA859" w14:textId="77777777" w:rsidR="00781CA6" w:rsidRPr="00BB09FC" w:rsidRDefault="00781CA6" w:rsidP="00282E4C">
            <w:pPr>
              <w:ind w:left="-447" w:firstLine="44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3" w:type="dxa"/>
          </w:tcPr>
          <w:p w14:paraId="202335ED" w14:textId="4B0B0C70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«ТАНДИПАК»</w:t>
            </w:r>
          </w:p>
          <w:p w14:paraId="01D8858A" w14:textId="77777777" w:rsidR="00781CA6" w:rsidRPr="00074599" w:rsidRDefault="00781CA6" w:rsidP="00282E4C">
            <w:pPr>
              <w:tabs>
                <w:tab w:val="left" w:pos="4733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(заместитель председателя совета)</w:t>
            </w:r>
          </w:p>
          <w:p w14:paraId="6A87BAB3" w14:textId="77777777" w:rsidR="00781CA6" w:rsidRPr="008E281D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Члены совета:</w:t>
            </w:r>
            <w:r w:rsidRPr="00074599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</w:p>
        </w:tc>
      </w:tr>
      <w:tr w:rsidR="00781CA6" w:rsidRPr="00074599" w14:paraId="2C92C545" w14:textId="77777777" w:rsidTr="00252319">
        <w:tc>
          <w:tcPr>
            <w:tcW w:w="3663" w:type="dxa"/>
          </w:tcPr>
          <w:p w14:paraId="7D55B88D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Ткаченок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Алексей</w:t>
            </w:r>
          </w:p>
          <w:p w14:paraId="5C95E6D7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</w:p>
          <w:p w14:paraId="7DC5BC6A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61" w:type="dxa"/>
          </w:tcPr>
          <w:p w14:paraId="25DA2772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D27FA7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1C1381F" w14:textId="01E8FCBB" w:rsidR="00781CA6" w:rsidRPr="00074599" w:rsidRDefault="00781CA6" w:rsidP="00282E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БелВудСтройТорг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81CA6" w:rsidRPr="00074599" w14:paraId="75DDFC57" w14:textId="77777777" w:rsidTr="00252319">
        <w:tc>
          <w:tcPr>
            <w:tcW w:w="3663" w:type="dxa"/>
          </w:tcPr>
          <w:p w14:paraId="15A6B0E6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Коваленко Виктория Александровна</w:t>
            </w:r>
          </w:p>
        </w:tc>
        <w:tc>
          <w:tcPr>
            <w:tcW w:w="861" w:type="dxa"/>
          </w:tcPr>
          <w:p w14:paraId="36DD305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5E932ED9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4F79271A" w14:textId="623455D1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частного производственно-торгового унитарного предприятия «Реум»</w:t>
            </w:r>
          </w:p>
        </w:tc>
      </w:tr>
      <w:tr w:rsidR="00781CA6" w:rsidRPr="00074599" w14:paraId="15151D1E" w14:textId="77777777" w:rsidTr="00252319">
        <w:tc>
          <w:tcPr>
            <w:tcW w:w="3663" w:type="dxa"/>
          </w:tcPr>
          <w:p w14:paraId="60268506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40CA14E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39137C4" w14:textId="77777777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81CA6" w:rsidRPr="00074599" w14:paraId="2F803057" w14:textId="77777777" w:rsidTr="00252319">
        <w:tc>
          <w:tcPr>
            <w:tcW w:w="3663" w:type="dxa"/>
          </w:tcPr>
          <w:p w14:paraId="660AC33D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Корнилова Марина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45F0F5F8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Владимировна</w:t>
            </w:r>
          </w:p>
          <w:p w14:paraId="4818F9C5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0132C9C5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14733DD2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4175E0F" w14:textId="34B13E60" w:rsidR="00781CA6" w:rsidRPr="00074599" w:rsidRDefault="00781CA6" w:rsidP="00282E4C">
            <w:pPr>
              <w:tabs>
                <w:tab w:val="left" w:pos="42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индивидуальный предприниматель</w:t>
            </w:r>
          </w:p>
        </w:tc>
      </w:tr>
      <w:tr w:rsidR="00781CA6" w:rsidRPr="00074599" w14:paraId="0FF586A3" w14:textId="77777777" w:rsidTr="00252319">
        <w:tc>
          <w:tcPr>
            <w:tcW w:w="3663" w:type="dxa"/>
          </w:tcPr>
          <w:p w14:paraId="63CB555A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Новикова Анна</w:t>
            </w: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0A965ACB" w14:textId="77777777" w:rsidR="00781CA6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Болеславовна</w:t>
            </w:r>
            <w:proofErr w:type="spellEnd"/>
          </w:p>
          <w:p w14:paraId="4525C78E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55657A10" w14:textId="77777777" w:rsidR="00781CA6" w:rsidRPr="00074599" w:rsidRDefault="00781CA6" w:rsidP="00282E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4599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31088BBC" w14:textId="77777777" w:rsidR="00781CA6" w:rsidRPr="00074599" w:rsidRDefault="00781CA6" w:rsidP="00282E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2FE56F8F" w14:textId="0EB2B35B" w:rsidR="00781CA6" w:rsidRPr="00074599" w:rsidRDefault="00781CA6" w:rsidP="00282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индивидуальный предприниматель</w:t>
            </w:r>
          </w:p>
        </w:tc>
      </w:tr>
      <w:tr w:rsidR="00B4215A" w14:paraId="49C5A982" w14:textId="77777777" w:rsidTr="00252319">
        <w:tc>
          <w:tcPr>
            <w:tcW w:w="3663" w:type="dxa"/>
          </w:tcPr>
          <w:p w14:paraId="229E8918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Бердник Игорь</w:t>
            </w:r>
          </w:p>
          <w:p w14:paraId="36FE1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</w:p>
          <w:p w14:paraId="4C8A5577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1FD8AE6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Приглашенные:</w:t>
            </w:r>
          </w:p>
          <w:p w14:paraId="052CD3AA" w14:textId="77777777" w:rsidR="00965A4C" w:rsidRPr="00965A4C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Субъекты предпринимательской деятельности </w:t>
            </w:r>
          </w:p>
          <w:p w14:paraId="5BF65DD5" w14:textId="31439A09" w:rsidR="00B4215A" w:rsidRDefault="00965A4C" w:rsidP="00965A4C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>(2</w:t>
            </w:r>
            <w:r w:rsidR="007D101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субъект</w:t>
            </w:r>
            <w:r w:rsidR="007D101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65A4C">
              <w:rPr>
                <w:rFonts w:ascii="Times New Roman" w:hAnsi="Times New Roman" w:cs="Times New Roman"/>
                <w:sz w:val="30"/>
                <w:szCs w:val="30"/>
              </w:rPr>
              <w:t xml:space="preserve"> хозяйствования)</w:t>
            </w:r>
          </w:p>
          <w:p w14:paraId="54BEE76D" w14:textId="0C66B869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1" w:type="dxa"/>
          </w:tcPr>
          <w:p w14:paraId="3AC12467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–</w:t>
            </w:r>
          </w:p>
          <w:p w14:paraId="1E9E5B29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1C0245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98FEAC2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695B0E" w14:textId="77777777" w:rsidR="00965A4C" w:rsidRDefault="00965A4C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14:paraId="412DD836" w14:textId="0A8C5202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16CC7140" w14:textId="77777777" w:rsidR="00B4215A" w:rsidRDefault="00B421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2171BA" w14:textId="77777777" w:rsidR="00B4215A" w:rsidRDefault="00B4215A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6C9D733F" w14:textId="77777777" w:rsidR="00B4215A" w:rsidRDefault="00B4215A" w:rsidP="00965A4C">
            <w:pPr>
              <w:tabs>
                <w:tab w:val="right" w:pos="4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31" w:type="dxa"/>
            <w:gridSpan w:val="2"/>
          </w:tcPr>
          <w:p w14:paraId="6F5B3BD5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 частного торгового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БЕРДторг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14:paraId="1A1355A3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55D47D" w14:textId="77777777" w:rsidR="00B4215A" w:rsidRDefault="00B421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36181A9" w14:textId="7B75B7C4" w:rsidR="00893D19" w:rsidRDefault="004842BF" w:rsidP="00606ED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74599">
        <w:rPr>
          <w:rFonts w:ascii="Times New Roman" w:hAnsi="Times New Roman" w:cs="Times New Roman"/>
          <w:sz w:val="30"/>
          <w:szCs w:val="30"/>
        </w:rPr>
        <w:tab/>
      </w:r>
      <w:r w:rsidR="00893D19">
        <w:rPr>
          <w:rFonts w:ascii="Times New Roman" w:hAnsi="Times New Roman" w:cs="Times New Roman"/>
          <w:b/>
          <w:sz w:val="30"/>
          <w:szCs w:val="30"/>
        </w:rPr>
        <w:t>Повестка дня:</w:t>
      </w:r>
    </w:p>
    <w:p w14:paraId="4E0CBD22" w14:textId="556878A2" w:rsidR="007D1016" w:rsidRPr="007D1016" w:rsidRDefault="007D1016" w:rsidP="007D10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1. </w:t>
      </w:r>
      <w:bookmarkStart w:id="0" w:name="_Hlk220401023"/>
      <w:r w:rsidRPr="007D101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 </w:t>
      </w:r>
      <w:bookmarkStart w:id="1" w:name="_Hlk220401972"/>
      <w:r w:rsidRPr="007D1016">
        <w:rPr>
          <w:rFonts w:ascii="Times New Roman" w:eastAsia="Times New Roman" w:hAnsi="Times New Roman" w:cs="Times New Roman"/>
          <w:sz w:val="30"/>
          <w:szCs w:val="30"/>
          <w:lang w:val="be-BY"/>
        </w:rPr>
        <w:t>замене кассового оборудования в соответствии с новыми требованиями</w:t>
      </w:r>
      <w:bookmarkEnd w:id="0"/>
      <w:bookmarkEnd w:id="1"/>
      <w:r w:rsidRPr="007D1016">
        <w:rPr>
          <w:rFonts w:ascii="Times New Roman" w:eastAsia="Times New Roman" w:hAnsi="Times New Roman" w:cs="Times New Roman"/>
          <w:sz w:val="30"/>
          <w:szCs w:val="30"/>
          <w:lang w:val="be-BY"/>
        </w:rPr>
        <w:t>;</w:t>
      </w:r>
    </w:p>
    <w:p w14:paraId="59C0AEF8" w14:textId="0EC3D4E5" w:rsidR="007D1016" w:rsidRPr="007D1016" w:rsidRDefault="007D1016" w:rsidP="007D10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D101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2. </w:t>
      </w:r>
      <w:r w:rsidRPr="007D1016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О проведении </w:t>
      </w:r>
      <w:r w:rsidRPr="007D1016">
        <w:rPr>
          <w:rFonts w:ascii="Times New Roman" w:eastAsia="Times New Roman" w:hAnsi="Times New Roman" w:cs="Times New Roman"/>
          <w:bCs/>
          <w:sz w:val="30"/>
          <w:szCs w:val="30"/>
        </w:rPr>
        <w:t>Национального конкурса «Предприниматель года».</w:t>
      </w:r>
    </w:p>
    <w:p w14:paraId="0C17CCA5" w14:textId="63BEC9DD" w:rsidR="00252319" w:rsidRPr="00252319" w:rsidRDefault="00252319" w:rsidP="0025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BY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7D101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  </w:t>
      </w:r>
      <w:r w:rsidR="007D1016">
        <w:rPr>
          <w:rFonts w:ascii="Times New Roman" w:eastAsia="Times New Roman" w:hAnsi="Times New Roman" w:cs="Times New Roman"/>
          <w:bCs/>
          <w:sz w:val="30"/>
          <w:szCs w:val="30"/>
        </w:rPr>
        <w:t>3</w:t>
      </w:r>
      <w:r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Pr="00252319">
        <w:rPr>
          <w:rFonts w:ascii="Times New Roman" w:eastAsia="Times New Roman" w:hAnsi="Times New Roman" w:cs="Times New Roman"/>
          <w:bCs/>
          <w:sz w:val="30"/>
          <w:szCs w:val="30"/>
          <w:lang w:val="ru-BY"/>
        </w:rPr>
        <w:t>О назначении секретаря Совета по</w:t>
      </w:r>
      <w:r w:rsidR="007000F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252319">
        <w:rPr>
          <w:rFonts w:ascii="Times New Roman" w:eastAsia="Times New Roman" w:hAnsi="Times New Roman" w:cs="Times New Roman"/>
          <w:bCs/>
          <w:sz w:val="30"/>
          <w:szCs w:val="30"/>
          <w:lang w:val="ru-BY"/>
        </w:rPr>
        <w:t>развитию предпринимательства</w:t>
      </w:r>
      <w:r w:rsidR="007000F6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при Бешенковичском райисполкоме</w:t>
      </w:r>
      <w:r w:rsidRPr="00252319">
        <w:rPr>
          <w:rFonts w:ascii="Times New Roman" w:eastAsia="Times New Roman" w:hAnsi="Times New Roman" w:cs="Times New Roman"/>
          <w:bCs/>
          <w:sz w:val="30"/>
          <w:szCs w:val="30"/>
          <w:lang w:val="ru-BY"/>
        </w:rPr>
        <w:t>.</w:t>
      </w:r>
    </w:p>
    <w:p w14:paraId="4CCF3670" w14:textId="08127E68" w:rsidR="00252319" w:rsidRDefault="00252319" w:rsidP="002523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366CDE34" w14:textId="77777777" w:rsidR="00442E4D" w:rsidRDefault="00442E4D" w:rsidP="00343C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42E4D">
        <w:rPr>
          <w:rFonts w:ascii="Times New Roman" w:eastAsia="Times New Roman" w:hAnsi="Times New Roman" w:cs="Times New Roman"/>
          <w:b/>
          <w:sz w:val="30"/>
          <w:szCs w:val="30"/>
        </w:rPr>
        <w:t>СЛУШАЛИ:</w:t>
      </w:r>
    </w:p>
    <w:p w14:paraId="0578620D" w14:textId="76563255" w:rsidR="0091064C" w:rsidRDefault="000C34BA" w:rsidP="0091064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EC7B86" w:rsidRPr="00CF21E0">
        <w:rPr>
          <w:rFonts w:ascii="Times New Roman" w:hAnsi="Times New Roman" w:cs="Times New Roman"/>
          <w:b/>
          <w:bCs/>
          <w:sz w:val="30"/>
          <w:szCs w:val="30"/>
        </w:rPr>
        <w:t>По первому вопросу</w:t>
      </w:r>
      <w:r w:rsidR="00CF21E0" w:rsidRPr="00CF21E0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bookmarkStart w:id="2" w:name="_Hlk185340092"/>
      <w:bookmarkStart w:id="3" w:name="_Hlk185340261"/>
      <w:r w:rsidR="00F5234C" w:rsidRPr="00F523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>Ходянок Л.А</w:t>
      </w:r>
      <w:r w:rsidR="00F5234C" w:rsidRPr="00F5234C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  <w:bookmarkEnd w:id="2"/>
      <w:r w:rsidR="00F5234C" w:rsidRPr="00F5234C">
        <w:rPr>
          <w:rFonts w:ascii="Times New Roman" w:eastAsia="Times New Roman" w:hAnsi="Times New Roman" w:cs="Times New Roman"/>
          <w:bCs/>
          <w:sz w:val="30"/>
          <w:szCs w:val="30"/>
        </w:rPr>
        <w:t xml:space="preserve"> начальника отдела экономики Бешенковичского райисполкома</w:t>
      </w:r>
      <w:r w:rsidR="00F5234C">
        <w:rPr>
          <w:rFonts w:ascii="Times New Roman" w:eastAsia="Times New Roman" w:hAnsi="Times New Roman" w:cs="Times New Roman"/>
          <w:bCs/>
          <w:sz w:val="30"/>
          <w:szCs w:val="30"/>
        </w:rPr>
        <w:t xml:space="preserve">, </w:t>
      </w:r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которая проинформировала </w:t>
      </w:r>
      <w:bookmarkEnd w:id="3"/>
      <w:r w:rsidRPr="000C34BA">
        <w:rPr>
          <w:rFonts w:ascii="Times New Roman" w:eastAsia="Times New Roman" w:hAnsi="Times New Roman" w:cs="Times New Roman"/>
          <w:sz w:val="30"/>
          <w:szCs w:val="30"/>
        </w:rPr>
        <w:t xml:space="preserve">о </w:t>
      </w:r>
      <w:r w:rsidR="007D1016">
        <w:rPr>
          <w:rFonts w:ascii="Times New Roman" w:eastAsia="Times New Roman" w:hAnsi="Times New Roman" w:cs="Times New Roman"/>
          <w:sz w:val="30"/>
          <w:szCs w:val="30"/>
        </w:rPr>
        <w:t xml:space="preserve">необходимости </w:t>
      </w:r>
      <w:r w:rsidR="0091064C"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замен</w:t>
      </w:r>
      <w:r w:rsid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ы</w:t>
      </w:r>
      <w:r w:rsidR="0091064C"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кассового оборудования в соответствии с новыми требованиями</w:t>
      </w:r>
      <w:r w:rsid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</w:p>
    <w:p w14:paraId="42511BDC" w14:textId="63D5EE1F" w:rsidR="0091064C" w:rsidRPr="0091064C" w:rsidRDefault="000C34BA" w:rsidP="0091064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lang w:val="be-BY"/>
        </w:rPr>
        <w:t xml:space="preserve">    </w:t>
      </w:r>
      <w:r w:rsidR="000760D7">
        <w:rPr>
          <w:rFonts w:ascii="Times New Roman" w:eastAsia="Times New Roman" w:hAnsi="Times New Roman" w:cs="Times New Roman"/>
          <w:lang w:val="be-BY"/>
        </w:rPr>
        <w:tab/>
      </w:r>
      <w:r w:rsidR="0091064C"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С 1 июля 2025 г. субъекты хозяйствования должны пользоваться кассовыми суммирующими аппаратами (КСА) и программными кассами, которые соответствуют новым требованиям.</w:t>
      </w:r>
    </w:p>
    <w:p w14:paraId="7F5379D7" w14:textId="77777777" w:rsidR="0091064C" w:rsidRPr="0091064C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Для замены (доработки под новые требования) кассового оборудования необходимо:</w:t>
      </w:r>
    </w:p>
    <w:p w14:paraId="40761B53" w14:textId="77777777" w:rsidR="0091064C" w:rsidRPr="0091064C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Определить:</w:t>
      </w:r>
    </w:p>
    <w:p w14:paraId="0E03207D" w14:textId="77777777" w:rsidR="0091064C" w:rsidRPr="0091064C" w:rsidRDefault="0091064C" w:rsidP="00910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вид деятельности, который осуществляется с использованием кассового оборудования;</w:t>
      </w:r>
    </w:p>
    <w:p w14:paraId="29020D04" w14:textId="77777777" w:rsidR="0091064C" w:rsidRPr="0091064C" w:rsidRDefault="0091064C" w:rsidP="00910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осуществляется ли реализация товаров, подлежащих маркировке унифицированными контрольными знаками и (или) средствами идентификации;</w:t>
      </w:r>
    </w:p>
    <w:p w14:paraId="4EBA0F5F" w14:textId="77777777" w:rsidR="0091064C" w:rsidRPr="0091064C" w:rsidRDefault="0091064C" w:rsidP="00910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осуществляется ли торговля в объектах с торговой площадью 200 кв. м и более.</w:t>
      </w:r>
    </w:p>
    <w:p w14:paraId="557E08F7" w14:textId="77777777" w:rsidR="0091064C" w:rsidRPr="0091064C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Установить, какая модель кассового оборудования используется в настоящее время.</w:t>
      </w:r>
    </w:p>
    <w:p w14:paraId="067FE880" w14:textId="77777777" w:rsidR="0091064C" w:rsidRPr="0091064C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Проверить по соответствующим перечням на сайте Министерства по налогам и сборам:</w:t>
      </w:r>
    </w:p>
    <w:p w14:paraId="7407288D" w14:textId="77777777" w:rsidR="0091064C" w:rsidRPr="0091064C" w:rsidRDefault="0091064C" w:rsidP="00910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возможна ли доработка данной модели кассового суммирующего аппарата до соответствия новым требованиям;</w:t>
      </w:r>
    </w:p>
    <w:p w14:paraId="51AB8FF3" w14:textId="77777777" w:rsidR="0091064C" w:rsidRPr="0091064C" w:rsidRDefault="0091064C" w:rsidP="009106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соответствует ли используемая программная касса новым требованиям.</w:t>
      </w:r>
    </w:p>
    <w:p w14:paraId="3DBE3851" w14:textId="373339FE" w:rsidR="0091064C" w:rsidRDefault="0091064C" w:rsidP="002C61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В случае если кассовое оборудование не может быть доработано, необходимо приобрести другие модели (модификации) кассового аппарата или программной кассы.</w:t>
      </w:r>
    </w:p>
    <w:p w14:paraId="434499DE" w14:textId="2990CD8E" w:rsidR="002C61DB" w:rsidRPr="0091064C" w:rsidRDefault="002C61DB" w:rsidP="002C61D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На 08.05.2025 за индивидуальными предпринимателями и юридическими лицами района зарегистрировано 94 кассовых аппарата.</w:t>
      </w:r>
    </w:p>
    <w:p w14:paraId="3D99D618" w14:textId="70B49625" w:rsidR="0091064C" w:rsidRPr="0091064C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>Сроки перехода на новое кассовое оборудование переноситься не будут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>,</w:t>
      </w: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с </w:t>
      </w: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1 июля 2025 г. за использование кассового оборудования, не соответствующего новым требованиям, будет применяться административная ответственность, предусмотренная статьей 13.15 </w:t>
      </w:r>
      <w:r w:rsidRPr="0091064C">
        <w:rPr>
          <w:rFonts w:ascii="Times New Roman" w:eastAsia="Times New Roman" w:hAnsi="Times New Roman" w:cs="Times New Roman"/>
          <w:sz w:val="30"/>
          <w:szCs w:val="30"/>
          <w:lang w:val="be-BY"/>
        </w:rPr>
        <w:lastRenderedPageBreak/>
        <w:t>КоАП (штраф в размере до 50 базовых величин, на индивидуального предпринимателя - до 100 базовых величин, на юридическое лицо - до 200 базовых величин).</w:t>
      </w:r>
    </w:p>
    <w:p w14:paraId="43CDE7F1" w14:textId="77777777" w:rsidR="006542C7" w:rsidRDefault="0091064C" w:rsidP="009106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064C">
        <w:rPr>
          <w:rFonts w:ascii="Times New Roman" w:eastAsia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="00AF1F37" w:rsidRPr="00AF1F37">
        <w:rPr>
          <w:rFonts w:ascii="Times New Roman" w:hAnsi="Times New Roman" w:cs="Times New Roman"/>
          <w:b/>
          <w:bCs/>
          <w:sz w:val="30"/>
          <w:szCs w:val="30"/>
        </w:rPr>
        <w:t xml:space="preserve">По второму вопросу </w:t>
      </w:r>
      <w:bookmarkStart w:id="4" w:name="_Hlk220401732"/>
      <w:r>
        <w:rPr>
          <w:rFonts w:ascii="Times New Roman" w:hAnsi="Times New Roman" w:cs="Times New Roman"/>
          <w:b/>
          <w:bCs/>
          <w:sz w:val="30"/>
          <w:szCs w:val="30"/>
        </w:rPr>
        <w:t xml:space="preserve">Жданович 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Т.И.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F1F37">
        <w:rPr>
          <w:rFonts w:ascii="Times New Roman" w:hAnsi="Times New Roman" w:cs="Times New Roman"/>
          <w:sz w:val="30"/>
          <w:szCs w:val="30"/>
        </w:rPr>
        <w:t xml:space="preserve"> </w:t>
      </w:r>
      <w:bookmarkStart w:id="5" w:name="_Hlk220402528"/>
      <w:r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bookmarkEnd w:id="5"/>
      <w:r>
        <w:rPr>
          <w:rFonts w:ascii="Times New Roman" w:hAnsi="Times New Roman" w:cs="Times New Roman"/>
          <w:sz w:val="30"/>
          <w:szCs w:val="30"/>
        </w:rPr>
        <w:t>, которая сообщила, что</w:t>
      </w:r>
      <w:bookmarkEnd w:id="4"/>
      <w:r>
        <w:rPr>
          <w:rFonts w:ascii="Times New Roman" w:hAnsi="Times New Roman" w:cs="Times New Roman"/>
          <w:sz w:val="30"/>
          <w:szCs w:val="30"/>
        </w:rPr>
        <w:t xml:space="preserve"> продолжается прием заявок на участие в ежегодном конкурсе «Предприниматель года»</w:t>
      </w:r>
      <w:r w:rsidR="006542C7">
        <w:rPr>
          <w:rFonts w:ascii="Times New Roman" w:hAnsi="Times New Roman" w:cs="Times New Roman"/>
          <w:sz w:val="30"/>
          <w:szCs w:val="30"/>
        </w:rPr>
        <w:t>.</w:t>
      </w:r>
    </w:p>
    <w:p w14:paraId="6DFC7C00" w14:textId="77777777" w:rsidR="006542C7" w:rsidRPr="006542C7" w:rsidRDefault="00C14603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542C7" w:rsidRPr="006542C7">
        <w:rPr>
          <w:rFonts w:ascii="Times New Roman" w:hAnsi="Times New Roman" w:cs="Times New Roman"/>
          <w:sz w:val="30"/>
          <w:szCs w:val="30"/>
        </w:rPr>
        <w:t>По итогам конкурса определят лучших бизнесменов в номинациях:</w:t>
      </w:r>
    </w:p>
    <w:p w14:paraId="0A2E1067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«Успешный старт»;</w:t>
      </w:r>
    </w:p>
    <w:p w14:paraId="2437F166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«Стабильный успех» (допускается участие крупных предприятий);</w:t>
      </w:r>
    </w:p>
    <w:p w14:paraId="11348F74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«Эффективный бизнес в сфере производства»;</w:t>
      </w:r>
    </w:p>
    <w:p w14:paraId="28700DDD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«Эффективный бизнес в сфере услуг»;</w:t>
      </w:r>
    </w:p>
    <w:p w14:paraId="6DD09E04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«Эффективный индивидуальный бизнес»</w:t>
      </w:r>
    </w:p>
    <w:p w14:paraId="774AEB46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 xml:space="preserve"> (участвуют индивидуальные предприниматели).</w:t>
      </w:r>
    </w:p>
    <w:p w14:paraId="1030C4F5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Предприниматели, желающие принять участие в конкурсе, должны направить свои заявки в райисполком (по месту государственной регистрации).</w:t>
      </w:r>
    </w:p>
    <w:p w14:paraId="3A00AD77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Прием заявок будет осуществляться до 1 июня 2024 г.</w:t>
      </w:r>
    </w:p>
    <w:p w14:paraId="470B8C7D" w14:textId="77777777" w:rsidR="006542C7" w:rsidRPr="006542C7" w:rsidRDefault="006542C7" w:rsidP="006542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6542C7">
        <w:rPr>
          <w:rFonts w:ascii="Times New Roman" w:hAnsi="Times New Roman" w:cs="Times New Roman"/>
          <w:sz w:val="30"/>
          <w:szCs w:val="30"/>
        </w:rPr>
        <w:t>Участие в конкурсе бесплатное. </w:t>
      </w:r>
    </w:p>
    <w:p w14:paraId="0B3197ED" w14:textId="77777777" w:rsidR="006542C7" w:rsidRPr="006542C7" w:rsidRDefault="006542C7" w:rsidP="006542C7">
      <w:pPr>
        <w:widowControl w:val="0"/>
        <w:spacing w:after="0" w:line="360" w:lineRule="exact"/>
        <w:ind w:firstLine="652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542C7">
        <w:rPr>
          <w:rFonts w:ascii="Times New Roman" w:eastAsia="Times New Roman" w:hAnsi="Times New Roman" w:cs="Times New Roman"/>
          <w:sz w:val="30"/>
          <w:szCs w:val="30"/>
          <w:lang w:eastAsia="x-none"/>
        </w:rPr>
        <w:t>По результатам проведения национального конкурса «Предприниматель года» в 2024 году в номинации «Эффективный бизнес в сфере производства» в числе 7 предприятий страны победителем признан НПП «</w:t>
      </w:r>
      <w:proofErr w:type="spellStart"/>
      <w:r w:rsidRPr="006542C7">
        <w:rPr>
          <w:rFonts w:ascii="Times New Roman" w:eastAsia="Times New Roman" w:hAnsi="Times New Roman" w:cs="Times New Roman"/>
          <w:sz w:val="30"/>
          <w:szCs w:val="30"/>
          <w:lang w:eastAsia="x-none"/>
        </w:rPr>
        <w:t>Белкотломаш</w:t>
      </w:r>
      <w:proofErr w:type="spellEnd"/>
      <w:r w:rsidRPr="006542C7">
        <w:rPr>
          <w:rFonts w:ascii="Times New Roman" w:eastAsia="Times New Roman" w:hAnsi="Times New Roman" w:cs="Times New Roman"/>
          <w:sz w:val="30"/>
          <w:szCs w:val="30"/>
          <w:lang w:eastAsia="x-none"/>
        </w:rPr>
        <w:t>» ООО.</w:t>
      </w:r>
    </w:p>
    <w:p w14:paraId="3F370841" w14:textId="02066E32" w:rsidR="006542C7" w:rsidRDefault="00B4215A" w:rsidP="00654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215A">
        <w:rPr>
          <w:rFonts w:ascii="Times New Roman" w:hAnsi="Times New Roman" w:cs="Times New Roman"/>
          <w:b/>
          <w:bCs/>
          <w:sz w:val="30"/>
          <w:szCs w:val="30"/>
        </w:rPr>
        <w:t xml:space="preserve">По </w:t>
      </w:r>
      <w:r>
        <w:rPr>
          <w:rFonts w:ascii="Times New Roman" w:hAnsi="Times New Roman" w:cs="Times New Roman"/>
          <w:b/>
          <w:bCs/>
          <w:sz w:val="30"/>
          <w:szCs w:val="30"/>
        </w:rPr>
        <w:t>третье</w:t>
      </w:r>
      <w:r w:rsidRPr="00B4215A">
        <w:rPr>
          <w:rFonts w:ascii="Times New Roman" w:hAnsi="Times New Roman" w:cs="Times New Roman"/>
          <w:b/>
          <w:bCs/>
          <w:sz w:val="30"/>
          <w:szCs w:val="30"/>
        </w:rPr>
        <w:t xml:space="preserve">му вопросу </w:t>
      </w:r>
      <w:r w:rsidR="006542C7">
        <w:rPr>
          <w:rFonts w:ascii="Times New Roman" w:hAnsi="Times New Roman" w:cs="Times New Roman"/>
          <w:b/>
          <w:bCs/>
          <w:sz w:val="30"/>
          <w:szCs w:val="30"/>
        </w:rPr>
        <w:t xml:space="preserve">Жданович </w:t>
      </w:r>
      <w:proofErr w:type="gramStart"/>
      <w:r w:rsidR="006542C7">
        <w:rPr>
          <w:rFonts w:ascii="Times New Roman" w:hAnsi="Times New Roman" w:cs="Times New Roman"/>
          <w:b/>
          <w:bCs/>
          <w:sz w:val="30"/>
          <w:szCs w:val="30"/>
        </w:rPr>
        <w:t>Т.И.</w:t>
      </w:r>
      <w:proofErr w:type="gramEnd"/>
      <w:r w:rsidR="006542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542C7">
        <w:rPr>
          <w:rFonts w:ascii="Times New Roman" w:hAnsi="Times New Roman" w:cs="Times New Roman"/>
          <w:sz w:val="30"/>
          <w:szCs w:val="30"/>
        </w:rPr>
        <w:t xml:space="preserve"> заместителя председателя райисполкома, которая сообщила, что распоряжением председателя Бешенковичского райисполкома от 06.05.2025 № 112р «</w:t>
      </w:r>
      <w:r w:rsidR="006542C7" w:rsidRPr="006542C7">
        <w:rPr>
          <w:rFonts w:ascii="Times New Roman" w:hAnsi="Times New Roman" w:cs="Times New Roman"/>
          <w:sz w:val="30"/>
          <w:szCs w:val="30"/>
        </w:rPr>
        <w:t>О персональном составе Бешенковичского районного совета по развитию предпринимательства</w:t>
      </w:r>
      <w:r w:rsidR="006542C7">
        <w:rPr>
          <w:rFonts w:ascii="Times New Roman" w:hAnsi="Times New Roman" w:cs="Times New Roman"/>
          <w:sz w:val="30"/>
          <w:szCs w:val="30"/>
        </w:rPr>
        <w:t xml:space="preserve">» </w:t>
      </w:r>
      <w:r w:rsidR="006542C7" w:rsidRPr="006542C7">
        <w:rPr>
          <w:rFonts w:ascii="Times New Roman" w:hAnsi="Times New Roman" w:cs="Times New Roman"/>
          <w:sz w:val="30"/>
          <w:szCs w:val="30"/>
        </w:rPr>
        <w:t xml:space="preserve">секретарем </w:t>
      </w:r>
      <w:bookmarkStart w:id="6" w:name="_Hlk220415243"/>
      <w:r w:rsidR="006542C7" w:rsidRPr="006542C7">
        <w:rPr>
          <w:rFonts w:ascii="Times New Roman" w:hAnsi="Times New Roman" w:cs="Times New Roman"/>
          <w:sz w:val="30"/>
          <w:szCs w:val="30"/>
        </w:rPr>
        <w:t>районного совета по развитию предпринимательства</w:t>
      </w:r>
      <w:bookmarkEnd w:id="6"/>
      <w:r w:rsidR="006542C7" w:rsidRPr="006542C7">
        <w:rPr>
          <w:rFonts w:ascii="Times New Roman" w:hAnsi="Times New Roman" w:cs="Times New Roman"/>
          <w:sz w:val="30"/>
          <w:szCs w:val="30"/>
        </w:rPr>
        <w:t xml:space="preserve"> </w:t>
      </w:r>
      <w:r w:rsidR="006542C7">
        <w:rPr>
          <w:rFonts w:ascii="Times New Roman" w:hAnsi="Times New Roman" w:cs="Times New Roman"/>
          <w:sz w:val="30"/>
          <w:szCs w:val="30"/>
        </w:rPr>
        <w:t xml:space="preserve">назначена </w:t>
      </w:r>
      <w:r w:rsidR="006542C7" w:rsidRPr="006542C7">
        <w:rPr>
          <w:rFonts w:ascii="Times New Roman" w:hAnsi="Times New Roman" w:cs="Times New Roman"/>
          <w:sz w:val="30"/>
          <w:szCs w:val="30"/>
        </w:rPr>
        <w:t>главн</w:t>
      </w:r>
      <w:r w:rsidR="006542C7">
        <w:rPr>
          <w:rFonts w:ascii="Times New Roman" w:hAnsi="Times New Roman" w:cs="Times New Roman"/>
          <w:sz w:val="30"/>
          <w:szCs w:val="30"/>
        </w:rPr>
        <w:t>ый</w:t>
      </w:r>
      <w:r w:rsidR="006542C7" w:rsidRPr="006542C7">
        <w:rPr>
          <w:rFonts w:ascii="Times New Roman" w:hAnsi="Times New Roman" w:cs="Times New Roman"/>
          <w:sz w:val="30"/>
          <w:szCs w:val="30"/>
        </w:rPr>
        <w:t xml:space="preserve"> специалист отдела экономики Бешенковичского районного исполнительного комитета </w:t>
      </w:r>
      <w:proofErr w:type="spellStart"/>
      <w:r w:rsidR="006542C7" w:rsidRPr="006542C7">
        <w:rPr>
          <w:rFonts w:ascii="Times New Roman" w:hAnsi="Times New Roman" w:cs="Times New Roman"/>
          <w:sz w:val="30"/>
          <w:szCs w:val="30"/>
        </w:rPr>
        <w:t>Бокиш</w:t>
      </w:r>
      <w:proofErr w:type="spellEnd"/>
      <w:r w:rsidR="006542C7" w:rsidRPr="006542C7">
        <w:rPr>
          <w:rFonts w:ascii="Times New Roman" w:hAnsi="Times New Roman" w:cs="Times New Roman"/>
          <w:sz w:val="30"/>
          <w:szCs w:val="30"/>
        </w:rPr>
        <w:t xml:space="preserve"> С.В.</w:t>
      </w:r>
    </w:p>
    <w:p w14:paraId="18EE7A4E" w14:textId="77777777" w:rsidR="006542C7" w:rsidRPr="006542C7" w:rsidRDefault="006542C7" w:rsidP="006542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42C7">
        <w:rPr>
          <w:rFonts w:ascii="Times New Roman" w:hAnsi="Times New Roman" w:cs="Times New Roman"/>
          <w:b/>
          <w:sz w:val="30"/>
          <w:szCs w:val="30"/>
        </w:rPr>
        <w:t>РЕШИЛИ:</w:t>
      </w:r>
    </w:p>
    <w:p w14:paraId="0FD6CD58" w14:textId="44BB4E23" w:rsidR="006542C7" w:rsidRPr="006542C7" w:rsidRDefault="006542C7" w:rsidP="006542C7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7" w:name="_Hlk220400510"/>
      <w:r w:rsidRPr="006542C7">
        <w:rPr>
          <w:rFonts w:ascii="Times New Roman" w:hAnsi="Times New Roman" w:cs="Times New Roman"/>
          <w:bCs/>
          <w:sz w:val="30"/>
          <w:szCs w:val="30"/>
        </w:rPr>
        <w:t xml:space="preserve">Принять к сведению информацию начальника отдела экономики райисполкома </w:t>
      </w:r>
      <w:proofErr w:type="spellStart"/>
      <w:r w:rsidRPr="006542C7">
        <w:rPr>
          <w:rFonts w:ascii="Times New Roman" w:hAnsi="Times New Roman" w:cs="Times New Roman"/>
          <w:bCs/>
          <w:sz w:val="30"/>
          <w:szCs w:val="30"/>
        </w:rPr>
        <w:t>Ходянок</w:t>
      </w:r>
      <w:proofErr w:type="spellEnd"/>
      <w:r w:rsidRPr="006542C7">
        <w:rPr>
          <w:rFonts w:ascii="Times New Roman" w:hAnsi="Times New Roman" w:cs="Times New Roman"/>
          <w:bCs/>
          <w:sz w:val="30"/>
          <w:szCs w:val="30"/>
        </w:rPr>
        <w:t xml:space="preserve"> Л.А.</w:t>
      </w:r>
      <w:bookmarkEnd w:id="7"/>
      <w:r w:rsidRPr="006542C7">
        <w:rPr>
          <w:rFonts w:ascii="Times New Roman" w:hAnsi="Times New Roman" w:cs="Times New Roman"/>
          <w:bCs/>
          <w:sz w:val="30"/>
          <w:szCs w:val="30"/>
        </w:rPr>
        <w:t xml:space="preserve"> о </w:t>
      </w:r>
      <w:r w:rsidR="002C61DB" w:rsidRPr="002C61DB">
        <w:rPr>
          <w:rFonts w:ascii="Times New Roman" w:hAnsi="Times New Roman" w:cs="Times New Roman"/>
          <w:bCs/>
          <w:sz w:val="30"/>
          <w:szCs w:val="30"/>
          <w:lang w:val="be-BY"/>
        </w:rPr>
        <w:t>замене кассового оборудования в соответствии с новыми требованиями</w:t>
      </w:r>
      <w:r w:rsidR="002C61DB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и </w:t>
      </w:r>
      <w:r w:rsidR="00262E66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держать на контроле </w:t>
      </w:r>
      <w:r w:rsidR="002C61DB">
        <w:rPr>
          <w:rFonts w:ascii="Times New Roman" w:hAnsi="Times New Roman" w:cs="Times New Roman"/>
          <w:bCs/>
          <w:sz w:val="30"/>
          <w:szCs w:val="30"/>
          <w:lang w:val="be-BY"/>
        </w:rPr>
        <w:t>приняти</w:t>
      </w:r>
      <w:r w:rsidR="00262E66">
        <w:rPr>
          <w:rFonts w:ascii="Times New Roman" w:hAnsi="Times New Roman" w:cs="Times New Roman"/>
          <w:bCs/>
          <w:sz w:val="30"/>
          <w:szCs w:val="30"/>
          <w:lang w:val="be-BY"/>
        </w:rPr>
        <w:t>е</w:t>
      </w:r>
      <w:r w:rsidR="002C61DB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мер по своевременному обновлению используемого ими кассового оборудования</w:t>
      </w:r>
      <w:r w:rsidRPr="006542C7">
        <w:rPr>
          <w:rFonts w:ascii="Times New Roman" w:hAnsi="Times New Roman" w:cs="Times New Roman"/>
          <w:bCs/>
          <w:sz w:val="30"/>
          <w:szCs w:val="30"/>
        </w:rPr>
        <w:t>.</w:t>
      </w:r>
    </w:p>
    <w:p w14:paraId="3E9055A0" w14:textId="1218E1E1" w:rsidR="006542C7" w:rsidRPr="00D93226" w:rsidRDefault="006542C7" w:rsidP="00262E66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542C7">
        <w:rPr>
          <w:rFonts w:ascii="Times New Roman" w:hAnsi="Times New Roman" w:cs="Times New Roman"/>
          <w:bCs/>
          <w:sz w:val="30"/>
          <w:szCs w:val="30"/>
        </w:rPr>
        <w:t>Принять к сведению информацию</w:t>
      </w:r>
      <w:r w:rsidR="002C61DB" w:rsidRPr="002C61DB">
        <w:rPr>
          <w:rFonts w:ascii="Times New Roman" w:hAnsi="Times New Roman" w:cs="Times New Roman"/>
          <w:sz w:val="30"/>
          <w:szCs w:val="30"/>
        </w:rPr>
        <w:t xml:space="preserve"> </w:t>
      </w:r>
      <w:r w:rsidR="002C61DB" w:rsidRPr="002C61DB">
        <w:rPr>
          <w:rFonts w:ascii="Times New Roman" w:hAnsi="Times New Roman" w:cs="Times New Roman"/>
          <w:bCs/>
          <w:sz w:val="30"/>
          <w:szCs w:val="30"/>
        </w:rPr>
        <w:t>заместителя председателя райисполкома</w:t>
      </w:r>
      <w:r w:rsidR="002C61DB">
        <w:rPr>
          <w:rFonts w:ascii="Times New Roman" w:hAnsi="Times New Roman" w:cs="Times New Roman"/>
          <w:bCs/>
          <w:sz w:val="30"/>
          <w:szCs w:val="30"/>
        </w:rPr>
        <w:t xml:space="preserve"> Жданович </w:t>
      </w:r>
      <w:proofErr w:type="gramStart"/>
      <w:r w:rsidR="002C61DB">
        <w:rPr>
          <w:rFonts w:ascii="Times New Roman" w:hAnsi="Times New Roman" w:cs="Times New Roman"/>
          <w:bCs/>
          <w:sz w:val="30"/>
          <w:szCs w:val="30"/>
        </w:rPr>
        <w:t>Т.И.</w:t>
      </w:r>
      <w:proofErr w:type="gramEnd"/>
      <w:r w:rsidRPr="006542C7">
        <w:rPr>
          <w:rFonts w:ascii="Times New Roman" w:hAnsi="Times New Roman" w:cs="Times New Roman"/>
          <w:sz w:val="30"/>
          <w:szCs w:val="30"/>
        </w:rPr>
        <w:t>:</w:t>
      </w:r>
    </w:p>
    <w:p w14:paraId="284CDD82" w14:textId="28FDF6CA" w:rsidR="00D93226" w:rsidRDefault="00D93226" w:rsidP="00D93226">
      <w:pPr>
        <w:pStyle w:val="a5"/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D93226">
        <w:rPr>
          <w:rFonts w:ascii="Times New Roman" w:hAnsi="Times New Roman" w:cs="Times New Roman"/>
          <w:sz w:val="30"/>
          <w:szCs w:val="30"/>
        </w:rPr>
        <w:t>об информировании и внесении предложений по участию в Национальном конкурсе «Предприниматель года» субъектов хозяйствования Бешенковичского района в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D93226">
        <w:rPr>
          <w:rFonts w:ascii="Times New Roman" w:hAnsi="Times New Roman" w:cs="Times New Roman"/>
          <w:sz w:val="30"/>
          <w:szCs w:val="30"/>
        </w:rPr>
        <w:t xml:space="preserve"> году. Заявки на участие в конкурсе направлять в отдел экономики райисполкома в срок до </w:t>
      </w:r>
      <w:r w:rsidR="00262E66">
        <w:rPr>
          <w:rFonts w:ascii="Times New Roman" w:hAnsi="Times New Roman" w:cs="Times New Roman"/>
          <w:sz w:val="30"/>
          <w:szCs w:val="30"/>
        </w:rPr>
        <w:t>19</w:t>
      </w:r>
      <w:r w:rsidRPr="00D93226">
        <w:rPr>
          <w:rFonts w:ascii="Times New Roman" w:hAnsi="Times New Roman" w:cs="Times New Roman"/>
          <w:sz w:val="30"/>
          <w:szCs w:val="30"/>
        </w:rPr>
        <w:t xml:space="preserve"> мая 202</w:t>
      </w:r>
      <w:r w:rsidR="00262E66">
        <w:rPr>
          <w:rFonts w:ascii="Times New Roman" w:hAnsi="Times New Roman" w:cs="Times New Roman"/>
          <w:sz w:val="30"/>
          <w:szCs w:val="30"/>
        </w:rPr>
        <w:t>5</w:t>
      </w:r>
      <w:r w:rsidRPr="00D93226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3A8710CA" w14:textId="1FCA7E73" w:rsidR="00595DCB" w:rsidRPr="00595DCB" w:rsidRDefault="00262E66" w:rsidP="00D93226">
      <w:pPr>
        <w:pStyle w:val="a5"/>
        <w:numPr>
          <w:ilvl w:val="1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о назначении секретаря </w:t>
      </w:r>
      <w:r w:rsidRPr="006542C7">
        <w:rPr>
          <w:rFonts w:ascii="Times New Roman" w:hAnsi="Times New Roman" w:cs="Times New Roman"/>
          <w:sz w:val="30"/>
          <w:szCs w:val="30"/>
        </w:rPr>
        <w:t>районного совета по развитию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при Бешенковичском райисполкоме.</w:t>
      </w:r>
    </w:p>
    <w:p w14:paraId="41C44E0D" w14:textId="3D446BBF" w:rsidR="007000F6" w:rsidRDefault="007000F6" w:rsidP="00654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72D825" w14:textId="77777777" w:rsidR="00B61AAE" w:rsidRDefault="00B61AAE" w:rsidP="00B61AAE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голосования:</w:t>
      </w:r>
    </w:p>
    <w:p w14:paraId="5DDAF4F5" w14:textId="3EE39229" w:rsidR="00B61AAE" w:rsidRDefault="00B61AAE" w:rsidP="00B61AAE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«За» - </w:t>
      </w:r>
      <w:r w:rsidR="00262E66">
        <w:rPr>
          <w:rFonts w:ascii="Times New Roman" w:hAnsi="Times New Roman" w:cs="Times New Roman"/>
          <w:sz w:val="30"/>
          <w:szCs w:val="30"/>
        </w:rPr>
        <w:t>7</w:t>
      </w:r>
      <w:r w:rsidR="00AF0170">
        <w:rPr>
          <w:rFonts w:ascii="Times New Roman" w:hAnsi="Times New Roman" w:cs="Times New Roman"/>
          <w:sz w:val="30"/>
          <w:szCs w:val="30"/>
        </w:rPr>
        <w:t>, «Про</w:t>
      </w:r>
      <w:r>
        <w:rPr>
          <w:rFonts w:ascii="Times New Roman" w:hAnsi="Times New Roman" w:cs="Times New Roman"/>
          <w:sz w:val="30"/>
          <w:szCs w:val="30"/>
        </w:rPr>
        <w:t>тив» - нет</w:t>
      </w:r>
      <w:r w:rsidR="00AF0170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«Воздержались» - нет.</w:t>
      </w:r>
    </w:p>
    <w:p w14:paraId="33F43C09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B39A476" w14:textId="77777777" w:rsidR="00262E66" w:rsidRDefault="00262E66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928DC6F" w14:textId="0AF81B3D" w:rsidR="00C31B3A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Председатель </w:t>
      </w:r>
    </w:p>
    <w:p w14:paraId="6B2537F8" w14:textId="6F9D63E4" w:rsidR="00A00E55" w:rsidRPr="008D203C" w:rsidRDefault="00A00E55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>Совета по развитию предпринимательства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>
        <w:rPr>
          <w:rFonts w:ascii="Times New Roman" w:hAnsi="Times New Roman"/>
          <w:sz w:val="30"/>
          <w:szCs w:val="30"/>
        </w:rPr>
        <w:t>Т.И.Жданович</w:t>
      </w:r>
      <w:proofErr w:type="spellEnd"/>
    </w:p>
    <w:p w14:paraId="0DE1174A" w14:textId="77777777" w:rsidR="00AF0170" w:rsidRDefault="00AF0170" w:rsidP="00A00E5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471E78" w14:textId="6333361F" w:rsidR="00A00E55" w:rsidRPr="004842BF" w:rsidRDefault="00A00E55" w:rsidP="00A00E5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203C">
        <w:rPr>
          <w:rFonts w:ascii="Times New Roman" w:hAnsi="Times New Roman"/>
          <w:sz w:val="30"/>
          <w:szCs w:val="30"/>
        </w:rPr>
        <w:t xml:space="preserve">Секретарь </w:t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Pr="008D203C">
        <w:rPr>
          <w:rFonts w:ascii="Times New Roman" w:hAnsi="Times New Roman"/>
          <w:sz w:val="30"/>
          <w:szCs w:val="30"/>
        </w:rPr>
        <w:tab/>
      </w:r>
      <w:r w:rsidR="00A67F0E">
        <w:rPr>
          <w:rFonts w:ascii="Times New Roman" w:hAnsi="Times New Roman"/>
          <w:sz w:val="30"/>
          <w:szCs w:val="30"/>
        </w:rPr>
        <w:t xml:space="preserve">         </w:t>
      </w:r>
      <w:proofErr w:type="spellStart"/>
      <w:r w:rsidR="00262E66">
        <w:rPr>
          <w:rFonts w:ascii="Times New Roman" w:hAnsi="Times New Roman"/>
          <w:sz w:val="30"/>
          <w:szCs w:val="30"/>
        </w:rPr>
        <w:t>С.В.Бокиш</w:t>
      </w:r>
      <w:proofErr w:type="spellEnd"/>
      <w:r w:rsidRPr="004842BF">
        <w:rPr>
          <w:rFonts w:ascii="Times New Roman" w:hAnsi="Times New Roman" w:cs="Times New Roman"/>
          <w:sz w:val="30"/>
          <w:szCs w:val="30"/>
        </w:rPr>
        <w:tab/>
      </w:r>
    </w:p>
    <w:p w14:paraId="366897FE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4842BF">
        <w:rPr>
          <w:rFonts w:ascii="Times New Roman" w:hAnsi="Times New Roman" w:cs="Times New Roman"/>
          <w:sz w:val="29"/>
          <w:szCs w:val="29"/>
        </w:rPr>
        <w:tab/>
      </w:r>
      <w:r w:rsidRPr="004842BF">
        <w:rPr>
          <w:rFonts w:ascii="Times New Roman" w:hAnsi="Times New Roman" w:cs="Times New Roman"/>
          <w:sz w:val="29"/>
          <w:szCs w:val="29"/>
        </w:rPr>
        <w:tab/>
      </w:r>
    </w:p>
    <w:p w14:paraId="659BC02A" w14:textId="77777777" w:rsidR="004842BF" w:rsidRPr="004842BF" w:rsidRDefault="004842BF" w:rsidP="004842BF">
      <w:pPr>
        <w:tabs>
          <w:tab w:val="left" w:pos="1230"/>
        </w:tabs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</w:p>
    <w:sectPr w:rsidR="004842BF" w:rsidRPr="004842BF" w:rsidSect="00262E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7E1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5A4D78"/>
    <w:multiLevelType w:val="hybridMultilevel"/>
    <w:tmpl w:val="A1BACC34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1FCE6B1B"/>
    <w:multiLevelType w:val="hybridMultilevel"/>
    <w:tmpl w:val="6ACEF620"/>
    <w:lvl w:ilvl="0" w:tplc="09B4A27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E96A37"/>
    <w:multiLevelType w:val="hybridMultilevel"/>
    <w:tmpl w:val="5A42F0E2"/>
    <w:lvl w:ilvl="0" w:tplc="51E29A3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03408A"/>
    <w:multiLevelType w:val="hybridMultilevel"/>
    <w:tmpl w:val="751E9458"/>
    <w:lvl w:ilvl="0" w:tplc="B6988E3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F30A11"/>
    <w:multiLevelType w:val="multilevel"/>
    <w:tmpl w:val="C97AF5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Theme="minorEastAsia" w:hint="default"/>
      </w:rPr>
    </w:lvl>
  </w:abstractNum>
  <w:abstractNum w:abstractNumId="6" w15:restartNumberingAfterBreak="0">
    <w:nsid w:val="290F5DF6"/>
    <w:multiLevelType w:val="hybridMultilevel"/>
    <w:tmpl w:val="C684294A"/>
    <w:lvl w:ilvl="0" w:tplc="03EA79F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96F4D6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31D627D3"/>
    <w:multiLevelType w:val="hybridMultilevel"/>
    <w:tmpl w:val="F4F60896"/>
    <w:lvl w:ilvl="0" w:tplc="D118055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6F0EEF"/>
    <w:multiLevelType w:val="multilevel"/>
    <w:tmpl w:val="284AEF62"/>
    <w:lvl w:ilvl="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0" w:hanging="2160"/>
      </w:pPr>
      <w:rPr>
        <w:rFonts w:hint="default"/>
      </w:rPr>
    </w:lvl>
  </w:abstractNum>
  <w:abstractNum w:abstractNumId="10" w15:restartNumberingAfterBreak="0">
    <w:nsid w:val="3F4D396F"/>
    <w:multiLevelType w:val="hybridMultilevel"/>
    <w:tmpl w:val="36222F70"/>
    <w:lvl w:ilvl="0" w:tplc="3F1EC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 w15:restartNumberingAfterBreak="0">
    <w:nsid w:val="460C75FE"/>
    <w:multiLevelType w:val="multilevel"/>
    <w:tmpl w:val="D3809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2160"/>
      </w:pPr>
      <w:rPr>
        <w:rFonts w:hint="default"/>
      </w:rPr>
    </w:lvl>
  </w:abstractNum>
  <w:abstractNum w:abstractNumId="12" w15:restartNumberingAfterBreak="0">
    <w:nsid w:val="474156BF"/>
    <w:multiLevelType w:val="hybridMultilevel"/>
    <w:tmpl w:val="12FA7194"/>
    <w:lvl w:ilvl="0" w:tplc="B8949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D31B45"/>
    <w:multiLevelType w:val="multilevel"/>
    <w:tmpl w:val="B42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05D7F"/>
    <w:multiLevelType w:val="hybridMultilevel"/>
    <w:tmpl w:val="4AC24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A058F"/>
    <w:multiLevelType w:val="hybridMultilevel"/>
    <w:tmpl w:val="82C05D1A"/>
    <w:lvl w:ilvl="0" w:tplc="36A83056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0823F94"/>
    <w:multiLevelType w:val="hybridMultilevel"/>
    <w:tmpl w:val="64F44120"/>
    <w:lvl w:ilvl="0" w:tplc="4FB0AB0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52292680"/>
    <w:multiLevelType w:val="multilevel"/>
    <w:tmpl w:val="2EA0291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2160"/>
      </w:pPr>
      <w:rPr>
        <w:rFonts w:hint="default"/>
      </w:rPr>
    </w:lvl>
  </w:abstractNum>
  <w:abstractNum w:abstractNumId="18" w15:restartNumberingAfterBreak="0">
    <w:nsid w:val="53EA0F0D"/>
    <w:multiLevelType w:val="hybridMultilevel"/>
    <w:tmpl w:val="7038B522"/>
    <w:lvl w:ilvl="0" w:tplc="1AC6A6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ADC6B98"/>
    <w:multiLevelType w:val="hybridMultilevel"/>
    <w:tmpl w:val="0B7AA554"/>
    <w:lvl w:ilvl="0" w:tplc="05CA8E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167081A"/>
    <w:multiLevelType w:val="hybridMultilevel"/>
    <w:tmpl w:val="BF4AF5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1CF5"/>
    <w:multiLevelType w:val="hybridMultilevel"/>
    <w:tmpl w:val="57E0B0B0"/>
    <w:lvl w:ilvl="0" w:tplc="0008A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E6E522C"/>
    <w:multiLevelType w:val="hybridMultilevel"/>
    <w:tmpl w:val="2642384A"/>
    <w:lvl w:ilvl="0" w:tplc="045457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695B32"/>
    <w:multiLevelType w:val="multilevel"/>
    <w:tmpl w:val="C9F6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41BC3"/>
    <w:multiLevelType w:val="hybridMultilevel"/>
    <w:tmpl w:val="D57444B2"/>
    <w:lvl w:ilvl="0" w:tplc="C3DE9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4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0"/>
  </w:num>
  <w:num w:numId="9">
    <w:abstractNumId w:val="0"/>
  </w:num>
  <w:num w:numId="10">
    <w:abstractNumId w:val="21"/>
  </w:num>
  <w:num w:numId="11">
    <w:abstractNumId w:val="13"/>
  </w:num>
  <w:num w:numId="12">
    <w:abstractNumId w:val="23"/>
  </w:num>
  <w:num w:numId="13">
    <w:abstractNumId w:val="4"/>
  </w:num>
  <w:num w:numId="14">
    <w:abstractNumId w:val="15"/>
  </w:num>
  <w:num w:numId="15">
    <w:abstractNumId w:val="12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22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BF"/>
    <w:rsid w:val="00005817"/>
    <w:rsid w:val="000337AD"/>
    <w:rsid w:val="00051C49"/>
    <w:rsid w:val="00061D69"/>
    <w:rsid w:val="00066D4D"/>
    <w:rsid w:val="000753FC"/>
    <w:rsid w:val="000760D7"/>
    <w:rsid w:val="000761D6"/>
    <w:rsid w:val="00085F18"/>
    <w:rsid w:val="000864F3"/>
    <w:rsid w:val="00094460"/>
    <w:rsid w:val="00095120"/>
    <w:rsid w:val="000A683A"/>
    <w:rsid w:val="000B2F66"/>
    <w:rsid w:val="000B5E68"/>
    <w:rsid w:val="000C34BA"/>
    <w:rsid w:val="000C5A23"/>
    <w:rsid w:val="00144E12"/>
    <w:rsid w:val="00146E52"/>
    <w:rsid w:val="001B3BE2"/>
    <w:rsid w:val="001E44FF"/>
    <w:rsid w:val="00225FAF"/>
    <w:rsid w:val="002324C2"/>
    <w:rsid w:val="00252319"/>
    <w:rsid w:val="00254A45"/>
    <w:rsid w:val="00262E66"/>
    <w:rsid w:val="002A4369"/>
    <w:rsid w:val="002B11FA"/>
    <w:rsid w:val="002C4FD2"/>
    <w:rsid w:val="002C61DB"/>
    <w:rsid w:val="002D4A64"/>
    <w:rsid w:val="002E6867"/>
    <w:rsid w:val="00311785"/>
    <w:rsid w:val="00343C07"/>
    <w:rsid w:val="0036028B"/>
    <w:rsid w:val="0037757B"/>
    <w:rsid w:val="00390C61"/>
    <w:rsid w:val="003A29FF"/>
    <w:rsid w:val="003D4CD4"/>
    <w:rsid w:val="003E2EC7"/>
    <w:rsid w:val="0043457C"/>
    <w:rsid w:val="00442A74"/>
    <w:rsid w:val="00442E4D"/>
    <w:rsid w:val="0044610A"/>
    <w:rsid w:val="004842BF"/>
    <w:rsid w:val="00486A98"/>
    <w:rsid w:val="004B77C1"/>
    <w:rsid w:val="004C697D"/>
    <w:rsid w:val="00500586"/>
    <w:rsid w:val="00517AD4"/>
    <w:rsid w:val="005421D6"/>
    <w:rsid w:val="00543495"/>
    <w:rsid w:val="00545CDA"/>
    <w:rsid w:val="00556FB1"/>
    <w:rsid w:val="00562F57"/>
    <w:rsid w:val="00583C7D"/>
    <w:rsid w:val="00595DCB"/>
    <w:rsid w:val="005A24F3"/>
    <w:rsid w:val="005B26D6"/>
    <w:rsid w:val="005B447F"/>
    <w:rsid w:val="005C3234"/>
    <w:rsid w:val="005D03B8"/>
    <w:rsid w:val="00606EDC"/>
    <w:rsid w:val="006542C7"/>
    <w:rsid w:val="00670693"/>
    <w:rsid w:val="006808BB"/>
    <w:rsid w:val="00694910"/>
    <w:rsid w:val="006C6918"/>
    <w:rsid w:val="006E6A22"/>
    <w:rsid w:val="007000F6"/>
    <w:rsid w:val="00761FEB"/>
    <w:rsid w:val="007740C1"/>
    <w:rsid w:val="00774904"/>
    <w:rsid w:val="00781CA6"/>
    <w:rsid w:val="00792940"/>
    <w:rsid w:val="0079326A"/>
    <w:rsid w:val="007B2C12"/>
    <w:rsid w:val="007B519C"/>
    <w:rsid w:val="007D1016"/>
    <w:rsid w:val="0083052A"/>
    <w:rsid w:val="008335A6"/>
    <w:rsid w:val="008365EF"/>
    <w:rsid w:val="00856021"/>
    <w:rsid w:val="00861DD4"/>
    <w:rsid w:val="0087714F"/>
    <w:rsid w:val="00885D0B"/>
    <w:rsid w:val="00893D19"/>
    <w:rsid w:val="008C173C"/>
    <w:rsid w:val="008F62FA"/>
    <w:rsid w:val="0091064C"/>
    <w:rsid w:val="00930A2F"/>
    <w:rsid w:val="00953DA3"/>
    <w:rsid w:val="00964E96"/>
    <w:rsid w:val="00965A4C"/>
    <w:rsid w:val="009723E0"/>
    <w:rsid w:val="009872D1"/>
    <w:rsid w:val="009A42B6"/>
    <w:rsid w:val="009B3E35"/>
    <w:rsid w:val="00A00E55"/>
    <w:rsid w:val="00A33C0F"/>
    <w:rsid w:val="00A433C2"/>
    <w:rsid w:val="00A52FF1"/>
    <w:rsid w:val="00A5492E"/>
    <w:rsid w:val="00A570E3"/>
    <w:rsid w:val="00A67F0E"/>
    <w:rsid w:val="00A9251B"/>
    <w:rsid w:val="00AF0170"/>
    <w:rsid w:val="00AF0889"/>
    <w:rsid w:val="00AF1F37"/>
    <w:rsid w:val="00AF5E39"/>
    <w:rsid w:val="00B4215A"/>
    <w:rsid w:val="00B61AAE"/>
    <w:rsid w:val="00B83105"/>
    <w:rsid w:val="00BA3DD9"/>
    <w:rsid w:val="00BB13A9"/>
    <w:rsid w:val="00C14603"/>
    <w:rsid w:val="00C31B3A"/>
    <w:rsid w:val="00C911F9"/>
    <w:rsid w:val="00CB4F2A"/>
    <w:rsid w:val="00CD026F"/>
    <w:rsid w:val="00CE0A8B"/>
    <w:rsid w:val="00CF21E0"/>
    <w:rsid w:val="00D26825"/>
    <w:rsid w:val="00D405B2"/>
    <w:rsid w:val="00D7554C"/>
    <w:rsid w:val="00D93226"/>
    <w:rsid w:val="00DB0A4A"/>
    <w:rsid w:val="00DC6BA0"/>
    <w:rsid w:val="00DF572C"/>
    <w:rsid w:val="00EA6E11"/>
    <w:rsid w:val="00EB7D6E"/>
    <w:rsid w:val="00EC7B86"/>
    <w:rsid w:val="00EF2EFA"/>
    <w:rsid w:val="00F16382"/>
    <w:rsid w:val="00F30F2F"/>
    <w:rsid w:val="00F5234C"/>
    <w:rsid w:val="00F74DE8"/>
    <w:rsid w:val="00FE3998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6CDC"/>
  <w15:docId w15:val="{727A4527-358F-4763-997B-B2EB21B6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842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4842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D405B2"/>
    <w:pPr>
      <w:ind w:left="720"/>
      <w:contextualSpacing/>
    </w:pPr>
  </w:style>
  <w:style w:type="paragraph" w:styleId="a6">
    <w:name w:val="Normal (Web)"/>
    <w:aliases w:val="Обычный (веб) Знак,Обычный (Web)1 Знак,Знак4 Знак,Знак4 Знак Знак Знак,Знак4 Знак Знак1,Знак4 Знак1,Обычный (веб) Знак1 Знак,Обычный (веб) Знак Знак1 Знак,Знак Знак1 Знак Знак1,Обычный (веб) Знак Знак Знак Знак1"/>
    <w:basedOn w:val="a"/>
    <w:uiPriority w:val="99"/>
    <w:semiHidden/>
    <w:unhideWhenUsed/>
    <w:qFormat/>
    <w:rsid w:val="0034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DD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9446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erpoint">
    <w:name w:val="underpoint"/>
    <w:basedOn w:val="a"/>
    <w:uiPriority w:val="99"/>
    <w:qFormat/>
    <w:rsid w:val="00146E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B472-E8B0-4AA3-B922-820086D4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Home-2012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Bokish</cp:lastModifiedBy>
  <cp:revision>2</cp:revision>
  <cp:lastPrinted>2024-12-17T12:09:00Z</cp:lastPrinted>
  <dcterms:created xsi:type="dcterms:W3CDTF">2026-01-29T14:09:00Z</dcterms:created>
  <dcterms:modified xsi:type="dcterms:W3CDTF">2026-01-29T14:09:00Z</dcterms:modified>
</cp:coreProperties>
</file>