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A9" w:rsidRPr="00267CA9" w:rsidRDefault="00577FA3" w:rsidP="00267CA9">
      <w:pPr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ru-RU"/>
        </w:rPr>
      </w:pPr>
      <w:r w:rsidRPr="00267CA9">
        <w:rPr>
          <w:rFonts w:eastAsia="Times New Roman" w:cs="Arial"/>
          <w:b/>
          <w:bCs/>
          <w:sz w:val="24"/>
          <w:szCs w:val="24"/>
          <w:lang w:eastAsia="ru-RU"/>
        </w:rPr>
        <w:t>Административная процедура № 5.3.</w:t>
      </w:r>
    </w:p>
    <w:p w:rsidR="00577FA3" w:rsidRPr="00267CA9" w:rsidRDefault="00577FA3" w:rsidP="00A04863">
      <w:pPr>
        <w:spacing w:after="24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ru-RU"/>
        </w:rPr>
      </w:pPr>
      <w:r w:rsidRPr="00267CA9">
        <w:rPr>
          <w:rFonts w:eastAsia="Times New Roman" w:cs="Arial"/>
          <w:b/>
          <w:bCs/>
          <w:sz w:val="24"/>
          <w:szCs w:val="24"/>
          <w:lang w:eastAsia="ru-RU"/>
        </w:rPr>
        <w:br/>
        <w:t>Регистрация установления отцовства</w:t>
      </w:r>
    </w:p>
    <w:p w:rsidR="00577FA3" w:rsidRPr="00267CA9" w:rsidRDefault="00577FA3" w:rsidP="00577FA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267CA9">
        <w:rPr>
          <w:rFonts w:eastAsia="Times New Roman" w:cs="Arial"/>
          <w:sz w:val="24"/>
          <w:szCs w:val="24"/>
          <w:lang w:eastAsia="ru-RU"/>
        </w:rPr>
        <w:t>Государственный орган, в который гражданин должен обратиться: орган загса по месту жительства одного из родителей ребенка, или по месту вынесения решения суда об установлении отцовства, или по месту регистрации рождения.</w:t>
      </w:r>
      <w:r w:rsidRPr="00267CA9">
        <w:rPr>
          <w:rFonts w:eastAsia="Times New Roman" w:cs="Arial"/>
          <w:sz w:val="24"/>
          <w:szCs w:val="24"/>
          <w:lang w:eastAsia="ru-RU"/>
        </w:rPr>
        <w:br/>
      </w:r>
      <w:r w:rsidRPr="00267CA9">
        <w:rPr>
          <w:rFonts w:eastAsia="Times New Roman" w:cs="Arial"/>
          <w:sz w:val="24"/>
          <w:szCs w:val="24"/>
          <w:lang w:eastAsia="ru-RU"/>
        </w:rPr>
        <w:br/>
        <w:t>Документы и (или) сведения, представляемые гражданином для осуществления административной процедуры: </w:t>
      </w:r>
    </w:p>
    <w:p w:rsidR="00577FA3" w:rsidRPr="00267CA9" w:rsidRDefault="00577FA3" w:rsidP="00577FA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267CA9">
        <w:rPr>
          <w:rFonts w:eastAsia="Times New Roman" w:cs="Arial"/>
          <w:sz w:val="24"/>
          <w:szCs w:val="24"/>
          <w:lang w:eastAsia="ru-RU"/>
        </w:rPr>
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отцовства;</w:t>
      </w:r>
    </w:p>
    <w:p w:rsidR="00577FA3" w:rsidRPr="00267CA9" w:rsidRDefault="00577FA3" w:rsidP="00577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267CA9">
        <w:rPr>
          <w:rFonts w:eastAsia="Times New Roman" w:cs="Arial"/>
          <w:sz w:val="24"/>
          <w:szCs w:val="24"/>
          <w:lang w:eastAsia="ru-RU"/>
        </w:rPr>
        <w:t>паспорта или иные документы, удостоверяющие личность заявителей (заявителя);</w:t>
      </w:r>
    </w:p>
    <w:p w:rsidR="00577FA3" w:rsidRPr="00267CA9" w:rsidRDefault="00577FA3" w:rsidP="00577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267CA9">
        <w:rPr>
          <w:rFonts w:eastAsia="Times New Roman" w:cs="Arial"/>
          <w:sz w:val="24"/>
          <w:szCs w:val="24"/>
          <w:lang w:eastAsia="ru-RU"/>
        </w:rPr>
        <w:t>свидетельство о рождении ребенка – в случае, если регистрация рождения ребенка была произведена ранее;</w:t>
      </w:r>
    </w:p>
    <w:p w:rsidR="00577FA3" w:rsidRPr="00267CA9" w:rsidRDefault="00577FA3" w:rsidP="00577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267CA9">
        <w:rPr>
          <w:rFonts w:eastAsia="Times New Roman" w:cs="Arial"/>
          <w:sz w:val="24"/>
          <w:szCs w:val="24"/>
          <w:lang w:eastAsia="ru-RU"/>
        </w:rPr>
        <w:t>письменное согласие совершеннолетнего лица, в отношении которого производится регистрация установления отцовства, – в случае регистрации установления отцовства в отношении лица, достигшего совершеннолетия;</w:t>
      </w:r>
    </w:p>
    <w:p w:rsidR="00577FA3" w:rsidRPr="00267CA9" w:rsidRDefault="00577FA3" w:rsidP="00577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267CA9">
        <w:rPr>
          <w:rFonts w:eastAsia="Times New Roman" w:cs="Arial"/>
          <w:sz w:val="24"/>
          <w:szCs w:val="24"/>
          <w:lang w:eastAsia="ru-RU"/>
        </w:rPr>
        <w:t>копия решение суда об установлении отцовства – в случае регистрации установления отцовства по решению суда</w:t>
      </w:r>
    </w:p>
    <w:p w:rsidR="00577FA3" w:rsidRPr="00267CA9" w:rsidRDefault="00577FA3" w:rsidP="00577FA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267CA9">
        <w:rPr>
          <w:rFonts w:eastAsia="Times New Roman" w:cs="Arial"/>
          <w:sz w:val="24"/>
          <w:szCs w:val="24"/>
          <w:lang w:eastAsia="ru-RU"/>
        </w:rPr>
        <w:t>Размер платы, взимаемой при осуществлении административной процедуры: бесплатно.</w:t>
      </w:r>
      <w:r w:rsidRPr="00267CA9">
        <w:rPr>
          <w:rFonts w:eastAsia="Times New Roman" w:cs="Arial"/>
          <w:sz w:val="24"/>
          <w:szCs w:val="24"/>
          <w:lang w:eastAsia="ru-RU"/>
        </w:rPr>
        <w:br/>
        <w:t> </w:t>
      </w:r>
      <w:r w:rsidRPr="00267CA9">
        <w:rPr>
          <w:rFonts w:eastAsia="Times New Roman" w:cs="Arial"/>
          <w:sz w:val="24"/>
          <w:szCs w:val="24"/>
          <w:lang w:eastAsia="ru-RU"/>
        </w:rPr>
        <w:br/>
        <w:t>Максимальный срок осуществления административной процедуры:</w:t>
      </w:r>
      <w:r w:rsidRPr="00267CA9">
        <w:rPr>
          <w:rFonts w:eastAsia="Times New Roman" w:cs="Arial"/>
          <w:sz w:val="24"/>
          <w:szCs w:val="24"/>
          <w:lang w:eastAsia="ru-RU"/>
        </w:rPr>
        <w:br/>
        <w:t>2 дня со дня подачи заявления, при одновременной торжественной регистрации рождения и регистрации установления отцовства – 3 дня, при одновременной регистрации рождения, установления отцовства и заключения брака – в день регистрации заключения брака, при подаче совместного заявления до рождения ребенка – в день регистрации рождения ребенка, а в случае запроса сведений и (или) документов от других государственных органов, иных организаций – 1 месяц.</w:t>
      </w:r>
      <w:r w:rsidRPr="00267CA9">
        <w:rPr>
          <w:rFonts w:eastAsia="Times New Roman" w:cs="Arial"/>
          <w:sz w:val="24"/>
          <w:szCs w:val="24"/>
          <w:lang w:eastAsia="ru-RU"/>
        </w:rPr>
        <w:br/>
      </w:r>
      <w:r w:rsidRPr="00267CA9">
        <w:rPr>
          <w:rFonts w:eastAsia="Times New Roman" w:cs="Arial"/>
          <w:sz w:val="14"/>
          <w:szCs w:val="14"/>
          <w:lang w:eastAsia="ru-RU"/>
        </w:rPr>
        <w:br/>
      </w:r>
      <w:r w:rsidRPr="00267CA9">
        <w:rPr>
          <w:rFonts w:eastAsia="Times New Roman" w:cs="Arial"/>
          <w:sz w:val="24"/>
          <w:szCs w:val="24"/>
          <w:lang w:eastAsia="ru-RU"/>
        </w:rPr>
        <w:t>Срок действия документа (свидетельства об установлении отцовства), выдаваемого при осуществлении административной процедуры - бессрочно.</w:t>
      </w:r>
      <w:r w:rsidRPr="00267CA9">
        <w:rPr>
          <w:rFonts w:eastAsia="Times New Roman" w:cs="Arial"/>
          <w:sz w:val="24"/>
          <w:szCs w:val="24"/>
          <w:lang w:eastAsia="ru-RU"/>
        </w:rPr>
        <w:br/>
      </w:r>
      <w:r w:rsidRPr="00267CA9">
        <w:rPr>
          <w:rFonts w:eastAsia="Times New Roman" w:cs="Arial"/>
          <w:sz w:val="14"/>
          <w:szCs w:val="14"/>
          <w:lang w:eastAsia="ru-RU"/>
        </w:rPr>
        <w:br/>
      </w:r>
      <w:r w:rsidRPr="00267CA9">
        <w:rPr>
          <w:rFonts w:eastAsia="Times New Roman" w:cs="Arial"/>
          <w:sz w:val="24"/>
          <w:szCs w:val="24"/>
          <w:lang w:eastAsia="ru-RU"/>
        </w:rPr>
        <w:t>Свидетельство об установлении отцовства выдается по просьбе родителей каждому из них. </w:t>
      </w:r>
      <w:r w:rsidRPr="00267CA9">
        <w:rPr>
          <w:rFonts w:eastAsia="Times New Roman" w:cs="Arial"/>
          <w:sz w:val="24"/>
          <w:szCs w:val="24"/>
          <w:lang w:eastAsia="ru-RU"/>
        </w:rPr>
        <w:br/>
        <w:t>Другие документы и (или) сведения, необходимые для осуществления административной процедуры, по запросу органа загса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  <w:r w:rsidRPr="00267CA9">
        <w:rPr>
          <w:rFonts w:eastAsia="Times New Roman" w:cs="Arial"/>
          <w:sz w:val="24"/>
          <w:szCs w:val="24"/>
          <w:lang w:eastAsia="ru-RU"/>
        </w:rPr>
        <w:br/>
      </w:r>
      <w:r w:rsidRPr="00267CA9">
        <w:rPr>
          <w:rFonts w:eastAsia="Times New Roman" w:cs="Arial"/>
          <w:sz w:val="14"/>
          <w:szCs w:val="14"/>
          <w:lang w:eastAsia="ru-RU"/>
        </w:rPr>
        <w:br/>
      </w:r>
      <w:r w:rsidRPr="00267CA9">
        <w:rPr>
          <w:rFonts w:eastAsia="Times New Roman" w:cs="Arial"/>
          <w:sz w:val="24"/>
          <w:szCs w:val="24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267CA9">
        <w:rPr>
          <w:rFonts w:eastAsia="Times New Roman" w:cs="Arial"/>
          <w:sz w:val="24"/>
          <w:szCs w:val="24"/>
          <w:lang w:eastAsia="ru-RU"/>
        </w:rPr>
        <w:t>апостиля</w:t>
      </w:r>
      <w:proofErr w:type="spellEnd"/>
      <w:r w:rsidRPr="00267CA9">
        <w:rPr>
          <w:rFonts w:eastAsia="Times New Roman" w:cs="Arial"/>
          <w:sz w:val="24"/>
          <w:szCs w:val="24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577FA3" w:rsidRPr="00267CA9" w:rsidRDefault="00577FA3" w:rsidP="00577FA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267CA9">
        <w:rPr>
          <w:rFonts w:eastAsia="Times New Roman" w:cs="Arial"/>
          <w:sz w:val="24"/>
          <w:szCs w:val="24"/>
          <w:lang w:eastAsia="ru-RU"/>
        </w:rPr>
        <w:lastRenderedPageBreak/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577FA3" w:rsidRPr="00267CA9" w:rsidRDefault="00577FA3" w:rsidP="00577FA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267CA9">
        <w:rPr>
          <w:rFonts w:eastAsia="Times New Roman" w:cs="Arial"/>
          <w:sz w:val="24"/>
          <w:szCs w:val="24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577FA3" w:rsidRDefault="00577FA3" w:rsidP="00577FA3">
      <w:pPr>
        <w:rPr>
          <w:rFonts w:eastAsia="Times New Roman" w:cs="Arial"/>
          <w:sz w:val="24"/>
          <w:szCs w:val="24"/>
          <w:lang w:eastAsia="ru-RU"/>
        </w:rPr>
      </w:pPr>
      <w:r w:rsidRPr="00267CA9">
        <w:rPr>
          <w:rFonts w:eastAsia="Times New Roman" w:cs="Arial"/>
          <w:sz w:val="24"/>
          <w:szCs w:val="24"/>
          <w:lang w:eastAsia="ru-RU"/>
        </w:rPr>
        <w:t>Регистрация установления отцовства через представителя не допускается</w:t>
      </w:r>
      <w:r w:rsidR="00267CA9">
        <w:rPr>
          <w:rFonts w:eastAsia="Times New Roman" w:cs="Arial"/>
          <w:sz w:val="24"/>
          <w:szCs w:val="24"/>
          <w:lang w:eastAsia="ru-RU"/>
        </w:rPr>
        <w:t>.</w:t>
      </w:r>
      <w:r w:rsidRPr="00267CA9">
        <w:rPr>
          <w:rFonts w:eastAsia="Times New Roman" w:cs="Arial"/>
          <w:sz w:val="24"/>
          <w:szCs w:val="24"/>
          <w:lang w:eastAsia="ru-RU"/>
        </w:rPr>
        <w:t> </w:t>
      </w:r>
    </w:p>
    <w:p w:rsidR="00E90F7F" w:rsidRPr="00A21656" w:rsidRDefault="005710D5" w:rsidP="00577FA3">
      <w:pPr>
        <w:rPr>
          <w:sz w:val="24"/>
          <w:szCs w:val="24"/>
        </w:rPr>
      </w:pPr>
      <w:r w:rsidRPr="00A21656">
        <w:rPr>
          <w:sz w:val="24"/>
          <w:szCs w:val="24"/>
        </w:rPr>
        <w:t xml:space="preserve">Заявление о регистрации установления отцовства подается в письменной форме в ходе приема родителями (родителем), опекуном, попечителем ребенка, а также самим ребенком по </w:t>
      </w:r>
      <w:bookmarkStart w:id="0" w:name="_GoBack"/>
      <w:bookmarkEnd w:id="0"/>
      <w:r w:rsidRPr="00A21656">
        <w:rPr>
          <w:sz w:val="24"/>
          <w:szCs w:val="24"/>
        </w:rPr>
        <w:t>достижении им совершеннолетия.</w:t>
      </w:r>
    </w:p>
    <w:sectPr w:rsidR="00E90F7F" w:rsidRPr="00A21656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4AC"/>
    <w:multiLevelType w:val="multilevel"/>
    <w:tmpl w:val="6D6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FA3"/>
    <w:rsid w:val="00131401"/>
    <w:rsid w:val="001459AD"/>
    <w:rsid w:val="00267CA9"/>
    <w:rsid w:val="004F47E1"/>
    <w:rsid w:val="005710D5"/>
    <w:rsid w:val="00577FA3"/>
    <w:rsid w:val="00647581"/>
    <w:rsid w:val="00A04863"/>
    <w:rsid w:val="00A21656"/>
    <w:rsid w:val="00AD6063"/>
    <w:rsid w:val="00D8666D"/>
    <w:rsid w:val="00E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D5A7-B62F-416A-A450-81B071F9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2018-03-02T06:20:00Z</dcterms:created>
  <dcterms:modified xsi:type="dcterms:W3CDTF">2020-01-28T08:41:00Z</dcterms:modified>
</cp:coreProperties>
</file>