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7C" w:rsidRDefault="0090287C" w:rsidP="009028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 сентября  2021  года</w:t>
      </w:r>
    </w:p>
    <w:p w:rsidR="0090287C" w:rsidRDefault="0090287C" w:rsidP="0090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90287C" w:rsidRDefault="0090287C" w:rsidP="0090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свободном жилом помещении  коммерческого использования (двухкомнатная    квартира)  расположенном  по  адресу:  аг.  Бочейково, 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 4,  кв.  6  </w:t>
      </w:r>
    </w:p>
    <w:p w:rsidR="0090287C" w:rsidRDefault="0090287C" w:rsidP="0090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1559"/>
        <w:gridCol w:w="1843"/>
        <w:gridCol w:w="1417"/>
        <w:gridCol w:w="1383"/>
      </w:tblGrid>
      <w:tr w:rsidR="0090287C" w:rsidTr="0090287C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90287C" w:rsidTr="0090287C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C" w:rsidRDefault="00902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руб. 35 коп. </w:t>
            </w:r>
          </w:p>
        </w:tc>
      </w:tr>
      <w:tr w:rsidR="0090287C" w:rsidTr="0090287C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 на 1 чел.</w:t>
            </w:r>
          </w:p>
        </w:tc>
      </w:tr>
      <w:tr w:rsidR="0090287C" w:rsidTr="0090287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</w:p>
          <w:p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 Восточная</w:t>
            </w:r>
          </w:p>
          <w:p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4, кв.6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квартира,  общей  площадью  - 48,57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расположена  в двухэтажном доме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C" w:rsidRDefault="00902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90287C" w:rsidRDefault="00902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87C" w:rsidRDefault="00902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90287C" w:rsidRDefault="00902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информации.</w:t>
      </w: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8E3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287C" w:rsidRDefault="0090287C" w:rsidP="008E3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C10C7">
        <w:rPr>
          <w:rFonts w:ascii="Times New Roman" w:hAnsi="Times New Roman" w:cs="Times New Roman"/>
          <w:sz w:val="28"/>
          <w:szCs w:val="28"/>
        </w:rPr>
        <w:t>15 сентября</w:t>
      </w:r>
      <w:r w:rsidR="0065664B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5664B">
        <w:rPr>
          <w:rFonts w:ascii="Times New Roman" w:hAnsi="Times New Roman" w:cs="Times New Roman"/>
          <w:sz w:val="28"/>
          <w:szCs w:val="28"/>
        </w:rPr>
        <w:t>четырёхкомнатной</w:t>
      </w:r>
      <w:r>
        <w:rPr>
          <w:rFonts w:ascii="Times New Roman" w:hAnsi="Times New Roman" w:cs="Times New Roman"/>
          <w:sz w:val="28"/>
          <w:szCs w:val="28"/>
        </w:rPr>
        <w:t xml:space="preserve">    квартире,  включённой    в  состав  коммерческого жилья,  расположенного  по  адресу:  аг.  Бочейково,  ул.  </w:t>
      </w:r>
      <w:proofErr w:type="gramStart"/>
      <w:r w:rsidR="0065664B">
        <w:rPr>
          <w:rFonts w:ascii="Times New Roman" w:hAnsi="Times New Roman" w:cs="Times New Roman"/>
          <w:sz w:val="28"/>
          <w:szCs w:val="28"/>
        </w:rPr>
        <w:t>Мелиоративная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 1</w:t>
      </w:r>
      <w:r w:rsidR="006566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 кв.  8  (решение  Бочейковского  сельского  исполнительного  комитета  от  10.06.2016г.  № 41.)</w:t>
      </w:r>
    </w:p>
    <w:p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1559"/>
        <w:gridCol w:w="1843"/>
        <w:gridCol w:w="1417"/>
        <w:gridCol w:w="1383"/>
      </w:tblGrid>
      <w:tr w:rsidR="008E34ED" w:rsidTr="008E34ED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8E34ED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65664B" w:rsidP="0065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 </w:t>
            </w:r>
          </w:p>
        </w:tc>
      </w:tr>
      <w:tr w:rsidR="008E34ED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 на 1 чел.</w:t>
            </w:r>
          </w:p>
        </w:tc>
      </w:tr>
      <w:tr w:rsidR="008E34ED" w:rsidTr="008E34E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</w:p>
          <w:p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>Мелиоративная,</w:t>
            </w:r>
          </w:p>
          <w:p w:rsidR="008E34ED" w:rsidRDefault="008E34ED" w:rsidP="0065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65664B" w:rsidP="0065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четырёхкомнатная 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квартира,  общей  площадью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 w:rsidP="0065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 xml:space="preserve">на втором этаже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двухэтажном кирпичном доме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информации.</w:t>
      </w: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66A5" w:rsidSect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323"/>
    <w:rsid w:val="00043188"/>
    <w:rsid w:val="000B1E5C"/>
    <w:rsid w:val="00147F35"/>
    <w:rsid w:val="0023046D"/>
    <w:rsid w:val="00243710"/>
    <w:rsid w:val="002A0A74"/>
    <w:rsid w:val="002E083B"/>
    <w:rsid w:val="003F1F00"/>
    <w:rsid w:val="00435F03"/>
    <w:rsid w:val="00466796"/>
    <w:rsid w:val="004C5B92"/>
    <w:rsid w:val="00550358"/>
    <w:rsid w:val="00551CE9"/>
    <w:rsid w:val="00594BDE"/>
    <w:rsid w:val="00651DA4"/>
    <w:rsid w:val="0065664B"/>
    <w:rsid w:val="00663562"/>
    <w:rsid w:val="00704444"/>
    <w:rsid w:val="00840778"/>
    <w:rsid w:val="00871638"/>
    <w:rsid w:val="00877715"/>
    <w:rsid w:val="008851E3"/>
    <w:rsid w:val="008C3B42"/>
    <w:rsid w:val="008E34ED"/>
    <w:rsid w:val="0090287C"/>
    <w:rsid w:val="00905AC7"/>
    <w:rsid w:val="009854F4"/>
    <w:rsid w:val="009D4E11"/>
    <w:rsid w:val="009F56DF"/>
    <w:rsid w:val="009F612F"/>
    <w:rsid w:val="00A76323"/>
    <w:rsid w:val="00B20353"/>
    <w:rsid w:val="00B315C9"/>
    <w:rsid w:val="00BE4117"/>
    <w:rsid w:val="00CA797E"/>
    <w:rsid w:val="00CF66A5"/>
    <w:rsid w:val="00D92F79"/>
    <w:rsid w:val="00D93A60"/>
    <w:rsid w:val="00DB178A"/>
    <w:rsid w:val="00E23616"/>
    <w:rsid w:val="00EC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8574-AA56-495F-BD10-B0B0AAD0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12</cp:revision>
  <cp:lastPrinted>2020-01-15T12:37:00Z</cp:lastPrinted>
  <dcterms:created xsi:type="dcterms:W3CDTF">2019-02-07T07:26:00Z</dcterms:created>
  <dcterms:modified xsi:type="dcterms:W3CDTF">2021-09-15T13:55:00Z</dcterms:modified>
</cp:coreProperties>
</file>