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B3F2" w14:textId="77777777" w:rsidR="001C264C" w:rsidRDefault="00781C13" w:rsidP="00781C1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Перечень арендных жилых помещений коммунального жилищного фонда, которые могут быть предоставлены гражданам с условием выполнения ремонта за счет собственных средств, с последующим освобождением этих граждан от платы за пользование такими помещениями на сумму затраченных средств</w:t>
      </w:r>
      <w:r w:rsidR="00DE6F36">
        <w:rPr>
          <w:rFonts w:ascii="Times New Roman" w:hAnsi="Times New Roman" w:cs="Times New Roman"/>
          <w:b/>
          <w:sz w:val="30"/>
          <w:szCs w:val="30"/>
        </w:rPr>
        <w:t xml:space="preserve"> (в рамках действия Указа Президента Республики Беларусь от 21 марта 2022 г. № 112 «Об особенностях использования арендного жилья»)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844"/>
        <w:gridCol w:w="850"/>
        <w:gridCol w:w="2552"/>
        <w:gridCol w:w="1553"/>
      </w:tblGrid>
      <w:tr w:rsidR="00642861" w14:paraId="7665A3F4" w14:textId="77777777" w:rsidTr="00E27ED0">
        <w:tc>
          <w:tcPr>
            <w:tcW w:w="546" w:type="dxa"/>
          </w:tcPr>
          <w:p w14:paraId="780D4438" w14:textId="77777777" w:rsidR="00781C13" w:rsidRPr="00642861" w:rsidRDefault="00781C13" w:rsidP="00781C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44" w:type="dxa"/>
          </w:tcPr>
          <w:p w14:paraId="2FFF1B8B" w14:textId="77777777" w:rsidR="00781C13" w:rsidRPr="00642861" w:rsidRDefault="00781C13" w:rsidP="00781C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Адрес арендного жилого помещения</w:t>
            </w:r>
          </w:p>
        </w:tc>
        <w:tc>
          <w:tcPr>
            <w:tcW w:w="850" w:type="dxa"/>
          </w:tcPr>
          <w:p w14:paraId="68D07F6E" w14:textId="77777777" w:rsidR="00781C13" w:rsidRPr="00642861" w:rsidRDefault="00781C13" w:rsidP="00642861">
            <w:pPr>
              <w:pStyle w:val="a3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Общая площадь, кв.м.</w:t>
            </w:r>
          </w:p>
        </w:tc>
        <w:tc>
          <w:tcPr>
            <w:tcW w:w="2552" w:type="dxa"/>
          </w:tcPr>
          <w:p w14:paraId="21B59A4C" w14:textId="77777777" w:rsidR="00781C13" w:rsidRPr="00642861" w:rsidRDefault="00E46383" w:rsidP="00781C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хозяйствования, в хозяйственном ведении, оперативном управлении (либо передано по договору безвозмездного пользования) которого находится жилое помещение</w:t>
            </w:r>
          </w:p>
        </w:tc>
        <w:tc>
          <w:tcPr>
            <w:tcW w:w="1553" w:type="dxa"/>
          </w:tcPr>
          <w:p w14:paraId="4EED0856" w14:textId="77777777" w:rsidR="00781C13" w:rsidRPr="00642861" w:rsidRDefault="00E46383" w:rsidP="00781C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9E5AF0" w14:paraId="3ECBF4AB" w14:textId="77777777" w:rsidTr="00E27ED0">
        <w:tc>
          <w:tcPr>
            <w:tcW w:w="546" w:type="dxa"/>
          </w:tcPr>
          <w:p w14:paraId="344FCA3E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713" w14:textId="77777777" w:rsidR="009E5AF0" w:rsidRDefault="009E5AF0" w:rsidP="009E5AF0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 с/с</w:t>
            </w:r>
            <w:r w:rsidRPr="00E46383">
              <w:rPr>
                <w:rFonts w:ascii="Times New Roman" w:eastAsia="Calibri" w:hAnsi="Times New Roman" w:cs="Times New Roman"/>
                <w:sz w:val="26"/>
                <w:szCs w:val="26"/>
              </w:rPr>
              <w:t>, д.Плиссы, ул.Центральная, д.2, кв.1</w:t>
            </w:r>
          </w:p>
          <w:p w14:paraId="69FB09D6" w14:textId="77777777" w:rsidR="009E5AF0" w:rsidRPr="00E46383" w:rsidRDefault="009E5AF0" w:rsidP="009E5AF0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5359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2552" w:type="dxa"/>
          </w:tcPr>
          <w:p w14:paraId="6D4B59CB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Бешенковичского райисполкома</w:t>
            </w:r>
          </w:p>
        </w:tc>
        <w:tc>
          <w:tcPr>
            <w:tcW w:w="1553" w:type="dxa"/>
          </w:tcPr>
          <w:p w14:paraId="7EC0A020" w14:textId="77777777" w:rsidR="009E5AF0" w:rsidRPr="00642861" w:rsidRDefault="009E5AF0" w:rsidP="009E5A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квартира в блокированном жилом доме</w:t>
            </w:r>
          </w:p>
        </w:tc>
      </w:tr>
      <w:tr w:rsidR="009E5AF0" w14:paraId="76742514" w14:textId="77777777" w:rsidTr="00E27ED0">
        <w:tc>
          <w:tcPr>
            <w:tcW w:w="546" w:type="dxa"/>
          </w:tcPr>
          <w:p w14:paraId="31762681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E94C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г.п.Бешенковичи, ул.Черняховского, д.12, кв.4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88F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2552" w:type="dxa"/>
          </w:tcPr>
          <w:p w14:paraId="46A1B885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УКП ЖКХ «Бешенковичский коммунальник»</w:t>
            </w:r>
          </w:p>
        </w:tc>
        <w:tc>
          <w:tcPr>
            <w:tcW w:w="1553" w:type="dxa"/>
          </w:tcPr>
          <w:p w14:paraId="4530A699" w14:textId="77777777" w:rsidR="009E5AF0" w:rsidRPr="00642861" w:rsidRDefault="009E5AF0" w:rsidP="009E5AF0">
            <w:pPr>
              <w:pStyle w:val="a3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квартира в многоквартирном жилом доме</w:t>
            </w:r>
          </w:p>
        </w:tc>
      </w:tr>
      <w:tr w:rsidR="009E5AF0" w14:paraId="423E9771" w14:textId="77777777" w:rsidTr="00E27ED0">
        <w:tc>
          <w:tcPr>
            <w:tcW w:w="546" w:type="dxa"/>
          </w:tcPr>
          <w:p w14:paraId="60BF66E0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44" w:type="dxa"/>
          </w:tcPr>
          <w:p w14:paraId="29DA8DE5" w14:textId="77777777" w:rsidR="009E5AF0" w:rsidRPr="00642861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аг.Улла, пер.Мостовой, д.15г, кв.2</w:t>
            </w:r>
          </w:p>
        </w:tc>
        <w:tc>
          <w:tcPr>
            <w:tcW w:w="850" w:type="dxa"/>
          </w:tcPr>
          <w:p w14:paraId="408260F5" w14:textId="77777777" w:rsidR="009E5AF0" w:rsidRPr="00642861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68,1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DE1" w14:textId="77777777" w:rsidR="009E5AF0" w:rsidRPr="00642861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</w:tcPr>
          <w:p w14:paraId="60C009A3" w14:textId="77777777" w:rsidR="009E5AF0" w:rsidRPr="006C1E7E" w:rsidRDefault="009E5AF0" w:rsidP="009E5AF0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в блокированном жилом доме </w:t>
            </w:r>
          </w:p>
        </w:tc>
      </w:tr>
      <w:tr w:rsidR="009E5AF0" w14:paraId="789E7D4A" w14:textId="77777777" w:rsidTr="00E27ED0">
        <w:tc>
          <w:tcPr>
            <w:tcW w:w="546" w:type="dxa"/>
          </w:tcPr>
          <w:p w14:paraId="7644B319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B93F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 с/с</w:t>
            </w:r>
            <w:r w:rsidRPr="00350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50EA8">
              <w:rPr>
                <w:rFonts w:ascii="Times New Roman" w:hAnsi="Times New Roman"/>
                <w:sz w:val="26"/>
                <w:szCs w:val="26"/>
              </w:rPr>
              <w:t xml:space="preserve"> д.Плиссы, ул.Центральная, д.3, кв.5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86C6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62,0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10816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</w:tcPr>
          <w:p w14:paraId="4AA009A3" w14:textId="77777777" w:rsidR="009E5AF0" w:rsidRPr="00C14C39" w:rsidRDefault="009E5AF0" w:rsidP="009E5AF0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 xml:space="preserve">квартира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многоквартирном </w:t>
            </w:r>
            <w:r w:rsidRPr="00C14C39">
              <w:rPr>
                <w:rFonts w:ascii="Times New Roman" w:hAnsi="Times New Roman"/>
                <w:sz w:val="18"/>
                <w:szCs w:val="18"/>
              </w:rPr>
              <w:t xml:space="preserve"> жилом доме</w:t>
            </w:r>
          </w:p>
        </w:tc>
      </w:tr>
      <w:tr w:rsidR="009E5AF0" w14:paraId="719BC8A5" w14:textId="77777777" w:rsidTr="00E27ED0">
        <w:tc>
          <w:tcPr>
            <w:tcW w:w="546" w:type="dxa"/>
          </w:tcPr>
          <w:p w14:paraId="7339803B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5D7A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ул.Центральная, д.3, кв.6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0FE0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74,81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1D646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</w:tcPr>
          <w:p w14:paraId="7166035C" w14:textId="77777777" w:rsidR="009E5AF0" w:rsidRPr="00C14C39" w:rsidRDefault="009E5AF0" w:rsidP="009E5AF0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 xml:space="preserve">квартира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многоквартирном </w:t>
            </w:r>
            <w:r w:rsidRPr="00C14C39">
              <w:rPr>
                <w:rFonts w:ascii="Times New Roman" w:hAnsi="Times New Roman"/>
                <w:sz w:val="18"/>
                <w:szCs w:val="18"/>
              </w:rPr>
              <w:t xml:space="preserve"> жилом доме</w:t>
            </w:r>
          </w:p>
        </w:tc>
      </w:tr>
      <w:tr w:rsidR="009E5AF0" w14:paraId="692093E1" w14:textId="77777777" w:rsidTr="00E27ED0">
        <w:tc>
          <w:tcPr>
            <w:tcW w:w="546" w:type="dxa"/>
          </w:tcPr>
          <w:p w14:paraId="006D5543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44" w:type="dxa"/>
          </w:tcPr>
          <w:p w14:paraId="7D6C8D6E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ул.Центральная, д.3, кв.7</w:t>
            </w:r>
          </w:p>
        </w:tc>
        <w:tc>
          <w:tcPr>
            <w:tcW w:w="850" w:type="dxa"/>
          </w:tcPr>
          <w:p w14:paraId="487AA79A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85,22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47CA0E1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</w:tcPr>
          <w:p w14:paraId="5C349AB9" w14:textId="77777777" w:rsidR="009E5AF0" w:rsidRPr="00C14C39" w:rsidRDefault="009E5AF0" w:rsidP="009E5AF0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 xml:space="preserve">квартира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многоквартирном </w:t>
            </w:r>
            <w:r w:rsidRPr="00C14C39">
              <w:rPr>
                <w:rFonts w:ascii="Times New Roman" w:hAnsi="Times New Roman"/>
                <w:sz w:val="18"/>
                <w:szCs w:val="18"/>
              </w:rPr>
              <w:t xml:space="preserve"> жилом доме</w:t>
            </w:r>
          </w:p>
        </w:tc>
      </w:tr>
      <w:tr w:rsidR="009E5AF0" w14:paraId="3D626500" w14:textId="77777777" w:rsidTr="00E27ED0">
        <w:tc>
          <w:tcPr>
            <w:tcW w:w="546" w:type="dxa"/>
          </w:tcPr>
          <w:p w14:paraId="21D6156D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44" w:type="dxa"/>
          </w:tcPr>
          <w:p w14:paraId="2D00C5A6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 xml:space="preserve">д.Плиссы, ул.Молодежная, д.1 </w:t>
            </w:r>
          </w:p>
        </w:tc>
        <w:tc>
          <w:tcPr>
            <w:tcW w:w="850" w:type="dxa"/>
          </w:tcPr>
          <w:p w14:paraId="11AB3CFC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54,0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714F548E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</w:tcPr>
          <w:p w14:paraId="0B6BB098" w14:textId="77777777" w:rsidR="009E5AF0" w:rsidRPr="00C14C39" w:rsidRDefault="009E5AF0" w:rsidP="009E5AF0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>одноквартирный жилой дом</w:t>
            </w:r>
          </w:p>
        </w:tc>
      </w:tr>
      <w:tr w:rsidR="009E5AF0" w14:paraId="0E182324" w14:textId="77777777" w:rsidTr="00E27ED0">
        <w:tc>
          <w:tcPr>
            <w:tcW w:w="546" w:type="dxa"/>
          </w:tcPr>
          <w:p w14:paraId="02C98A2B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4CF2" w14:textId="77777777" w:rsidR="009E5AF0" w:rsidRPr="00350EA8" w:rsidRDefault="009E5AF0" w:rsidP="009E5AF0">
            <w:pPr>
              <w:pStyle w:val="a3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 с/с</w:t>
            </w:r>
            <w:r w:rsidRPr="00350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50EA8">
              <w:rPr>
                <w:rFonts w:ascii="Times New Roman" w:hAnsi="Times New Roman"/>
                <w:sz w:val="26"/>
                <w:szCs w:val="26"/>
              </w:rPr>
              <w:t xml:space="preserve"> д.Застаринье, ул.Ударная, д.2, кв.2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291AB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E1B2EF8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5B331" w14:textId="77777777" w:rsidR="009E5AF0" w:rsidRPr="00C14C39" w:rsidRDefault="009E5AF0" w:rsidP="009E5AF0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в </w:t>
            </w:r>
            <w:r w:rsidRPr="00C14C39">
              <w:rPr>
                <w:rFonts w:ascii="Times New Roman" w:hAnsi="Times New Roman"/>
                <w:sz w:val="18"/>
                <w:szCs w:val="18"/>
              </w:rPr>
              <w:t>блокированном жилом доме</w:t>
            </w:r>
          </w:p>
        </w:tc>
      </w:tr>
      <w:tr w:rsidR="009E5AF0" w14:paraId="5B2663EE" w14:textId="77777777" w:rsidTr="00E27ED0">
        <w:tc>
          <w:tcPr>
            <w:tcW w:w="546" w:type="dxa"/>
          </w:tcPr>
          <w:p w14:paraId="4F08C25E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6306" w14:textId="77777777" w:rsidR="009E5AF0" w:rsidRPr="00350EA8" w:rsidRDefault="009E5AF0" w:rsidP="009E5AF0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аг.Синицы, ул.Центральная, д.5, кв.7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8C9C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5B0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3D2B0" w14:textId="77777777" w:rsidR="009E5AF0" w:rsidRPr="00C14C39" w:rsidRDefault="009E5AF0" w:rsidP="009E5AF0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 xml:space="preserve">квартира в многоквартирном  жилом доме </w:t>
            </w:r>
          </w:p>
        </w:tc>
      </w:tr>
      <w:tr w:rsidR="009E5AF0" w14:paraId="00DDFEEE" w14:textId="77777777" w:rsidTr="00E27ED0">
        <w:tc>
          <w:tcPr>
            <w:tcW w:w="546" w:type="dxa"/>
          </w:tcPr>
          <w:p w14:paraId="6AD491ED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396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аг.Синицы, ул.Южная,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2050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2552" w:type="dxa"/>
          </w:tcPr>
          <w:p w14:paraId="0D25696B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9E4DE" w14:textId="77777777" w:rsidR="009E5AF0" w:rsidRPr="00C14C39" w:rsidRDefault="009E5AF0" w:rsidP="009E5A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>одноквартирный  жилой дом</w:t>
            </w:r>
          </w:p>
        </w:tc>
      </w:tr>
      <w:tr w:rsidR="009E5AF0" w14:paraId="3DED1206" w14:textId="77777777" w:rsidTr="00E27ED0">
        <w:tc>
          <w:tcPr>
            <w:tcW w:w="546" w:type="dxa"/>
          </w:tcPr>
          <w:p w14:paraId="5F89A1B0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3BE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аг.Синицы, ул.Центральная, д.26А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170F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74,9</w:t>
            </w:r>
          </w:p>
        </w:tc>
        <w:tc>
          <w:tcPr>
            <w:tcW w:w="2552" w:type="dxa"/>
          </w:tcPr>
          <w:p w14:paraId="3987556B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4C1D7" w14:textId="77777777" w:rsidR="009E5AF0" w:rsidRPr="00C14C39" w:rsidRDefault="009E5AF0" w:rsidP="009E5A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>одноквартирный  жилой дом</w:t>
            </w:r>
          </w:p>
        </w:tc>
      </w:tr>
      <w:tr w:rsidR="009E5AF0" w14:paraId="14918243" w14:textId="77777777" w:rsidTr="00E27ED0">
        <w:tc>
          <w:tcPr>
            <w:tcW w:w="546" w:type="dxa"/>
          </w:tcPr>
          <w:p w14:paraId="4AD93D81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917" w14:textId="77777777" w:rsidR="009E5AF0" w:rsidRPr="00521805" w:rsidRDefault="009E5AF0" w:rsidP="009E5AF0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21805">
              <w:rPr>
                <w:rFonts w:ascii="Times New Roman" w:eastAsia="Calibri" w:hAnsi="Times New Roman"/>
                <w:sz w:val="26"/>
                <w:szCs w:val="26"/>
              </w:rPr>
              <w:t>д.Забелье, ул.Центральная, д.31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480F" w14:textId="77777777" w:rsidR="009E5AF0" w:rsidRPr="00521805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1805"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  <w:tc>
          <w:tcPr>
            <w:tcW w:w="2552" w:type="dxa"/>
          </w:tcPr>
          <w:p w14:paraId="259643D6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129" w14:textId="77777777" w:rsidR="009E5AF0" w:rsidRPr="00C14C39" w:rsidRDefault="009E5AF0" w:rsidP="009E5A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 xml:space="preserve">одноквартирный жилой дом </w:t>
            </w:r>
          </w:p>
        </w:tc>
      </w:tr>
      <w:tr w:rsidR="009E5AF0" w14:paraId="3DB0C917" w14:textId="77777777" w:rsidTr="00E27ED0">
        <w:tc>
          <w:tcPr>
            <w:tcW w:w="546" w:type="dxa"/>
          </w:tcPr>
          <w:p w14:paraId="2D3EF8F1" w14:textId="77777777" w:rsidR="009E5AF0" w:rsidRPr="00E46383" w:rsidRDefault="009E5AF0" w:rsidP="009E5A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CA8" w14:textId="77777777" w:rsidR="009E5AF0" w:rsidRPr="00350EA8" w:rsidRDefault="009E5AF0" w:rsidP="009E5AF0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д.Малые Павловичи, д.25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A155" w14:textId="77777777" w:rsidR="009E5AF0" w:rsidRPr="00350EA8" w:rsidRDefault="009E5AF0" w:rsidP="009E5A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62,0</w:t>
            </w:r>
          </w:p>
        </w:tc>
        <w:tc>
          <w:tcPr>
            <w:tcW w:w="2552" w:type="dxa"/>
          </w:tcPr>
          <w:p w14:paraId="28BF0DBA" w14:textId="77777777" w:rsidR="009E5AF0" w:rsidRPr="00350EA8" w:rsidRDefault="009E5AF0" w:rsidP="009E5A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55DD" w14:textId="77777777" w:rsidR="009E5AF0" w:rsidRPr="00C14C39" w:rsidRDefault="009E5AF0" w:rsidP="009E5AF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14C39">
              <w:rPr>
                <w:rFonts w:ascii="Times New Roman" w:hAnsi="Times New Roman"/>
                <w:sz w:val="18"/>
                <w:szCs w:val="18"/>
              </w:rPr>
              <w:t>одноквартирный жилой дом</w:t>
            </w:r>
          </w:p>
        </w:tc>
      </w:tr>
    </w:tbl>
    <w:p w14:paraId="421F4DF9" w14:textId="77777777" w:rsidR="00E27ED0" w:rsidRPr="009E5AF0" w:rsidRDefault="00DE6F36" w:rsidP="009E5AF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для целей </w:t>
      </w:r>
      <w:r w:rsidRPr="00DE6F36">
        <w:rPr>
          <w:rFonts w:ascii="Times New Roman" w:hAnsi="Times New Roman" w:cs="Times New Roman"/>
          <w:sz w:val="30"/>
          <w:szCs w:val="30"/>
        </w:rPr>
        <w:t>Указа Президента Республики Беларусь от 21 марта 2022 г. № 112 «Об особенностях использования арендного жилья»</w:t>
      </w:r>
      <w:r>
        <w:rPr>
          <w:rFonts w:ascii="Times New Roman" w:hAnsi="Times New Roman" w:cs="Times New Roman"/>
          <w:sz w:val="30"/>
          <w:szCs w:val="30"/>
        </w:rPr>
        <w:t xml:space="preserve"> ремонт – это текущий ремонт жилых помещений, установка, замена и ремонт вышедшего из строя в процессе эксплуатации внутриквартирного электрического, газового, санитарно-технического и иного оборудования (за исключением системы центрального отопления, системы противодымной защиты и автоматической пожарной сигнализации), приборов индивидуального учета расхода воды, тепловой и электрической энергии, газа, внутриквартирной электропроводки. </w:t>
      </w:r>
    </w:p>
    <w:p w14:paraId="45FF2266" w14:textId="77777777" w:rsidR="00E27ED0" w:rsidRDefault="00E27ED0" w:rsidP="0052180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7D76DD5" w14:textId="77777777" w:rsidR="00E27ED0" w:rsidRDefault="00E27ED0" w:rsidP="0052180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E27ED0" w:rsidSect="00E27E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0E"/>
    <w:rsid w:val="000C4606"/>
    <w:rsid w:val="001C264C"/>
    <w:rsid w:val="00243ED6"/>
    <w:rsid w:val="002C1E9F"/>
    <w:rsid w:val="0031730E"/>
    <w:rsid w:val="00350EA8"/>
    <w:rsid w:val="00372DFD"/>
    <w:rsid w:val="004739F3"/>
    <w:rsid w:val="004745AC"/>
    <w:rsid w:val="004D5ED0"/>
    <w:rsid w:val="00521805"/>
    <w:rsid w:val="00642861"/>
    <w:rsid w:val="006C1E7E"/>
    <w:rsid w:val="006C7C26"/>
    <w:rsid w:val="00704F45"/>
    <w:rsid w:val="00781C13"/>
    <w:rsid w:val="008042AF"/>
    <w:rsid w:val="00863F4F"/>
    <w:rsid w:val="009E5AF0"/>
    <w:rsid w:val="00A466B1"/>
    <w:rsid w:val="00D737EC"/>
    <w:rsid w:val="00DE6F36"/>
    <w:rsid w:val="00E27ED0"/>
    <w:rsid w:val="00E46383"/>
    <w:rsid w:val="00F1205A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89A8"/>
  <w15:chartTrackingRefBased/>
  <w15:docId w15:val="{D462B539-5BD7-4137-860F-A711EA4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C13"/>
    <w:pPr>
      <w:spacing w:after="0" w:line="240" w:lineRule="auto"/>
    </w:pPr>
  </w:style>
  <w:style w:type="table" w:styleId="a4">
    <w:name w:val="Table Grid"/>
    <w:basedOn w:val="a1"/>
    <w:uiPriority w:val="39"/>
    <w:rsid w:val="0078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cp:lastPrinted>2022-05-10T12:52:00Z</cp:lastPrinted>
  <dcterms:created xsi:type="dcterms:W3CDTF">2022-05-23T06:33:00Z</dcterms:created>
  <dcterms:modified xsi:type="dcterms:W3CDTF">2022-05-23T06:33:00Z</dcterms:modified>
</cp:coreProperties>
</file>