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7A33">
      <w:pPr>
        <w:pStyle w:val="newncpi0"/>
        <w:jc w:val="center"/>
        <w:divId w:val="412120913"/>
      </w:pPr>
      <w:bookmarkStart w:id="0" w:name="_GoBack"/>
      <w:bookmarkEnd w:id="0"/>
      <w:r>
        <w:t> </w:t>
      </w:r>
    </w:p>
    <w:p w:rsidR="00000000" w:rsidRDefault="00D87A33">
      <w:pPr>
        <w:pStyle w:val="newncpi0"/>
        <w:jc w:val="center"/>
        <w:divId w:val="412120913"/>
      </w:pPr>
      <w:bookmarkStart w:id="1" w:name="a3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D87A33">
      <w:pPr>
        <w:pStyle w:val="newncpi"/>
        <w:ind w:firstLine="0"/>
        <w:jc w:val="center"/>
        <w:divId w:val="412120913"/>
      </w:pPr>
      <w:r>
        <w:rPr>
          <w:rStyle w:val="datepr"/>
        </w:rPr>
        <w:t>17 октября 2018 г.</w:t>
      </w:r>
      <w:r>
        <w:rPr>
          <w:rStyle w:val="number"/>
        </w:rPr>
        <w:t xml:space="preserve"> № 740</w:t>
      </w:r>
    </w:p>
    <w:p w:rsidR="00000000" w:rsidRDefault="00D87A33">
      <w:pPr>
        <w:pStyle w:val="titlencpi"/>
        <w:divId w:val="412120913"/>
      </w:pPr>
      <w:r>
        <w:rPr>
          <w:color w:val="000080"/>
        </w:rPr>
        <w:t>О перечне административных процедур, прием заявлений и выдача решений по которым осуществляются через службу «одно окно»</w:t>
      </w:r>
    </w:p>
    <w:p w:rsidR="00000000" w:rsidRDefault="00D87A33">
      <w:pPr>
        <w:pStyle w:val="changei"/>
        <w:divId w:val="412120913"/>
      </w:pPr>
      <w:r>
        <w:t>Изменения и дополнения:</w:t>
      </w:r>
    </w:p>
    <w:p w:rsidR="00000000" w:rsidRDefault="00D87A33">
      <w:pPr>
        <w:pStyle w:val="changeadd"/>
        <w:divId w:val="412120913"/>
      </w:pPr>
      <w:hyperlink r:id="rId5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5 августа 2019 г. № 515 (Национальный правовой Интернет-портал Республики Беларусь, 09.08.2019, 5/46844);</w:t>
      </w:r>
    </w:p>
    <w:p w:rsidR="00000000" w:rsidRDefault="00D87A33">
      <w:pPr>
        <w:pStyle w:val="changeadd"/>
        <w:divId w:val="412120913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 мая 2020 г. № 271 (Национальный правовой Интернет-портал Республики Беларусь, 09.05.2020, 5/48043);</w:t>
      </w:r>
    </w:p>
    <w:p w:rsidR="00000000" w:rsidRDefault="00D87A33">
      <w:pPr>
        <w:pStyle w:val="changeadd"/>
        <w:divId w:val="412120913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</w:t>
      </w:r>
      <w:r>
        <w:t>еларусь от 20 ноября 2020 г. № 667 (Национальный правовой Интернет-портал Республики Беларусь, 27.11.2020, 5/48534);</w:t>
      </w:r>
    </w:p>
    <w:p w:rsidR="00000000" w:rsidRDefault="00D87A33">
      <w:pPr>
        <w:pStyle w:val="changeadd"/>
        <w:divId w:val="412120913"/>
      </w:pPr>
      <w:hyperlink r:id="rId8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 июня 2021 г. № 303 (Национальный</w:t>
      </w:r>
      <w:r>
        <w:t xml:space="preserve"> правовой Интернет-портал Республики Беларусь, 04.06.2021, 5/49108);</w:t>
      </w:r>
    </w:p>
    <w:p w:rsidR="00000000" w:rsidRDefault="00D87A33">
      <w:pPr>
        <w:pStyle w:val="changeadd"/>
        <w:divId w:val="412120913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июня 2021 г. № 363 (Национальный правовой Интернет-портал Республики Беларусь, </w:t>
      </w:r>
      <w:r>
        <w:t>30.06.2021, 5/49190);</w:t>
      </w:r>
    </w:p>
    <w:p w:rsidR="00000000" w:rsidRDefault="00D87A33">
      <w:pPr>
        <w:pStyle w:val="changeadd"/>
        <w:divId w:val="412120913"/>
      </w:pPr>
      <w:hyperlink r:id="rId10" w:anchor="a8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июля 2021 г. № 395 (Национальный правовой Интернет-портал Республики Беларусь, 09.07.2021, 5/49239)</w:t>
      </w:r>
    </w:p>
    <w:p w:rsidR="00000000" w:rsidRDefault="00D87A33">
      <w:pPr>
        <w:pStyle w:val="newncpi"/>
        <w:divId w:val="412120913"/>
      </w:pPr>
      <w:r>
        <w:t> </w:t>
      </w:r>
    </w:p>
    <w:p w:rsidR="00000000" w:rsidRDefault="00D87A33">
      <w:pPr>
        <w:pStyle w:val="preamble"/>
        <w:divId w:val="412120913"/>
      </w:pPr>
      <w:r>
        <w:t xml:space="preserve">На основании </w:t>
      </w:r>
      <w:hyperlink r:id="rId11" w:anchor="a12" w:tooltip="+" w:history="1">
        <w:r>
          <w:rPr>
            <w:rStyle w:val="a3"/>
          </w:rPr>
          <w:t>пункта 2</w:t>
        </w:r>
      </w:hyperlink>
      <w:r>
        <w:t xml:space="preserve">, частей </w:t>
      </w:r>
      <w:hyperlink r:id="rId12" w:anchor="a4" w:tooltip="+" w:history="1">
        <w:r>
          <w:rPr>
            <w:rStyle w:val="a3"/>
          </w:rPr>
          <w:t>второй</w:t>
        </w:r>
      </w:hyperlink>
      <w:r>
        <w:t xml:space="preserve"> и третьей пункта 3 Положения о порядке создания и деятельности службы «одно окно», утвержденного Указом Президента Республики Беларусь от 24</w:t>
      </w:r>
      <w:r>
        <w:t> мая 2018 г. № 202, а также с учетом необходимости обеспечения требуемого уровня использования информационных технологий и технической готовности служб «одно окно», государственных органов, иных организаций, к компетенции которых относится осуществление ад</w:t>
      </w:r>
      <w:r>
        <w:t>министративных процедур, Совет Министров Республики Беларусь ПОСТАНОВЛЯЕТ:</w:t>
      </w:r>
    </w:p>
    <w:p w:rsidR="00000000" w:rsidRDefault="00D87A33">
      <w:pPr>
        <w:pStyle w:val="point"/>
        <w:divId w:val="412120913"/>
      </w:pPr>
      <w:bookmarkStart w:id="2" w:name="a2"/>
      <w:bookmarkEnd w:id="2"/>
      <w:r>
        <w:t xml:space="preserve">1. Установить перечень административных процедур, прием заявлений и выдача решений по которым осуществляются через службу «одно окно», согласно </w:t>
      </w:r>
      <w:hyperlink w:anchor="a19" w:tooltip="+" w:history="1">
        <w:r>
          <w:rPr>
            <w:rStyle w:val="a3"/>
          </w:rPr>
          <w:t>прил</w:t>
        </w:r>
        <w:r>
          <w:rPr>
            <w:rStyle w:val="a3"/>
          </w:rPr>
          <w:t>ожению</w:t>
        </w:r>
      </w:hyperlink>
      <w:r>
        <w:t>.</w:t>
      </w:r>
    </w:p>
    <w:p w:rsidR="00000000" w:rsidRDefault="00D87A33">
      <w:pPr>
        <w:pStyle w:val="point"/>
        <w:divId w:val="412120913"/>
      </w:pPr>
      <w:r>
        <w:lastRenderedPageBreak/>
        <w:t>2. Облисполкомам и Минскому горисполкому с учетом расширения использования службами «одно окно» информационных технологий, систем и ресурсов вносить в Министерство юстиции предложения о дополнении перечня, указанного в </w:t>
      </w:r>
      <w:hyperlink w:anchor="a2" w:tooltip="+" w:history="1">
        <w:r>
          <w:rPr>
            <w:rStyle w:val="a3"/>
          </w:rPr>
          <w:t>пункте 1</w:t>
        </w:r>
      </w:hyperlink>
      <w:r>
        <w:t xml:space="preserve"> настоящего постановления, в целях обеспечения максимальной консолидации административных процедур в службах «одно окно».</w:t>
      </w:r>
    </w:p>
    <w:p w:rsidR="00000000" w:rsidRDefault="00D87A33">
      <w:pPr>
        <w:pStyle w:val="point"/>
        <w:divId w:val="412120913"/>
      </w:pPr>
      <w:r>
        <w:t>3. Настоящее постановление вступает в силу с 27 ноября 2018 г.</w:t>
      </w:r>
    </w:p>
    <w:p w:rsidR="00000000" w:rsidRDefault="00D87A33">
      <w:pPr>
        <w:pStyle w:val="newncpi"/>
        <w:divId w:val="4121209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486"/>
      </w:tblGrid>
      <w:tr w:rsidR="00000000">
        <w:trPr>
          <w:divId w:val="41212091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87A3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87A33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000000" w:rsidRDefault="00D87A33">
      <w:pPr>
        <w:pStyle w:val="newncpi"/>
        <w:divId w:val="4121209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9"/>
        <w:gridCol w:w="3733"/>
      </w:tblGrid>
      <w:tr w:rsidR="00000000">
        <w:trPr>
          <w:divId w:val="412120913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append1"/>
            </w:pPr>
            <w:bookmarkStart w:id="3" w:name="a19"/>
            <w:bookmarkEnd w:id="3"/>
            <w:r>
              <w:t>Приложение</w:t>
            </w:r>
          </w:p>
          <w:p w:rsidR="00000000" w:rsidRDefault="00D87A33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17.10.2018 № 740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06.05.2020 № 271) </w:t>
            </w:r>
          </w:p>
        </w:tc>
      </w:tr>
    </w:tbl>
    <w:p w:rsidR="00000000" w:rsidRDefault="00D87A33">
      <w:pPr>
        <w:pStyle w:val="titlep"/>
        <w:jc w:val="left"/>
        <w:divId w:val="412120913"/>
      </w:pPr>
      <w:bookmarkStart w:id="4" w:name="a18"/>
      <w:bookmarkEnd w:id="4"/>
      <w:r>
        <w:t>ПЕРЕЧЕНЬ</w:t>
      </w:r>
      <w:r>
        <w:br/>
        <w:t>административных процедур, прием заявлений и </w:t>
      </w:r>
      <w:r>
        <w:t>выдача решений по которым осуществляются через службу «одно окно»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4325"/>
      </w:tblGrid>
      <w:tr w:rsidR="00000000">
        <w:trPr>
          <w:divId w:val="412120913"/>
          <w:trHeight w:val="238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87A33">
            <w:pPr>
              <w:pStyle w:val="table10"/>
              <w:jc w:val="center"/>
            </w:pPr>
            <w:r>
              <w:t>Наименования административных процедур, осуществляемых в соответствии с законодательством местными исполнительными и распорядительными органами (их структурными подразделениями)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87A33">
            <w:pPr>
              <w:pStyle w:val="table10"/>
              <w:jc w:val="center"/>
            </w:pPr>
            <w:r>
              <w:t xml:space="preserve">Структурный элемент </w:t>
            </w:r>
            <w:hyperlink r:id="rId13" w:anchor="a7" w:tooltip="+" w:history="1">
              <w:r>
                <w:rPr>
                  <w:rStyle w:val="a3"/>
                </w:rPr>
                <w:t>перечня</w:t>
              </w:r>
            </w:hyperlink>
            <w:hyperlink w:anchor="a46" w:tooltip="+" w:history="1">
              <w:r>
                <w:rPr>
                  <w:rStyle w:val="a3"/>
                </w:rPr>
                <w:t>*</w:t>
              </w:r>
            </w:hyperlink>
            <w:r>
              <w:t xml:space="preserve">, единого </w:t>
            </w:r>
            <w:hyperlink r:id="rId14" w:anchor="a2" w:tooltip="+" w:history="1">
              <w:r>
                <w:rPr>
                  <w:rStyle w:val="a3"/>
                </w:rPr>
                <w:t>перечня</w:t>
              </w:r>
            </w:hyperlink>
            <w:hyperlink w:anchor="a47" w:tooltip="+" w:history="1">
              <w:r>
                <w:rPr>
                  <w:rStyle w:val="a3"/>
                </w:rPr>
                <w:t>**</w:t>
              </w:r>
            </w:hyperlink>
            <w:r>
              <w:t xml:space="preserve"> 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5" w:name="a23"/>
            <w:bookmarkEnd w:id="5"/>
            <w:r>
              <w:t>По заявлениям граждан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6" w:name="a24"/>
            <w:bookmarkEnd w:id="6"/>
            <w:r>
              <w:t>Жилищные правоотношения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 xml:space="preserve">1. Принятие решения о разрешении отчуждения одноквартирного жилого дома, квартиры в многоквартирном или блокированном жилом доме (далее в настоящем пункте, пунктах </w:t>
            </w:r>
            <w:hyperlink w:anchor="a20" w:tooltip="+" w:history="1">
              <w:r>
                <w:rPr>
                  <w:rStyle w:val="a3"/>
                </w:rPr>
                <w:t>32–34</w:t>
              </w:r>
            </w:hyperlink>
            <w:r>
              <w:t xml:space="preserve">, </w:t>
            </w:r>
            <w:hyperlink w:anchor="a21" w:tooltip="+" w:history="1">
              <w:r>
                <w:rPr>
                  <w:rStyle w:val="a3"/>
                </w:rPr>
                <w:t>40</w:t>
              </w:r>
            </w:hyperlink>
            <w:r>
              <w:t xml:space="preserve">, </w:t>
            </w:r>
            <w:hyperlink w:anchor="a22" w:tooltip="+" w:history="1">
              <w:r>
                <w:rPr>
                  <w:rStyle w:val="a3"/>
                </w:rPr>
                <w:t>63</w:t>
              </w:r>
            </w:hyperlink>
            <w:r>
              <w:t xml:space="preserve"> настоящего перечня – жилое помещение), а также объекта недвижимости, образованного </w:t>
            </w:r>
            <w:r>
              <w:lastRenderedPageBreak/>
              <w:t xml:space="preserve">в результате его раздела или слияния, незавершенного законсервированного капитального строения, долей в праве собственности </w:t>
            </w:r>
            <w:r>
              <w:t>на указанные объекты, построенные (реконструированные) или приобретенные с использованием льготного кредита либо построенные (реконструированные) с использованием субсидии на уплату части процентов за пользование кредитом (субсидии на уплату части проценто</w:t>
            </w:r>
            <w:r>
              <w:t>в за пользование кредитом и субсидии на погашение основного долга по кредиту), выданным банками на их строительство (реконструкцию) в установленном порядке (купля-продажа, дарение, мена либо иная сделка об отчуждении в течение пяти лет со дня досрочного по</w:t>
            </w:r>
            <w:r>
              <w:t>гашения этих кредитов, но не более периода, оставшегося до наступления срока их полного погашения, установленного кредитными договорами, либо дарение или мена до погашения этих кредитов), в случаях, когда необходимость получения такого разрешения предусмот</w:t>
            </w:r>
            <w:r>
              <w:t>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5" w:anchor="a897" w:tooltip="+" w:history="1">
              <w:r>
                <w:rPr>
                  <w:rStyle w:val="a3"/>
                </w:rPr>
                <w:t>подпункт 1.1.2</w:t>
              </w:r>
            </w:hyperlink>
            <w:r>
              <w:t xml:space="preserve"> пункта 1.1 пере</w:t>
            </w:r>
            <w:r>
              <w:t>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lastRenderedPageBreak/>
              <w:t>2. Принятие решения о разрешении отчуждения земельного участка, полученного гражданином как состоящим на учете нуждающихся в улучшении жилищных условий, и (или) возведенного на нем жилого дома либо объекта недвижимости, образованного в </w:t>
            </w:r>
            <w:r>
              <w:t>результате его раздела, слияния или вычленения из него, до истечения 8 лет со дня 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 таком земельном уча</w:t>
            </w:r>
            <w:r>
              <w:t>стке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6" w:anchor="a748" w:tooltip="+" w:history="1">
              <w:r>
                <w:rPr>
                  <w:rStyle w:val="a3"/>
                </w:rPr>
                <w:t>подпункт 1.1.2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3. Принятие решения о даче согласия на отчуждение жилого помещения, в котором проживают несовершеннолетние члены, бывшие члены семьи собственника, признанны</w:t>
            </w:r>
            <w:r>
              <w:t>е находящимися в социально опасном положении либо нуждающимися в государственной защите, или граждане, признанные недееспособными или ограниченные в дееспособности судом, либо жилого помещения, закрепленного за детьми-сиротами или детьми, оставшимися без п</w:t>
            </w:r>
            <w:r>
              <w:t>опечения родителей, либо жилого помещения, принадлежащего несовершеннолетним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7" w:anchor="a792" w:tooltip="+" w:history="1">
              <w:r>
                <w:rPr>
                  <w:rStyle w:val="a3"/>
                </w:rPr>
                <w:t>подпункт 1.1.3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4. Принятие решения о даче согласия на залог жилого помещения, в котором проживают не</w:t>
            </w:r>
            <w:r>
              <w:t>совершеннолетние либо принадлежащего несовершеннолетним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8" w:anchor="a602" w:tooltip="+" w:history="1">
              <w:r>
                <w:rPr>
                  <w:rStyle w:val="a3"/>
                </w:rPr>
                <w:t>подпункт 1.1.4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5. Принятие решения о постановке на учет (восстановлении на учете) граждан, нуждающихся в улучшении жилищн</w:t>
            </w:r>
            <w:r>
              <w:t>ых условий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9" w:anchor="a232" w:tooltip="+" w:history="1">
              <w:r>
                <w:rPr>
                  <w:rStyle w:val="a3"/>
                </w:rPr>
                <w:t>подпункт 1.1.5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6. Принятие решения о внесении изменений в состав семьи, с которым гражданин состоит на учете нуждающихся в улучшении жилищных условий (в </w:t>
            </w:r>
            <w:r>
              <w:t>случае увеличения состава семьи)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0" w:anchor="a988" w:tooltip="+" w:history="1">
              <w:r>
                <w:rPr>
                  <w:rStyle w:val="a3"/>
                </w:rPr>
                <w:t>подпункт 1.1.5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7. Принятие решения о внесении изменений в состав семьи, с которым гражданин состоит на учете нуждающихся в улучшении жилищных у</w:t>
            </w:r>
            <w:r>
              <w:t>словий (в случае уменьшения состава семьи)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1" w:anchor="a671" w:tooltip="+" w:history="1">
              <w:r>
                <w:rPr>
                  <w:rStyle w:val="a3"/>
                </w:rPr>
                <w:t>подпункт 1.1.5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8. Принятие решения о включении в отдельные списки учета нуждающихся в улучшении жилищных условий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2" w:anchor="a989" w:tooltip="+" w:history="1">
              <w:r>
                <w:rPr>
                  <w:rStyle w:val="a3"/>
                </w:rPr>
                <w:t>подпункт 1.1.5</w:t>
              </w:r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9. Принятие решения о разделе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3" w:anchor="a672" w:tooltip="+" w:history="1">
              <w:r>
                <w:rPr>
                  <w:rStyle w:val="a3"/>
                </w:rPr>
                <w:t>подпункт 1.1.6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lastRenderedPageBreak/>
              <w:t>10. Принятие решения о снятии граждан с учета нуждающихся в улучшении жилищных условий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4" w:anchor="a540" w:tooltip="+" w:history="1">
              <w:r>
                <w:rPr>
                  <w:rStyle w:val="a3"/>
                </w:rPr>
                <w:t>подпункт 1.1.7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11. Принятие решения об индексации</w:t>
            </w:r>
            <w:r>
              <w:t xml:space="preserve"> именных приватизационных чеков «Жилье» (далее – чеки «Жилье»)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5" w:anchor="a991" w:tooltip="+" w:history="1">
              <w:r>
                <w:rPr>
                  <w:rStyle w:val="a3"/>
                </w:rPr>
                <w:t>подпункт 1.1.10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12. Принятие решения о разделении чеков «Жилье»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6" w:anchor="a617" w:tooltip="+" w:history="1">
              <w:r>
                <w:rPr>
                  <w:rStyle w:val="a3"/>
                </w:rPr>
                <w:t>подпункт 1.1.11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13. Принятие решения о признании жилого помещения не соответствующим установленным для проживания санитарным и техническим требованиям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7" w:anchor="a992" w:tooltip="+" w:history="1">
              <w:r>
                <w:rPr>
                  <w:rStyle w:val="a3"/>
                </w:rPr>
                <w:t>подпункт 1.1.12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14. Принятие решения об изменении договора найма жилого помещения государственного жилищного фонда:</w:t>
            </w:r>
            <w:r>
              <w:br/>
              <w:t xml:space="preserve">по требованию нанимателей, объединяющихся в одну семью вследствие признания нанимателем </w:t>
            </w:r>
            <w:r>
              <w:t>другого члена семьи по требованию члена семьи нанимателя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8" w:anchor="a228" w:tooltip="+" w:history="1">
              <w:r>
                <w:rPr>
                  <w:rStyle w:val="a3"/>
                </w:rPr>
                <w:t>подпункт 1.1.13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15. Принятие решения о переводе жилого помещения в нежилое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9" w:anchor="a793" w:tooltip="+" w:history="1">
              <w:r>
                <w:rPr>
                  <w:rStyle w:val="a3"/>
                </w:rPr>
                <w:t>подпункт 1.1.14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16. Принятие решения об отмене решения о переводе жилого помещения в нежилое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30" w:anchor="a841" w:tooltip="+" w:history="1">
              <w:r>
                <w:rPr>
                  <w:rStyle w:val="a3"/>
                </w:rPr>
                <w:t>подпункт 1.1.15</w:t>
              </w:r>
            </w:hyperlink>
            <w:r>
              <w:t xml:space="preserve"> пункта </w:t>
            </w:r>
            <w:r>
              <w:t>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17. Принятие решения о переводе нежилого помещения в жилое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31" w:anchor="a689" w:tooltip="+" w:history="1">
              <w:r>
                <w:rPr>
                  <w:rStyle w:val="a3"/>
                </w:rPr>
                <w:t>подпункт 1.1.15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18. Принятие решения об отмене решения о переводе нежилого помещения в жилое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32" w:anchor="a910" w:tooltip="+" w:history="1">
              <w:r>
                <w:rPr>
                  <w:rStyle w:val="a3"/>
                </w:rPr>
                <w:t>подпункт 1.1.15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19. Принятие решения о сносе непригодного для проживания жилого помещения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33" w:anchor="a583" w:tooltip="+" w:history="1">
              <w:r>
                <w:rPr>
                  <w:rStyle w:val="a3"/>
                </w:rPr>
                <w:t>подпункт 1.1.16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20. Принятие решения о согласовании использования не по назначению одноквартирного, блокированного жилого дома или его части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34" w:anchor="a675" w:tooltip="+" w:history="1">
              <w:r>
                <w:rPr>
                  <w:rStyle w:val="a3"/>
                </w:rPr>
                <w:t>подпункт 1.1.17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21. Принятие решения о предоставлен</w:t>
            </w:r>
            <w:r>
              <w:t>ии жилого помещения коммерческого использования государственного жилищного фонда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35" w:anchor="a633" w:tooltip="+" w:history="1">
              <w:r>
                <w:rPr>
                  <w:rStyle w:val="a3"/>
                </w:rPr>
                <w:t>подпункт 1.1.18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22. Принятие решения о включении жилого помещения коммерческого использования го</w:t>
            </w:r>
            <w:r>
              <w:t>сударственного жилищного фонда в состав жилых помещений социального пользования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36" w:anchor="a676" w:tooltip="+" w:history="1">
              <w:r>
                <w:rPr>
                  <w:rStyle w:val="a3"/>
                </w:rPr>
                <w:t>подпункт 1.1.18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23. Принятие решения о </w:t>
            </w:r>
            <w:r>
              <w:t>предоставлении освободившейся жилой комнаты государственного жилищного фонда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37" w:anchor="a677" w:tooltip="+" w:history="1">
              <w:r>
                <w:rPr>
                  <w:rStyle w:val="a3"/>
                </w:rPr>
                <w:t>подпункт 1.1.19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24. Принятие решения о </w:t>
            </w:r>
            <w:r>
              <w:t>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38" w:anchor="a678" w:tooltip="+" w:history="1">
              <w:r>
                <w:rPr>
                  <w:rStyle w:val="a3"/>
                </w:rPr>
                <w:t>подпункт 1.1.20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25. Принятие решения о согласовании (разрешении) переустройс</w:t>
            </w:r>
            <w:r>
              <w:t>тва и (или) перепланировки жилого помещения, нежилого помещения в жилом доме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39" w:anchor="a794" w:tooltip="+" w:history="1">
              <w:r>
                <w:rPr>
                  <w:rStyle w:val="a3"/>
                </w:rPr>
                <w:t>подпункт 1.1.21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26. Принятие решения о согласовании (разрешении) самовольных переустройства и </w:t>
            </w:r>
            <w:r>
              <w:t>(или) перепланировки жилого помещения, нежилого помещения в жилом доме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40" w:anchor="a993" w:tooltip="+" w:history="1">
              <w:r>
                <w:rPr>
                  <w:rStyle w:val="a3"/>
                </w:rPr>
                <w:t>подпункт 1.1.21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27. Принятие решения об утверждении акта приемки выполненных работ по переустройству и (и</w:t>
            </w:r>
            <w:r>
              <w:t>ли) перепланировке жилого помещения, нежилого помещения в жилом доме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41" w:anchor="a1127" w:tooltip="+" w:history="1">
              <w:r>
                <w:rPr>
                  <w:rStyle w:val="a3"/>
                </w:rPr>
                <w:t>подпункт 1.1.21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lastRenderedPageBreak/>
              <w:t>28. Принятие решения о передаче в собственность жилого помещения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42" w:anchor="a229" w:tooltip="+" w:history="1">
              <w:r>
                <w:rPr>
                  <w:rStyle w:val="a3"/>
                </w:rPr>
                <w:t>подпункт 1.1.22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29.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43" w:anchor="a196" w:tooltip="+" w:history="1">
              <w:r>
                <w:rPr>
                  <w:rStyle w:val="a3"/>
                </w:rPr>
                <w:t>подпункт 1.1.23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30. 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строител</w:t>
            </w:r>
            <w:r>
              <w:t>ьство (реконструкцию) или приобретение жилых помещений, для 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44" w:anchor="a679" w:tooltip="+" w:history="1">
              <w:r>
                <w:rPr>
                  <w:rStyle w:val="a3"/>
                </w:rPr>
                <w:t>подпункт 1.1.23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</w:t>
            </w:r>
            <w:r>
              <w:t>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31. Принятие решения о предоставлении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45" w:anchor="a994" w:tooltip="+" w:history="1">
              <w:r>
                <w:rPr>
                  <w:rStyle w:val="a3"/>
                </w:rPr>
                <w:t>подпункт 1.1.24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bookmarkStart w:id="7" w:name="a20"/>
            <w:bookmarkEnd w:id="7"/>
            <w:r>
              <w:t>32. Принятие решени</w:t>
            </w:r>
            <w:r>
              <w:t>я о разрешении предоставления жилого помещения (его частей) по</w:t>
            </w:r>
            <w:r>
              <w:t> </w:t>
            </w:r>
            <w:hyperlink r:id="rId46" w:anchor="a10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найма жилого помещения частного жилищного фонда или договору аренды жилого помещения, построенного (реконструированного) или приобре</w:t>
            </w:r>
            <w:r>
              <w:t>тенного с 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</w:t>
            </w:r>
            <w:r>
              <w:t xml:space="preserve"> по кредиту), выданным банками на их строительство (реконструкцию) в установленном порядке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47" w:anchor="a893" w:tooltip="+" w:history="1">
              <w:r>
                <w:rPr>
                  <w:rStyle w:val="a3"/>
                </w:rPr>
                <w:t>подпункт 1.1.28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33. Принятие решения о предоставлении субсидии на </w:t>
            </w:r>
            <w:r>
              <w:t>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48" w:anchor="a998" w:tooltip="+" w:history="1">
              <w:r>
                <w:rPr>
                  <w:rStyle w:val="a3"/>
                </w:rPr>
                <w:t>подпункт 1.1.31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34. Принятие решения о внесении изменений в решение о предоставлении субсидии на уплату части процентов за пользование кредитом (субсидии на уплату части процентов за </w:t>
            </w:r>
            <w:r>
              <w:t>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49" w:anchor="a957" w:tooltip="+" w:history="1">
              <w:r>
                <w:rPr>
                  <w:rStyle w:val="a3"/>
                </w:rPr>
                <w:t>подпункт 1.1.32</w:t>
              </w:r>
            </w:hyperlink>
            <w:r>
              <w:t xml:space="preserve"> пункта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35. Принятие решения об установлении иного срока возмещения затрат на реализацию энергоэффективных мероприятий в многоквартирных жилых домах для отдельных категорий граждан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50" w:anchor="a1120" w:tooltip="+" w:history="1">
              <w:r>
                <w:rPr>
                  <w:rStyle w:val="a3"/>
                </w:rPr>
                <w:t>подпункт 1.1.33</w:t>
              </w:r>
            </w:hyperlink>
            <w:r>
              <w:t xml:space="preserve"> пункта</w:t>
            </w:r>
            <w:r>
              <w:t> 1.1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36. Выдача</w:t>
            </w:r>
            <w:r>
              <w:t xml:space="preserve"> </w:t>
            </w:r>
            <w:hyperlink r:id="rId51" w:anchor="a3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состоянии на учете нуждающихся в улучшении жилищных условий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52" w:anchor="a764" w:tooltip="+" w:history="1">
              <w:r>
                <w:rPr>
                  <w:rStyle w:val="a3"/>
                </w:rPr>
                <w:t>подпункт 1.3.1</w:t>
              </w:r>
            </w:hyperlink>
            <w:r>
              <w:t xml:space="preserve"> пункта 1.3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37. Выдача</w:t>
            </w:r>
            <w:r>
              <w:t xml:space="preserve"> </w:t>
            </w:r>
            <w:hyperlink r:id="rId53" w:anchor="a5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начисленной жилищной квоте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54" w:anchor="a230" w:tooltip="+" w:history="1">
              <w:r>
                <w:rPr>
                  <w:rStyle w:val="a3"/>
                </w:rPr>
                <w:t>подпункт 1.3.7</w:t>
              </w:r>
            </w:hyperlink>
            <w:r>
              <w:t xml:space="preserve"> пункта 1.3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38. Выдача справки о предоставлении (непредоставлении) одноразовой субсидии</w:t>
            </w:r>
            <w:r>
              <w:t xml:space="preserve"> на строительство (реконструкцию) или приобретение жилого помещения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55" w:anchor="a618" w:tooltip="+" w:history="1">
              <w:r>
                <w:rPr>
                  <w:rStyle w:val="a3"/>
                </w:rPr>
                <w:t>подпункт 1.3.9</w:t>
              </w:r>
            </w:hyperlink>
            <w:r>
              <w:t xml:space="preserve"> пункта 1.3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39. Выдача гражданам, состоящим на учете нуждающихся в улучшении жилищных условий, направлений</w:t>
            </w:r>
            <w:r>
              <w:t xml:space="preserve"> для заключения договоров создания объектов долевого строительства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56" w:anchor="a680" w:tooltip="+" w:history="1">
              <w:r>
                <w:rPr>
                  <w:rStyle w:val="a3"/>
                </w:rPr>
                <w:t>пункт 1.5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bookmarkStart w:id="8" w:name="a21"/>
            <w:bookmarkEnd w:id="8"/>
            <w:r>
              <w:lastRenderedPageBreak/>
              <w:t>40. Включение в списки на получение льготных кредитов граждан, состоящих на учете нуждающихся в </w:t>
            </w:r>
            <w:r>
              <w:t>улучшении жилищных условий по месту жительства (работы, службы) и 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57" w:anchor="a895" w:tooltip="+" w:history="1">
              <w:r>
                <w:rPr>
                  <w:rStyle w:val="a3"/>
                </w:rPr>
                <w:t>пункт 1.6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41. Включение в списки на получение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 граждан, постоянно проживающих и работающих в населенных пунктах с чи</w:t>
            </w:r>
            <w:r>
              <w:t>сленностью населения до 20 тыс. человек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58" w:anchor="a761" w:tooltip="+" w:history="1">
              <w:r>
                <w:rPr>
                  <w:rStyle w:val="a3"/>
                </w:rPr>
                <w:t>пункт 1.7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42. Регистрация</w:t>
            </w:r>
            <w:r>
              <w:t xml:space="preserve"> </w:t>
            </w:r>
            <w:hyperlink r:id="rId59" w:anchor="a10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найма (аренды) жилого помещения частного жилищного фонда и до</w:t>
            </w:r>
            <w:r>
              <w:t>полнительных соглашений к нему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60" w:anchor="a999" w:tooltip="+" w:history="1">
              <w:r>
                <w:rPr>
                  <w:rStyle w:val="a3"/>
                </w:rPr>
                <w:t>пункт 1.8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43. Регистрация письменных соглашений о признании членом семьи и письменных соглашений о порядке пользования жилым помещением, а </w:t>
            </w:r>
            <w:r>
              <w:t>также дополнительных соглашений к ним (расторжения соглашений)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61" w:anchor="a683" w:tooltip="+" w:history="1">
              <w:r>
                <w:rPr>
                  <w:rStyle w:val="a3"/>
                </w:rPr>
                <w:t>пункт 1.13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44. Регистрация договора аренды (субаренды) нежилого</w:t>
            </w:r>
            <w:r>
              <w:t xml:space="preserve"> </w:t>
            </w:r>
            <w:hyperlink r:id="rId62" w:anchor="a3" w:tooltip="+" w:history="1">
              <w:r>
                <w:rPr>
                  <w:rStyle w:val="a3"/>
                </w:rPr>
                <w:t>помещения</w:t>
              </w:r>
            </w:hyperlink>
            <w:r>
              <w:t>,</w:t>
            </w:r>
            <w:r>
              <w:t xml:space="preserve"> </w:t>
            </w:r>
            <w:hyperlink r:id="rId63" w:anchor="a12" w:tooltip="+" w:history="1">
              <w:r>
                <w:rPr>
                  <w:rStyle w:val="a3"/>
                </w:rPr>
                <w:t>машино-места</w:t>
              </w:r>
            </w:hyperlink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64" w:anchor="a914" w:tooltip="+" w:history="1">
              <w:r>
                <w:rPr>
                  <w:rStyle w:val="a3"/>
                </w:rPr>
                <w:t>пункт 1.14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45. Выдача согласования на установку на крышах и фасадах многоквартирных жилых домов индивидуальных антенн и ины</w:t>
            </w:r>
            <w:r>
              <w:t>х конструкций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65" w:anchor="a652" w:tooltip="+" w:history="1">
              <w:r>
                <w:rPr>
                  <w:rStyle w:val="a3"/>
                </w:rPr>
                <w:t>подпункт 1.15.1</w:t>
              </w:r>
            </w:hyperlink>
            <w:r>
              <w:t xml:space="preserve"> пункта 1.15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46.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66" w:anchor="a653" w:tooltip="+" w:history="1">
              <w:r>
                <w:rPr>
                  <w:rStyle w:val="a3"/>
                </w:rPr>
                <w:t>подпункт 1.15.2</w:t>
              </w:r>
            </w:hyperlink>
            <w:r>
              <w:t xml:space="preserve"> пункта 1.15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47. Выдача согласования проектной документации на переустройство и (или) перепланировку жилых помещений, нежилых помещений в жилых домах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67" w:anchor="a624" w:tooltip="+" w:history="1">
              <w:r>
                <w:rPr>
                  <w:rStyle w:val="a3"/>
                </w:rPr>
                <w:t>подпункт 1.15.3</w:t>
              </w:r>
            </w:hyperlink>
            <w:r>
              <w:t xml:space="preserve"> пункта 1.15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9" w:name="a25"/>
            <w:bookmarkEnd w:id="9"/>
            <w:r>
              <w:t>Труд и социальная защита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48. Принятие решения о единовременной выплате семьям при рождении двоих и более детей на приобретение детских вещей первой необходим</w:t>
            </w:r>
            <w:r>
              <w:t>ости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68" w:anchor="a157" w:tooltip="+" w:history="1">
              <w:r>
                <w:rPr>
                  <w:rStyle w:val="a3"/>
                </w:rPr>
                <w:t>пункт 2.7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49. Назначение пособия по уходу за ребенком-инвалидом в возрасте до 18 лет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69" w:anchor="a1005" w:tooltip="+" w:history="1">
              <w:r>
                <w:rPr>
                  <w:rStyle w:val="a3"/>
                </w:rPr>
                <w:t>пункт 2.15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50. Выдача</w:t>
            </w:r>
            <w:r>
              <w:t xml:space="preserve"> </w:t>
            </w:r>
            <w:hyperlink r:id="rId70" w:anchor="a6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размере пособия на детей и периоде его выплаты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71" w:anchor="a1007" w:tooltip="+" w:history="1">
              <w:r>
                <w:rPr>
                  <w:rStyle w:val="a3"/>
                </w:rPr>
                <w:t>пункт 2.18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51. Принятие решения о предоставлении материальной помощи безрабо</w:t>
            </w:r>
            <w:r>
              <w:t>тным, гражданам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72" w:anchor="a917" w:tooltip="+" w:history="1">
              <w:r>
                <w:rPr>
                  <w:rStyle w:val="a3"/>
                </w:rPr>
                <w:t>пункт 2.32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 xml:space="preserve">52. Принятие решения о предоставлении (об отказе в предоставлении) государственной </w:t>
            </w:r>
            <w:r>
              <w:t>адресной социальной помощи в виде ежемесячного и (или) единовременного социальных пособий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73" w:anchor="a1009" w:tooltip="+" w:history="1">
              <w:r>
                <w:rPr>
                  <w:rStyle w:val="a3"/>
                </w:rPr>
                <w:t>подпункт 2.33.1</w:t>
              </w:r>
            </w:hyperlink>
            <w:r>
              <w:t xml:space="preserve"> пункта 2.33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53. Принятие решения о предоставлении (об отказе в </w:t>
            </w:r>
            <w:r>
              <w:t>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74" w:anchor="a837" w:tooltip="+" w:history="1">
              <w:r>
                <w:rPr>
                  <w:rStyle w:val="a3"/>
                </w:rPr>
                <w:t>подпункт 2.33.2</w:t>
              </w:r>
            </w:hyperlink>
            <w:r>
              <w:t xml:space="preserve"> пункта 2.33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lastRenderedPageBreak/>
              <w:t>54. Принятие решения о п</w:t>
            </w:r>
            <w:r>
              <w:t>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75" w:anchor="a1010" w:tooltip="+" w:history="1">
              <w:r>
                <w:rPr>
                  <w:rStyle w:val="a3"/>
                </w:rPr>
                <w:t>подпункт 2.33.4</w:t>
              </w:r>
            </w:hyperlink>
            <w:r>
              <w:t xml:space="preserve"> пункта 2.33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55. Пр</w:t>
            </w:r>
            <w:r>
              <w:t>инятие решения о назначении пособия по уходу за инвалидом I группы либо лицом, достигшим 80-летнего возраста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76" w:anchor="a156" w:tooltip="+" w:history="1">
              <w:r>
                <w:rPr>
                  <w:rStyle w:val="a3"/>
                </w:rPr>
                <w:t>пункт 2.38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56. Выдача</w:t>
            </w:r>
            <w:r>
              <w:t xml:space="preserve"> </w:t>
            </w:r>
            <w:hyperlink r:id="rId77" w:anchor="a76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размере (неполучении) пособия по уходу за инвалидом I группы либо лицом, достигшим 80-летнего возраста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78" w:anchor="a919" w:tooltip="+" w:history="1">
              <w:r>
                <w:rPr>
                  <w:rStyle w:val="a3"/>
                </w:rPr>
                <w:t>пункт 2.39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57. Выдача</w:t>
            </w:r>
            <w:r>
              <w:t xml:space="preserve"> </w:t>
            </w:r>
            <w:hyperlink r:id="rId79" w:anchor="a89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снятие с учета в органах ГАИ автомобиля с соответствующей модификацией управления, переданного инвалиду в пользование, для реализации или сдачи автомобиля организациям Белорусского государственного объединения по заготовке, переработке и пост</w:t>
            </w:r>
            <w:r>
              <w:t>авке лома и отходов черных и цветных металлов или организациям потребительской кооперации, а также организациям, входящим в состав участников холдинга «Белресурсы»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80" w:anchor="a920" w:tooltip="+" w:history="1">
              <w:r>
                <w:rPr>
                  <w:rStyle w:val="a3"/>
                </w:rPr>
                <w:t>пункт 2.41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58. Выдача</w:t>
            </w:r>
            <w:r>
              <w:t xml:space="preserve"> </w:t>
            </w:r>
            <w:hyperlink r:id="rId81" w:anchor="a30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размере повременных платежей в возмещение вреда, причиненного жизни или здоровью физического лица, не связанного с исполнением им трудовых обязанностей, назначенных в связи с ликвидацией юридичес</w:t>
            </w:r>
            <w:r>
              <w:t>кого лица или прекращением деятельности индивидуального предпринимателя, ответственных за вред, вследствие признания их экономически несостоятельными (банкротами)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82" w:anchor="a921" w:tooltip="+" w:history="1">
              <w:r>
                <w:rPr>
                  <w:rStyle w:val="a3"/>
                </w:rPr>
                <w:t>пункт 2.42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59. Принятие</w:t>
            </w:r>
            <w:r>
              <w:t xml:space="preserve"> </w:t>
            </w:r>
            <w:hyperlink r:id="rId83" w:anchor="a68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назначении (отказе в назначении) семейного капитала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84" w:anchor="a1012" w:tooltip="+" w:history="1">
              <w:r>
                <w:rPr>
                  <w:rStyle w:val="a3"/>
                </w:rPr>
                <w:t>пункт 2.46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60. Принятие решения о досрочном распоряжении (отказе в </w:t>
            </w:r>
            <w:r>
              <w:t>досрочном распоряжении) средствами семейного капитала на строительство (реконструкцию) или приобретение жилых помещений, погашение задолженности по кредитам, предоставленным на эти цели, и выплату процентов за пользование ими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85" w:anchor="a995" w:tooltip="+" w:history="1">
              <w:r>
                <w:rPr>
                  <w:rStyle w:val="a3"/>
                </w:rPr>
                <w:t>подпункт 2.47.1</w:t>
              </w:r>
            </w:hyperlink>
            <w:r>
              <w:t xml:space="preserve"> пункта 2.47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61. Принятие решения о досрочном распоряжении (отказе в досрочном распоряжении) средствами семейного капитала на получение на платной основе высшего образования I ступени, среднего специальн</w:t>
            </w:r>
            <w:r>
              <w:t xml:space="preserve">ого образования в государственных учреждениях образования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86" w:anchor="a1128" w:tooltip="+" w:history="1">
              <w:r>
                <w:rPr>
                  <w:rStyle w:val="a3"/>
                </w:rPr>
                <w:t>подпункт 2.47.2</w:t>
              </w:r>
            </w:hyperlink>
            <w:r>
              <w:t xml:space="preserve"> пункта 2.47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62. Принятие решения о досрочном распоряжении (отказе в досрочном распоряжении) средствами семейног</w:t>
            </w:r>
            <w:r>
              <w:t>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87" w:anchor="a1129" w:tooltip="+" w:history="1">
              <w:r>
                <w:rPr>
                  <w:rStyle w:val="a3"/>
                </w:rPr>
                <w:t>подпункт 2.47.3</w:t>
              </w:r>
            </w:hyperlink>
            <w:r>
              <w:t xml:space="preserve"> пункта 2.47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bookmarkStart w:id="10" w:name="a22"/>
            <w:bookmarkEnd w:id="10"/>
            <w:r>
              <w:t>63. Принятие</w:t>
            </w:r>
            <w:r>
              <w:t xml:space="preserve"> </w:t>
            </w:r>
            <w:hyperlink r:id="rId88" w:anchor="a78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распоряжении (отказе в распоряжении)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89" w:anchor="a1014" w:tooltip="+" w:history="1">
              <w:r>
                <w:rPr>
                  <w:rStyle w:val="a3"/>
                </w:rPr>
                <w:t>пункт 2.48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64. Выдача дубликата</w:t>
            </w:r>
            <w:r>
              <w:t xml:space="preserve"> </w:t>
            </w:r>
            <w:hyperlink r:id="rId90" w:anchor="a68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назначении (отказе в назначении) семейного капитала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91" w:anchor="a902" w:tooltip="+" w:history="1">
              <w:r>
                <w:rPr>
                  <w:rStyle w:val="a3"/>
                </w:rPr>
                <w:t>пункт 2.49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65. Принятие решения о внесении изменений в</w:t>
            </w:r>
            <w:r>
              <w:t> </w:t>
            </w:r>
            <w:hyperlink r:id="rId92" w:anchor="a68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о назначении семейного капитала и выдача выписки из такого решения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93" w:anchor="a666" w:tooltip="+" w:history="1">
              <w:r>
                <w:rPr>
                  <w:rStyle w:val="a3"/>
                </w:rPr>
                <w:t>пункт</w:t>
              </w:r>
              <w:r>
                <w:rPr>
                  <w:rStyle w:val="a3"/>
                </w:rPr>
                <w:t> 2.50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11" w:name="a26"/>
            <w:bookmarkEnd w:id="11"/>
            <w:r>
              <w:lastRenderedPageBreak/>
              <w:t>Документы, подтверждающие право на социальные льготы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66. Выдача удостоверения (дубликата удостоверения) инвалида Отечественной войны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 xml:space="preserve">пункты </w:t>
            </w:r>
            <w:hyperlink r:id="rId94" w:anchor="a923" w:tooltip="+" w:history="1">
              <w:r>
                <w:rPr>
                  <w:rStyle w:val="a3"/>
                </w:rPr>
                <w:t>3.2</w:t>
              </w:r>
            </w:hyperlink>
            <w:r>
              <w:t xml:space="preserve">, </w:t>
            </w:r>
            <w:hyperlink r:id="rId95" w:anchor="a392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67. Выдача</w:t>
            </w:r>
            <w:r>
              <w:t xml:space="preserve"> </w:t>
            </w:r>
            <w:hyperlink r:id="rId96" w:anchor="a26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(дубликата удостоверения) инвалида о праве на льготы для инвалидов боевых действий на территории других го</w:t>
            </w:r>
            <w:r>
              <w:t>сударств, а также граждан, в том числе уволенных в запас (отставку), из числа военнослужащих, лиц начальствующего и рядового состава органов внутренних дел, органов и подразделений по чрезвычайным ситуациям, органов финансовых расследований Комитета госуда</w:t>
            </w:r>
            <w:r>
              <w:t>рственного контроля, сотрудников Следственного комитета, имеющих специальные звания,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 xml:space="preserve">пункты </w:t>
            </w:r>
            <w:hyperlink r:id="rId97" w:anchor="a924" w:tooltip="+" w:history="1">
              <w:r>
                <w:rPr>
                  <w:rStyle w:val="a3"/>
                </w:rPr>
                <w:t>3.3</w:t>
              </w:r>
            </w:hyperlink>
            <w:r>
              <w:t xml:space="preserve">, </w:t>
            </w:r>
            <w:hyperlink r:id="rId98" w:anchor="a392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 xml:space="preserve">68. Выдача удостоверения (дубликата удостоверения) о праве на льготы лицам, награжденным орденами или медалями СССР за самоотверженный </w:t>
            </w:r>
            <w:r>
              <w:t>труд и безупречную воинскую службу в тылу в годы Великой Отечественной войны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 xml:space="preserve">пункты </w:t>
            </w:r>
            <w:hyperlink r:id="rId99" w:anchor="a925" w:tooltip="+" w:history="1">
              <w:r>
                <w:rPr>
                  <w:rStyle w:val="a3"/>
                </w:rPr>
                <w:t>3.4</w:t>
              </w:r>
            </w:hyperlink>
            <w:r>
              <w:t xml:space="preserve">, </w:t>
            </w:r>
            <w:hyperlink r:id="rId100" w:anchor="a392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69. Выдача удостоверения (дубликата удостоверения) лицам, работавшим в период блокады г. Ленинграда с 8 сентября 1941 г. по 27 января 1944 г. на предприятиях, в учреждениях и организациях города и награжденным медалью «За оборону Ленинграда», и лицам, нагр</w:t>
            </w:r>
            <w:r>
              <w:t>ажденным знаком «Жителю блокадного Ленинграда»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 xml:space="preserve">пункты </w:t>
            </w:r>
            <w:hyperlink r:id="rId101" w:anchor="a926" w:tooltip="+" w:history="1">
              <w:r>
                <w:rPr>
                  <w:rStyle w:val="a3"/>
                </w:rPr>
                <w:t>3.5</w:t>
              </w:r>
            </w:hyperlink>
            <w:r>
              <w:t xml:space="preserve">, </w:t>
            </w:r>
            <w:hyperlink r:id="rId102" w:anchor="a392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70. Выдача удостоверения (дубликата удостоверения) о праве на </w:t>
            </w:r>
            <w:r>
              <w:t>льготы родителям и не вступившей в новый брак супруге (супругу) военнослужащего, погибшего в годы Великой Отечественной войны, в 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 xml:space="preserve">пункты </w:t>
            </w:r>
            <w:hyperlink r:id="rId103" w:anchor="a927" w:tooltip="+" w:history="1">
              <w:r>
                <w:rPr>
                  <w:rStyle w:val="a3"/>
                </w:rPr>
                <w:t>3.6</w:t>
              </w:r>
            </w:hyperlink>
            <w:r>
              <w:t xml:space="preserve">, </w:t>
            </w:r>
            <w:hyperlink r:id="rId104" w:anchor="a392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71. Выдача справки о праве на льготы детям и другим иждивенцам, получающим пенсию по случаю потери кормильца за погибших (умерших) ли</w:t>
            </w:r>
            <w:r>
              <w:t>ц, перечисленных в </w:t>
            </w:r>
            <w:hyperlink r:id="rId105" w:anchor="a279" w:tooltip="+" w:history="1">
              <w:r>
                <w:rPr>
                  <w:rStyle w:val="a3"/>
                </w:rPr>
                <w:t>статье 22</w:t>
              </w:r>
            </w:hyperlink>
            <w:r>
              <w:t xml:space="preserve"> Закона Республики Беларусь от 17 апреля 1992 г. № 1594-XII «О ветеранах»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06" w:anchor="a928" w:tooltip="+" w:history="1">
              <w:r>
                <w:rPr>
                  <w:rStyle w:val="a3"/>
                </w:rPr>
                <w:t>пункт 3.7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72. Выдача удостоверен</w:t>
            </w:r>
            <w:r>
              <w:t>ия (дубликата удостоверения)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 xml:space="preserve">пункты </w:t>
            </w:r>
            <w:hyperlink r:id="rId107" w:anchor="a13" w:tooltip="+" w:history="1">
              <w:r>
                <w:rPr>
                  <w:rStyle w:val="a3"/>
                </w:rPr>
                <w:t>3.8</w:t>
              </w:r>
            </w:hyperlink>
            <w:r>
              <w:t xml:space="preserve">, </w:t>
            </w:r>
            <w:hyperlink r:id="rId108" w:anchor="a392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73. Выдача</w:t>
            </w:r>
            <w:r>
              <w:t xml:space="preserve"> </w:t>
            </w:r>
            <w:hyperlink r:id="rId109" w:anchor="a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(дубликата удостоверения) пострадавшего от катастрофы на Чернобыльской АЭС, других радиационных аварий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пунк</w:t>
            </w:r>
            <w:r>
              <w:t xml:space="preserve">ты </w:t>
            </w:r>
            <w:hyperlink r:id="rId110" w:anchor="a486" w:tooltip="+" w:history="1">
              <w:r>
                <w:rPr>
                  <w:rStyle w:val="a3"/>
                </w:rPr>
                <w:t>3.9</w:t>
              </w:r>
            </w:hyperlink>
            <w:r>
              <w:t xml:space="preserve">, </w:t>
            </w:r>
            <w:hyperlink r:id="rId111" w:anchor="a392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74. Выдача</w:t>
            </w:r>
            <w:r>
              <w:t xml:space="preserve"> </w:t>
            </w:r>
            <w:hyperlink r:id="rId112" w:anchor="a4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(дубликата удостоверения) национального образ</w:t>
            </w:r>
            <w:r>
              <w:t>ца инвалида боевых действий на территории других государств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13" w:anchor="a930" w:tooltip="+" w:history="1">
              <w:r>
                <w:rPr>
                  <w:rStyle w:val="a3"/>
                </w:rPr>
                <w:t>подпункт 3.13</w:t>
              </w:r>
              <w:r>
                <w:rPr>
                  <w:rStyle w:val="a3"/>
                  <w:vertAlign w:val="superscript"/>
                </w:rPr>
                <w:t>1</w:t>
              </w:r>
              <w:r>
                <w:rPr>
                  <w:rStyle w:val="a3"/>
                </w:rPr>
                <w:t>.2</w:t>
              </w:r>
            </w:hyperlink>
            <w:r>
              <w:t xml:space="preserve"> пункта 3.13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hyperlink r:id="rId114" w:anchor="a392" w:tooltip="+" w:history="1">
              <w:r>
                <w:rPr>
                  <w:rStyle w:val="a3"/>
                </w:rPr>
                <w:t>пункт 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75. Выдача</w:t>
            </w:r>
            <w:r>
              <w:t xml:space="preserve"> </w:t>
            </w:r>
            <w:hyperlink r:id="rId115" w:anchor="a1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(дубликата удостоверения) многодетной семьи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 xml:space="preserve">пункты </w:t>
            </w:r>
            <w:hyperlink r:id="rId116" w:anchor="a1015" w:tooltip="+" w:history="1">
              <w:r>
                <w:rPr>
                  <w:rStyle w:val="a3"/>
                </w:rPr>
                <w:t>3.15</w:t>
              </w:r>
            </w:hyperlink>
            <w:r>
              <w:t xml:space="preserve">, </w:t>
            </w:r>
            <w:hyperlink r:id="rId117" w:anchor="a392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76. Выдача</w:t>
            </w:r>
            <w:r>
              <w:t xml:space="preserve"> </w:t>
            </w:r>
            <w:hyperlink r:id="rId118" w:anchor="a2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(дубликата удостоверения) о праве на льготы для лиц, работавших на объектах противовоздушной обороны, местной противовоздушной обороны, на строительстве оборонительных сооружений</w:t>
            </w:r>
            <w:r>
              <w:t xml:space="preserve">, морских баз, аэродромов и других военных объектов в пределах </w:t>
            </w:r>
            <w:r>
              <w:lastRenderedPageBreak/>
              <w:t>тыловых границ действующих фронтов, на прифронтовых участках железных и автомобильных дорог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lastRenderedPageBreak/>
              <w:t xml:space="preserve">пункты </w:t>
            </w:r>
            <w:hyperlink r:id="rId119" w:anchor="a15" w:tooltip="+" w:history="1">
              <w:r>
                <w:rPr>
                  <w:rStyle w:val="a3"/>
                </w:rPr>
                <w:t>3.17</w:t>
              </w:r>
            </w:hyperlink>
            <w:r>
              <w:t xml:space="preserve">, </w:t>
            </w:r>
            <w:hyperlink r:id="rId120" w:anchor="a392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 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lastRenderedPageBreak/>
              <w:t>77. Выдача</w:t>
            </w:r>
            <w:r>
              <w:t xml:space="preserve"> </w:t>
            </w:r>
            <w:hyperlink r:id="rId121" w:anchor="a2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(дубликата удостоверения) о праве на льготы для лиц из числа членов экипажей судов транспортного флота, интернированных в начале Великой От</w:t>
            </w:r>
            <w:r>
              <w:t>ечественной войны в портах других государств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 xml:space="preserve">пункты </w:t>
            </w:r>
            <w:hyperlink r:id="rId122" w:anchor="a931" w:tooltip="+" w:history="1">
              <w:r>
                <w:rPr>
                  <w:rStyle w:val="a3"/>
                </w:rPr>
                <w:t>3.18</w:t>
              </w:r>
            </w:hyperlink>
            <w:r>
              <w:t xml:space="preserve">, </w:t>
            </w:r>
            <w:hyperlink r:id="rId123" w:anchor="a392" w:tooltip="+" w:history="1">
              <w:r>
                <w:rPr>
                  <w:rStyle w:val="a3"/>
                </w:rPr>
                <w:t>3.21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78. Выдача</w:t>
            </w:r>
            <w:r>
              <w:t xml:space="preserve"> </w:t>
            </w:r>
            <w:hyperlink r:id="rId124" w:anchor="a31" w:tooltip="+" w:history="1">
              <w:r>
                <w:rPr>
                  <w:rStyle w:val="a3"/>
                </w:rPr>
                <w:t>вклады</w:t>
              </w:r>
              <w:r>
                <w:rPr>
                  <w:rStyle w:val="a3"/>
                </w:rPr>
                <w:t>ша</w:t>
              </w:r>
            </w:hyperlink>
            <w:r>
              <w:t xml:space="preserve"> к удостоверению о праве на льготы для родителей, перечисленных в </w:t>
            </w:r>
            <w:hyperlink r:id="rId125" w:anchor="a77" w:tooltip="+" w:history="1">
              <w:r>
                <w:rPr>
                  <w:rStyle w:val="a3"/>
                </w:rPr>
                <w:t>пункте 12</w:t>
              </w:r>
            </w:hyperlink>
            <w:r>
              <w:t xml:space="preserve"> статьи 3 Закона Республики Беларусь от 14 июня 2007 г. № 239-З «О государственных социальных льготах, правах и гарантиях для о</w:t>
            </w:r>
            <w:r>
              <w:t>тдельных категорий граждан»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26" w:anchor="a932" w:tooltip="+" w:history="1">
              <w:r>
                <w:rPr>
                  <w:rStyle w:val="a3"/>
                </w:rPr>
                <w:t>пункт 3.20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12" w:name="a27"/>
            <w:bookmarkEnd w:id="12"/>
            <w:r>
              <w:t>Опека, попечительство, патронаж. Эмансипация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79. Принятие решения об установлении опеки (попечительства) над совершеннолетним и </w:t>
            </w:r>
            <w:r>
              <w:t>назначении опекуна (попечителя)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27" w:anchor="a375" w:tooltip="+" w:history="1">
              <w:r>
                <w:rPr>
                  <w:rStyle w:val="a3"/>
                </w:rPr>
                <w:t>пункт 4.3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80. Принятие решения об установлении опеки (попечительства) над несовершеннолетним и назначении опекуна (попечителя)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28" w:anchor="a1019" w:tooltip="+" w:history="1">
              <w:r>
                <w:rPr>
                  <w:rStyle w:val="a3"/>
                </w:rPr>
                <w:t>пункт 4.4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81. Принятие решения о 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</w:t>
            </w:r>
            <w:r>
              <w:t>тва ребенка, подопечного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29" w:anchor="a573" w:tooltip="+" w:history="1">
              <w:r>
                <w:rPr>
                  <w:rStyle w:val="a3"/>
                </w:rPr>
                <w:t>пункт 4.5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82. Принятие решения о передаче ребенка (детей) на воспитание в приемную семью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30" w:anchor="a124" w:tooltip="+" w:history="1">
              <w:r>
                <w:rPr>
                  <w:rStyle w:val="a3"/>
                </w:rPr>
                <w:t>пункт 4.6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83. Принятие решения о создании детского дома семейного типа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31" w:anchor="a116" w:tooltip="+" w:history="1">
              <w:r>
                <w:rPr>
                  <w:rStyle w:val="a3"/>
                </w:rPr>
                <w:t>пункт 4.7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84. Принятие решения об установлении патронажа (назначении помощника)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32" w:anchor="a197" w:tooltip="+" w:history="1">
              <w:r>
                <w:rPr>
                  <w:rStyle w:val="a3"/>
                </w:rPr>
                <w:t>пункт 4.8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85.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33" w:anchor="a595" w:tooltip="+" w:history="1">
              <w:r>
                <w:rPr>
                  <w:rStyle w:val="a3"/>
                </w:rPr>
                <w:t>пункт 4.9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86. Принятие решения об </w:t>
            </w:r>
            <w:r>
              <w:t>объявлении несовершеннолетнего полностью дееспособным (эмансипация)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34" w:anchor="a94" w:tooltip="+" w:history="1">
              <w:r>
                <w:rPr>
                  <w:rStyle w:val="a3"/>
                </w:rPr>
                <w:t>пункт 4.10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87. Принятие решения об освобождении опекунов, попечителей от выполнения ими своих обязанностей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35" w:anchor="a523" w:tooltip="+" w:history="1">
              <w:r>
                <w:rPr>
                  <w:rStyle w:val="a3"/>
                </w:rPr>
                <w:t>пункт 4.11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13" w:name="a28"/>
            <w:bookmarkEnd w:id="13"/>
            <w:r>
              <w:t>Образование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88. Выдача дубликата документа об образовании, приложения к нему, документа об обучении (в </w:t>
            </w:r>
            <w:r>
              <w:t>случае ликвидации организации, прекращения деятельности индивидуального предпринимателя, выдавших документ)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36" w:anchor="a538" w:tooltip="+" w:history="1">
              <w:r>
                <w:rPr>
                  <w:rStyle w:val="a3"/>
                </w:rPr>
                <w:t>подпункт 6.1.1</w:t>
              </w:r>
            </w:hyperlink>
            <w:r>
              <w:t xml:space="preserve"> пункта 6.1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89. Выдача дубликата</w:t>
            </w:r>
            <w:r>
              <w:t xml:space="preserve"> </w:t>
            </w:r>
            <w:hyperlink r:id="rId137" w:anchor="a5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направлении на работу (в случае ликвидации организации, выдавшей свидетельство)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38" w:anchor="a939" w:tooltip="+" w:history="1">
              <w:r>
                <w:rPr>
                  <w:rStyle w:val="a3"/>
                </w:rPr>
                <w:t>подпункт 6.1.2</w:t>
              </w:r>
            </w:hyperlink>
            <w:r>
              <w:t xml:space="preserve"> пункта 6.1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90. Выдача ду</w:t>
            </w:r>
            <w:r>
              <w:t>бликата</w:t>
            </w:r>
            <w:r>
              <w:t xml:space="preserve"> </w:t>
            </w:r>
            <w:hyperlink r:id="rId139" w:anchor="a60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самостоятельном трудоустройстве (в случае ликвидации </w:t>
            </w:r>
            <w:r>
              <w:lastRenderedPageBreak/>
              <w:t>организации, выдавшей справку)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40" w:anchor="a938" w:tooltip="+" w:history="1">
              <w:r>
                <w:rPr>
                  <w:rStyle w:val="a3"/>
                </w:rPr>
                <w:t>подпункт 6.1.3</w:t>
              </w:r>
            </w:hyperlink>
            <w:r>
              <w:t xml:space="preserve"> пункта 6.1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lastRenderedPageBreak/>
              <w:t>91. Выдача дубликата</w:t>
            </w:r>
            <w:r>
              <w:t xml:space="preserve"> </w:t>
            </w:r>
            <w:hyperlink r:id="rId141" w:anchor="a13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42" w:anchor="a552" w:tooltip="+" w:history="1">
              <w:r>
                <w:rPr>
                  <w:rStyle w:val="a3"/>
                </w:rPr>
                <w:t>по</w:t>
              </w:r>
              <w:r>
                <w:rPr>
                  <w:rStyle w:val="a3"/>
                </w:rPr>
                <w:t>дпункт 6.1.5</w:t>
              </w:r>
            </w:hyperlink>
            <w:r>
              <w:t xml:space="preserve"> пункта 6.1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92. Выдача в связи с изменением половой принадлежности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выдавш</w:t>
            </w:r>
            <w:r>
              <w:t>их документ)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43" w:anchor="a537" w:tooltip="+" w:history="1">
              <w:r>
                <w:rPr>
                  <w:rStyle w:val="a3"/>
                </w:rPr>
                <w:t>подпункт 6.2.1</w:t>
              </w:r>
            </w:hyperlink>
            <w:r>
              <w:t xml:space="preserve"> пункта 6.2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93. Выдача в связи с изменением половой принадлежности</w:t>
            </w:r>
            <w:r>
              <w:t xml:space="preserve"> </w:t>
            </w:r>
            <w:hyperlink r:id="rId144" w:anchor="a5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направлении на работу (в </w:t>
            </w:r>
            <w:r>
              <w:t>случае ликвидации организации, выдавшей свидетельство)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45" w:anchor="a937" w:tooltip="+" w:history="1">
              <w:r>
                <w:rPr>
                  <w:rStyle w:val="a3"/>
                </w:rPr>
                <w:t>подпункт 6.2.2</w:t>
              </w:r>
            </w:hyperlink>
            <w:r>
              <w:t xml:space="preserve"> пункта 6.2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94. Выдача в связи с изменением половой принадлежности</w:t>
            </w:r>
            <w:r>
              <w:t xml:space="preserve"> </w:t>
            </w:r>
            <w:hyperlink r:id="rId146" w:anchor="a60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самостоятельном трудоустройстве (в случае ликвидации организации, выдавшей справку)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47" w:anchor="a936" w:tooltip="+" w:history="1">
              <w:r>
                <w:rPr>
                  <w:rStyle w:val="a3"/>
                </w:rPr>
                <w:t>подпункт 6.2.3</w:t>
              </w:r>
            </w:hyperlink>
            <w:r>
              <w:t xml:space="preserve"> пункта 6.2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95. Выдача в связи с изменением половой принадлежности</w:t>
            </w:r>
            <w:r>
              <w:t xml:space="preserve"> </w:t>
            </w:r>
            <w:hyperlink r:id="rId148" w:anchor="a13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49" w:anchor="a935" w:tooltip="+" w:history="1">
              <w:r>
                <w:rPr>
                  <w:rStyle w:val="a3"/>
                </w:rPr>
                <w:t>подпункт 6.2.5</w:t>
              </w:r>
            </w:hyperlink>
            <w:r>
              <w:t xml:space="preserve"> пункта </w:t>
            </w:r>
            <w:r>
              <w:t>6.2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96. Выдача</w:t>
            </w:r>
            <w:r>
              <w:t xml:space="preserve"> </w:t>
            </w:r>
            <w:hyperlink r:id="rId150" w:anchor="a7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том, что высшее, среднее специальное образование получено на платной основе (в случае ликвидации учреждения образования)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51" w:anchor="a906" w:tooltip="+" w:history="1">
              <w:r>
                <w:rPr>
                  <w:rStyle w:val="a3"/>
                </w:rPr>
                <w:t>пункт 6.5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97. Постановка на учет ребенка, нуждающегося в определении в учреждение образования для получения дошкольного образования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52" w:anchor="a1022" w:tooltip="+" w:history="1">
              <w:r>
                <w:rPr>
                  <w:rStyle w:val="a3"/>
                </w:rPr>
                <w:t>пункт 6.6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98. Выдача направления в государственное учреждение образования для освоения содержания образовательной программы дошкольного образования, образовательной программы специального образования на уровне дошкольного образования, образовательной программы специ</w:t>
            </w:r>
            <w:r>
              <w:t>ального образования на уровне дошкольного образования для лиц с интеллектуальной недостаточностью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53" w:anchor="a1023" w:tooltip="+" w:history="1">
              <w:r>
                <w:rPr>
                  <w:rStyle w:val="a3"/>
                </w:rPr>
                <w:t>пункт 6.7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14" w:name="a29"/>
            <w:bookmarkEnd w:id="14"/>
            <w:r>
              <w:t>Архитектура и строительство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99. Согласование выполнения земляных, строител</w:t>
            </w:r>
            <w:r>
              <w:t>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54" w:anchor="a968" w:tooltip="+" w:history="1">
              <w:r>
                <w:rPr>
                  <w:rStyle w:val="a3"/>
                </w:rPr>
                <w:t>пункт 8.10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100. Выдача разрешительной документации на возведение одноквартирного,</w:t>
            </w:r>
            <w:r>
              <w:t xml:space="preserve"> блокированного жилого дома и (или) нежилых капитальных построек на придомовой территории на предоставленном земельном участке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55" w:anchor="a231" w:tooltip="+" w:history="1">
              <w:r>
                <w:rPr>
                  <w:rStyle w:val="a3"/>
                </w:rPr>
                <w:t>подпункт 9.3.1</w:t>
              </w:r>
            </w:hyperlink>
            <w:r>
              <w:t xml:space="preserve"> пункта 9.3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101. Выдача решения о разрешении на</w:t>
            </w:r>
            <w:r>
              <w:t> 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</w:t>
            </w:r>
            <w:r>
              <w:t>ных капитальных строений пятого класса сложности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56" w:anchor="a1025" w:tooltip="+" w:history="1">
              <w:r>
                <w:rPr>
                  <w:rStyle w:val="a3"/>
                </w:rPr>
                <w:t>подпункт 9.3.2</w:t>
              </w:r>
            </w:hyperlink>
            <w:r>
              <w:t xml:space="preserve"> пункта 9.3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102. Выдача согласованной проектной документации на возведение одноквартирных, блокированных жилых домов и (или</w:t>
            </w:r>
            <w:r>
              <w:t xml:space="preserve">) нежилых капитальных построек на придомовой территории, реконструкцию жилых и (или) нежилых помещений в многоквартирных, блокированных жилых </w:t>
            </w:r>
            <w:r>
              <w:lastRenderedPageBreak/>
              <w:t>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57" w:anchor="a406" w:tooltip="+" w:history="1">
              <w:r>
                <w:rPr>
                  <w:rStyle w:val="a3"/>
                </w:rPr>
                <w:t>подпункт 9.3.3</w:t>
              </w:r>
            </w:hyperlink>
            <w:r>
              <w:t xml:space="preserve"> пункта 9.3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lastRenderedPageBreak/>
              <w:t>103. Выдача 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</w:t>
            </w:r>
            <w:r>
              <w:t>ежилых капитальных построек на 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 пятого класса с</w:t>
            </w:r>
            <w:r>
              <w:t>ложности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58" w:anchor="a1026" w:tooltip="+" w:history="1">
              <w:r>
                <w:rPr>
                  <w:rStyle w:val="a3"/>
                </w:rPr>
                <w:t>подпункт 9.3.4</w:t>
              </w:r>
            </w:hyperlink>
            <w:r>
              <w:t xml:space="preserve"> пункта 9.3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104.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59" w:anchor="a1027" w:tooltip="+" w:history="1">
              <w:r>
                <w:rPr>
                  <w:rStyle w:val="a3"/>
                </w:rPr>
                <w:t>подпункт 9.3.5</w:t>
              </w:r>
            </w:hyperlink>
            <w:r>
              <w:t xml:space="preserve"> пункта 9.3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105. Выдача подписанного акта проверки осуществления консервации не завершенного строительством жилого дома, дачи, а также благоустройства земельного участка, на</w:t>
            </w:r>
            <w:r>
              <w:t> котором проведена консервация такого дома, дачи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60" w:anchor="a685" w:tooltip="+" w:history="1">
              <w:r>
                <w:rPr>
                  <w:rStyle w:val="a3"/>
                </w:rPr>
                <w:t>подпункт 9.3.6</w:t>
              </w:r>
            </w:hyperlink>
            <w:r>
              <w:t xml:space="preserve"> пункта 9.3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106. Принятие решения о продолжении строительства или о принятии самовольной постройки в эксплуатацию и ее госуда</w:t>
            </w:r>
            <w:r>
              <w:t>рственной регистрации в установленном порядке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61" w:anchor="a1028" w:tooltip="+" w:history="1">
              <w:r>
                <w:rPr>
                  <w:rStyle w:val="a3"/>
                </w:rPr>
                <w:t>пункт 9.4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15" w:name="a30"/>
            <w:bookmarkEnd w:id="15"/>
            <w:r>
              <w:t>Газо-, электро-, тепло- и водоснабжение. Связь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107. Оказание услуг по газификации одноквартирного жилого дома с </w:t>
            </w:r>
            <w:r>
              <w:t>оказанием гражданину комплексной услуги газоснабжающей организацией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62" w:anchor="a1029" w:tooltip="+" w:history="1">
              <w:r>
                <w:rPr>
                  <w:rStyle w:val="a3"/>
                </w:rPr>
                <w:t>пункт 10.3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108. Включение в</w:t>
            </w:r>
            <w:r>
              <w:t> </w:t>
            </w:r>
            <w:hyperlink r:id="rId163" w:anchor="a15" w:tooltip="+" w:history="1">
              <w:r>
                <w:rPr>
                  <w:rStyle w:val="a3"/>
                </w:rPr>
                <w:t>списки</w:t>
              </w:r>
            </w:hyperlink>
            <w:r>
              <w:t xml:space="preserve"> на получение льготных кредитов</w:t>
            </w:r>
            <w:r>
              <w:t xml:space="preserve"> для газификации эксплуатируемого жилищного фонда, принадлежащего гражданам на праве собственности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64" w:anchor="a686" w:tooltip="+" w:history="1">
              <w:r>
                <w:rPr>
                  <w:rStyle w:val="a3"/>
                </w:rPr>
                <w:t>пункт 10.19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109. Принятие решения о полном или частичном освобождении (об отказе в освобо</w:t>
            </w:r>
            <w:r>
              <w:t>ждении) трудоспособных граждан, не занятых в экономике, от 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таких г</w:t>
            </w:r>
            <w:r>
              <w:t>раждан в трудной жизненной ситуации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65" w:anchor="a1130" w:tooltip="+" w:history="1">
              <w:r>
                <w:rPr>
                  <w:rStyle w:val="a3"/>
                </w:rPr>
                <w:t>пункт 10.21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16" w:name="a31"/>
            <w:bookmarkEnd w:id="16"/>
            <w:r>
              <w:t>Транспорт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110. 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66" w:anchor="a1041" w:tooltip="+" w:history="1">
              <w:r>
                <w:rPr>
                  <w:rStyle w:val="a3"/>
                </w:rPr>
                <w:t>пункт 15.19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111. Принятие решения о снятии граждан с учета нуждающихся в местах хранения транспортных средств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67" w:anchor="a620" w:tooltip="+" w:history="1">
              <w:r>
                <w:rPr>
                  <w:rStyle w:val="a3"/>
                </w:rPr>
                <w:t>пункт 15.20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17" w:name="a32"/>
            <w:bookmarkEnd w:id="17"/>
            <w:r>
              <w:t>Природопользование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112. Выдача</w:t>
            </w:r>
            <w:r>
              <w:t xml:space="preserve"> </w:t>
            </w:r>
            <w:hyperlink r:id="rId168" w:anchor="a2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удаление объектов растительного мира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69" w:anchor="a1044" w:tooltip="+" w:history="1">
              <w:r>
                <w:rPr>
                  <w:rStyle w:val="a3"/>
                </w:rPr>
                <w:t>пункт 16.6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113. Принятие решения о </w:t>
            </w:r>
            <w:r>
              <w:t xml:space="preserve">выделении деловой древесины на корню до 50 куб. метров по таксовой стоимости для восстановления жилого дома и (или) надворных построек, уничтоженных или </w:t>
            </w:r>
            <w:r>
              <w:lastRenderedPageBreak/>
              <w:t>поврежденных в результате пожара, стихийного бедствия или иного вредного воздействия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70" w:anchor="a687" w:tooltip="+" w:history="1">
              <w:r>
                <w:rPr>
                  <w:rStyle w:val="a3"/>
                </w:rPr>
                <w:t>пункт 16.16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18" w:name="a33"/>
            <w:bookmarkEnd w:id="18"/>
            <w:r>
              <w:lastRenderedPageBreak/>
              <w:t xml:space="preserve">Полученные доходы и уплаченные налоги, сборы (пошлины). Получение информации из Единого государственного </w:t>
            </w:r>
            <w:hyperlink r:id="rId171" w:anchor="a14" w:tooltip="+" w:history="1">
              <w:r>
                <w:rPr>
                  <w:rStyle w:val="a3"/>
                </w:rPr>
                <w:t>регистра</w:t>
              </w:r>
            </w:hyperlink>
            <w:r>
              <w:t xml:space="preserve"> юридических лиц и индивидуа</w:t>
            </w:r>
            <w:r>
              <w:t>льных предпринимателей. Получение информации из архивных документов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114. Выдача</w:t>
            </w:r>
            <w:r>
              <w:t xml:space="preserve"> </w:t>
            </w:r>
            <w:hyperlink r:id="rId172" w:anchor="a16" w:tooltip="+" w:history="1">
              <w:r>
                <w:rPr>
                  <w:rStyle w:val="a3"/>
                </w:rPr>
                <w:t>справки</w:t>
              </w:r>
            </w:hyperlink>
            <w:r>
              <w:t>, подтверждающей, что реализуемая продукция произведена физическим лицом и (или) лицами, состоящими с ним в отно</w:t>
            </w:r>
            <w:r>
              <w:t>шениях близкого родства (родители (усыновители, удочерители), дети (в том числе усыновленные, удочеренные), родные братья и сестры, дед, бабка, внуки, прадед, прабабка, правнуки, супруги) или свойства (близкие родственники другого супруга, в том числе умер</w:t>
            </w:r>
            <w:r>
              <w:t>шего), опекуна, попечителя и подопечного, на земельном участке, находящемся на территории Республики Беларусь и предоставленном ему и (или) таким лицам для строительства и (или) обслуживания одноквартирного жилого дома, зарегистрированной организацией по г</w:t>
            </w:r>
            <w:r>
              <w:t>осударственной регистрации недвижимого имущества, прав на него и сделок с ним квартиры в блокированном жилом доме, ведения личного подсобного хозяйства, огородничества, сенокошения и выпаса сельскохозяйственных животных, садоводства, дачного строительства,</w:t>
            </w:r>
            <w:r>
              <w:t xml:space="preserve"> в виде служебного земельного надела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73" w:anchor="a1054" w:tooltip="+" w:history="1">
              <w:r>
                <w:rPr>
                  <w:rStyle w:val="a3"/>
                </w:rPr>
                <w:t>пункт 18.14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115. Принятие решения о предоставлении (об отказе в предоставлении) льгот по налогам, сборам (пошлинам), полностью уплачиваемым в </w:t>
            </w:r>
            <w:r>
              <w:t>местные бюджеты, а также арендной плате за земельные участки, находящиеся в государственной собственности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74" w:anchor="a1055" w:tooltip="+" w:history="1">
              <w:r>
                <w:rPr>
                  <w:rStyle w:val="a3"/>
                </w:rPr>
                <w:t>пункт 18.16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116. Принятие решения об изменении (отказе в изменении) установленно</w:t>
            </w:r>
            <w:r>
              <w:t>го законодательством срока уплаты налога, сбора (пошлины), пеней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75" w:anchor="a1131" w:tooltip="+" w:history="1">
              <w:r>
                <w:rPr>
                  <w:rStyle w:val="a3"/>
                </w:rPr>
                <w:t>пункт 18.17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 xml:space="preserve">117. Предоставление информации из Единого государственного </w:t>
            </w:r>
            <w:hyperlink r:id="rId176" w:anchor="a14" w:tooltip="+" w:history="1">
              <w:r>
                <w:rPr>
                  <w:rStyle w:val="a3"/>
                </w:rPr>
                <w:t>регистра</w:t>
              </w:r>
            </w:hyperlink>
            <w:r>
              <w:t xml:space="preserve"> юридических лиц и индивидуальных предпринимателей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77" w:anchor="a907" w:tooltip="+" w:history="1">
              <w:r>
                <w:rPr>
                  <w:rStyle w:val="a3"/>
                </w:rPr>
                <w:t>пункт 18.18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118. Выдача архивной справки (архивной копии, архивной выписки, информационного письма) по </w:t>
            </w:r>
            <w:r>
              <w:t>запросам социально-правового характера (составляется на основе архивных документов, не содержащих сведений, относящихся к личной тайне граждан), касающимся имущественных и наследственных прав граждан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78" w:anchor="a947" w:tooltip="+" w:history="1">
              <w:r>
                <w:rPr>
                  <w:rStyle w:val="a3"/>
                </w:rPr>
                <w:t>подпункт 18.25.1</w:t>
              </w:r>
            </w:hyperlink>
            <w:r>
              <w:t xml:space="preserve"> пункта 18.25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119.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</w:t>
            </w:r>
            <w:r>
              <w:t>ичной тайне граждан), не касающимся имущественных и наследственных прав граждан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79" w:anchor="a948" w:tooltip="+" w:history="1">
              <w:r>
                <w:rPr>
                  <w:rStyle w:val="a3"/>
                </w:rPr>
                <w:t>подпункт 18.25.2</w:t>
              </w:r>
            </w:hyperlink>
            <w:r>
              <w:t xml:space="preserve"> пункта 18.25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120. Выдача архивной справки (архивной копии, архивной выписки) по </w:t>
            </w:r>
            <w:r>
              <w:t>запросам социально-правового характера, касающимся архивных документов, содержащих сведения, относящиеся к личной тайне граждан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80" w:anchor="a949" w:tooltip="+" w:history="1">
              <w:r>
                <w:rPr>
                  <w:rStyle w:val="a3"/>
                </w:rPr>
                <w:t>пункт 18.26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19" w:name="a35"/>
            <w:bookmarkEnd w:id="19"/>
            <w:r>
              <w:t>Воинская обязанность, прохождение альтернативной службы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121. Выдача</w:t>
            </w:r>
            <w:r>
              <w:t xml:space="preserve"> </w:t>
            </w:r>
            <w:hyperlink r:id="rId181" w:anchor="a4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страховании гражданина, проходящего альтернативную службу, погибшего (умершего) при исполнении обязанностей альтернативно</w:t>
            </w:r>
            <w:r>
              <w:t>й службы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82" w:anchor="a1132" w:tooltip="+" w:history="1">
              <w:r>
                <w:rPr>
                  <w:rStyle w:val="a3"/>
                </w:rPr>
                <w:t>подпункт 20.2.3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20.2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lastRenderedPageBreak/>
              <w:t>122. Выдача</w:t>
            </w:r>
            <w:r>
              <w:t xml:space="preserve"> </w:t>
            </w:r>
            <w:hyperlink r:id="rId183" w:anchor="a7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направлении на альтернативную службу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84" w:anchor="a1133" w:tooltip="+" w:history="1">
              <w:r>
                <w:rPr>
                  <w:rStyle w:val="a3"/>
                </w:rPr>
                <w:t>пункт 20.6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20" w:name="a34"/>
            <w:bookmarkEnd w:id="20"/>
            <w:r>
              <w:t>Государственная регистрация недвижимого имущества, прав на него и сделок с ним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123. Принятие решения, подтверждающего приобретательную давность на недвижимое имущество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85" w:anchor="a582" w:tooltip="+" w:history="1">
              <w:r>
                <w:rPr>
                  <w:rStyle w:val="a3"/>
                </w:rPr>
                <w:t>пункт 22.8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124. Принятие решения о возможности использования эксплуатируемого капитального строения по назначению в соответствии с единой</w:t>
            </w:r>
            <w:r>
              <w:t xml:space="preserve"> </w:t>
            </w:r>
            <w:hyperlink r:id="rId186" w:anchor="a1" w:tooltip="+" w:history="1">
              <w:r>
                <w:rPr>
                  <w:rStyle w:val="a3"/>
                </w:rPr>
                <w:t>к</w:t>
              </w:r>
              <w:r>
                <w:rPr>
                  <w:rStyle w:val="a3"/>
                </w:rPr>
                <w:t>лассификацией</w:t>
              </w:r>
            </w:hyperlink>
            <w:r>
              <w:t xml:space="preserve"> назначения объектов недвижимого имущества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87" w:anchor="a572" w:tooltip="+" w:history="1">
              <w:r>
                <w:rPr>
                  <w:rStyle w:val="a3"/>
                </w:rPr>
                <w:t>пункт 22.9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125. Принятие решения о возможности изменения назначения капитального строения, изолированного помещения, машино-места по</w:t>
            </w:r>
            <w:r>
              <w:t> единой</w:t>
            </w:r>
            <w:r>
              <w:t xml:space="preserve"> </w:t>
            </w:r>
            <w:hyperlink r:id="rId188" w:anchor="a1" w:tooltip="+" w:history="1">
              <w:r>
                <w:rPr>
                  <w:rStyle w:val="a3"/>
                </w:rPr>
                <w:t>классификации</w:t>
              </w:r>
            </w:hyperlink>
            <w: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89" w:anchor="a688" w:tooltip="+" w:history="1">
              <w:r>
                <w:rPr>
                  <w:rStyle w:val="a3"/>
                </w:rPr>
                <w:t>пункт 22.9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126. Принятие решения об определении назначения капитального строения (здания, сооружения) в соответствии с единой</w:t>
            </w:r>
            <w:r>
              <w:t xml:space="preserve"> </w:t>
            </w:r>
            <w:hyperlink r:id="rId190" w:anchor="a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 (за исключением эксплуатируемых ка</w:t>
            </w:r>
            <w:r>
              <w:t>питальных строений (зданий, сооружений)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91" w:anchor="a716" w:tooltip="+" w:history="1">
              <w:r>
                <w:rPr>
                  <w:rStyle w:val="a3"/>
                </w:rPr>
                <w:t>пункт 22.9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127. Принятие решения о </w:t>
            </w:r>
            <w:r>
              <w:t>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</w:t>
            </w:r>
            <w:r>
              <w:t xml:space="preserve"> </w:t>
            </w:r>
            <w:hyperlink r:id="rId192" w:anchor="a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</w:t>
            </w:r>
            <w:r>
              <w:t>ства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93" w:anchor="a969" w:tooltip="+" w:history="1">
              <w:r>
                <w:rPr>
                  <w:rStyle w:val="a3"/>
                </w:rPr>
                <w:t>пункт 22.9</w:t>
              </w:r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128. 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насел</w:t>
            </w:r>
            <w:r>
              <w:t>енном пункте на предоставленном наследодателю в установленном порядке земельном участке, который при жизни наследодателя не был зарегистрирован в территориальной организации по государственной регистрации и не внесен в похозяйственную книгу сельского (посе</w:t>
            </w:r>
            <w:r>
              <w:t>лкового) исполнительного и распорядительного органа, с указанием его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установленн</w:t>
            </w:r>
            <w:r>
              <w:t>ым законодательством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94" w:anchor="a933" w:tooltip="+" w:history="1">
              <w:r>
                <w:rPr>
                  <w:rStyle w:val="a3"/>
                </w:rPr>
                <w:t>пункт 22.24</w:t>
              </w:r>
            </w:hyperlink>
            <w:r>
              <w:t xml:space="preserve">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21" w:name="a36"/>
            <w:bookmarkEnd w:id="21"/>
            <w:r>
              <w:t>В отношении юридических лиц и индивидуальных предпринимателей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22" w:name="a37"/>
            <w:bookmarkEnd w:id="22"/>
            <w:r>
              <w:t>Архитектура, градостроительство, строительство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129. Выдача разрешительной документации на 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95" w:anchor="a1074" w:tooltip="+" w:history="1">
              <w:r>
                <w:rPr>
                  <w:rStyle w:val="a3"/>
                </w:rPr>
                <w:t>пу</w:t>
              </w:r>
              <w:r>
                <w:rPr>
                  <w:rStyle w:val="a3"/>
                </w:rPr>
                <w:t>нкт 3.1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130.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96" w:anchor="a576" w:tooltip="+" w:history="1">
              <w:r>
                <w:rPr>
                  <w:rStyle w:val="a3"/>
                </w:rPr>
                <w:t>пункт 3.1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 xml:space="preserve">131. Согласование архитектурного, строительного проекта, внесения изменений в строительный проект, а также изменений в утвержденный архитектурный проект в случае отступления </w:t>
            </w:r>
            <w:r>
              <w:lastRenderedPageBreak/>
              <w:t>от тр</w:t>
            </w:r>
            <w:r>
              <w:t>ебований архитектурно-планировочного задания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97" w:anchor="a1395" w:tooltip="+" w:history="1">
              <w:r>
                <w:rPr>
                  <w:rStyle w:val="a3"/>
                </w:rPr>
                <w:t>пункт 3.4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lastRenderedPageBreak/>
              <w:t>132. Выдача решения о согласовании предпроектной (предынвестиционной) документации на </w:t>
            </w:r>
            <w:r>
              <w:t>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98" w:anchor="a1163" w:tooltip="+" w:history="1">
              <w:r>
                <w:rPr>
                  <w:rStyle w:val="a3"/>
                </w:rPr>
                <w:t>пункт 3.8</w:t>
              </w:r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133. Выдача заключения о согласовании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199" w:anchor="a1071" w:tooltip="+" w:history="1">
              <w:r>
                <w:rPr>
                  <w:rStyle w:val="a3"/>
                </w:rPr>
                <w:t>пункт 3.15</w:t>
              </w:r>
              <w:r>
                <w:rPr>
                  <w:rStyle w:val="a3"/>
                  <w:vertAlign w:val="superscript"/>
                </w:rPr>
                <w:t>6</w:t>
              </w:r>
            </w:hyperlink>
            <w:r>
              <w:t xml:space="preserve"> единого пере</w:t>
            </w:r>
            <w:r>
              <w:t>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134. Согласование изменения (продления) сроков строительства объектов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00" w:anchor="a1183" w:tooltip="+" w:history="1">
              <w:r>
                <w:rPr>
                  <w:rStyle w:val="a3"/>
                </w:rPr>
                <w:t>пункт 3.28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135. Принятие решения о продолжении строительства или о принятии самовольной постройки в </w:t>
            </w:r>
            <w:r>
              <w:t>эксплуатацию и ее государственной регистрации в установленном порядке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01" w:anchor="a1452" w:tooltip="+" w:history="1">
              <w:r>
                <w:rPr>
                  <w:rStyle w:val="a3"/>
                </w:rPr>
                <w:t>пункт 3.30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136. Принятие решения об определении назначения эксплуатируемого капитального строения (здания, с</w:t>
            </w:r>
            <w:r>
              <w:t>ооружения) (далее – капитальное строение), изолированного помещения, машино-места,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</w:t>
            </w:r>
            <w:r>
              <w:t>ной по объектам водопроводно-канализационного хозяйства в рамках совершенствования структуры управления водопроводно-канализационного хозяйства, либо о возможности использования эксплуатируемого капитального строения по назначению в соответствии с единой</w:t>
            </w:r>
            <w:r>
              <w:t xml:space="preserve"> </w:t>
            </w:r>
            <w:hyperlink r:id="rId202" w:anchor="a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03" w:anchor="a1419" w:tooltip="+" w:history="1">
              <w:r>
                <w:rPr>
                  <w:rStyle w:val="a3"/>
                </w:rPr>
                <w:t>пункт 3.30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137. Принятие решения о возможности использования капитально</w:t>
            </w:r>
            <w:r>
              <w:t>го строения, изолированного помещения или машино-места, часть которого погибла, по назначению в соответствии с единой</w:t>
            </w:r>
            <w:r>
              <w:t xml:space="preserve"> </w:t>
            </w:r>
            <w:hyperlink r:id="rId204" w:anchor="a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05" w:anchor="a1072" w:tooltip="+" w:history="1">
              <w:r>
                <w:rPr>
                  <w:rStyle w:val="a3"/>
                </w:rPr>
                <w:t>пункт 3.30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138. Принятие решения о возможности изменения назначения капитального строения, изолированного помещения, машино-места по единой</w:t>
            </w:r>
            <w:r>
              <w:t xml:space="preserve"> </w:t>
            </w:r>
            <w:hyperlink r:id="rId206" w:anchor="a1" w:tooltip="+" w:history="1">
              <w:r>
                <w:rPr>
                  <w:rStyle w:val="a3"/>
                </w:rPr>
                <w:t>классификации</w:t>
              </w:r>
            </w:hyperlink>
            <w:r>
              <w:t xml:space="preserve"> назн</w:t>
            </w:r>
            <w:r>
              <w:t>ачения объектов недвижимого имущества без проведения строительно-монтажных работ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07" w:anchor="a1076" w:tooltip="+" w:history="1">
              <w:r>
                <w:rPr>
                  <w:rStyle w:val="a3"/>
                </w:rPr>
                <w:t>пункт 3.30</w:t>
              </w:r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23" w:name="a38"/>
            <w:bookmarkEnd w:id="23"/>
            <w:r>
              <w:t>Связь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139. Выдача решения местного исполнительного и распорядительного органа о </w:t>
            </w:r>
            <w:r>
              <w:t>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08" w:anchor="a1179" w:tooltip="+" w:history="1">
              <w:r>
                <w:rPr>
                  <w:rStyle w:val="a3"/>
                </w:rPr>
                <w:t>пункт 4.13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140. Согласование ввода в эксплуатацию вновь создаваемых и (или) реконструируемых оптоволоконных линий связи (за </w:t>
            </w:r>
            <w:r>
              <w:t>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09" w:anchor="a1069" w:tooltip="+" w:history="1">
              <w:r>
                <w:rPr>
                  <w:rStyle w:val="a3"/>
                </w:rPr>
                <w:t>пункт 4.14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24" w:name="a39"/>
            <w:bookmarkEnd w:id="24"/>
            <w:r>
              <w:t>Охрана окружающей среды и природопользование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141. Принятие решения с последующим заключением соответствующего</w:t>
            </w:r>
            <w:r>
              <w:t xml:space="preserve"> </w:t>
            </w:r>
            <w:hyperlink r:id="rId210" w:anchor="a40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о предоставлении участка лесного фонда в аренду для заготовки живицы, заготовки </w:t>
            </w:r>
            <w:r>
              <w:lastRenderedPageBreak/>
              <w:t>второстепенных лесных ресурсов, побочного лесопол</w:t>
            </w:r>
            <w:r>
              <w:t>ьзования, а также для лесопользования в целях проведения культурно-оздоровительных, туристических, иных рекреационных и (или) спортивно-массовых, физкультурно-оздоровительных и спортивных мероприятий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11" w:anchor="a222" w:tooltip="+" w:history="1">
              <w:r>
                <w:rPr>
                  <w:rStyle w:val="a3"/>
                </w:rPr>
                <w:t>пункт 6.49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lastRenderedPageBreak/>
              <w:t>142. Принятие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 нужд обеспечения обороны с выдачей в установленном порядке</w:t>
            </w:r>
            <w:r>
              <w:t xml:space="preserve"> государственного</w:t>
            </w:r>
            <w:r>
              <w:t xml:space="preserve"> </w:t>
            </w:r>
            <w:hyperlink r:id="rId212" w:anchor="a5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на право обособленного водопользования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13" w:anchor="a1219" w:tooltip="+" w:history="1">
              <w:r>
                <w:rPr>
                  <w:rStyle w:val="a3"/>
                </w:rPr>
                <w:t>пункт 6.50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143. Предоставление геологического отвода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14" w:anchor="a478" w:tooltip="+" w:history="1">
              <w:r>
                <w:rPr>
                  <w:rStyle w:val="a3"/>
                </w:rPr>
                <w:t>пункт 6.51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144. Предоставление горного отвода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15" w:anchor="a479" w:tooltip="+" w:history="1">
              <w:r>
                <w:rPr>
                  <w:rStyle w:val="a3"/>
                </w:rPr>
                <w:t>пункт 6.52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145. Выдача</w:t>
            </w:r>
            <w:r>
              <w:t xml:space="preserve"> </w:t>
            </w:r>
            <w:hyperlink r:id="rId216" w:anchor="a2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удаление объектов растительного мира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17" w:anchor="a792" w:tooltip="+" w:history="1">
              <w:r>
                <w:rPr>
                  <w:rStyle w:val="a3"/>
                </w:rPr>
                <w:t>пункт 6.54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146. Выдача</w:t>
            </w:r>
            <w:r>
              <w:t xml:space="preserve"> </w:t>
            </w:r>
            <w:hyperlink r:id="rId218" w:anchor="a2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пересадку объектов растительного мира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19" w:anchor="a793" w:tooltip="+" w:history="1">
              <w:r>
                <w:rPr>
                  <w:rStyle w:val="a3"/>
                </w:rPr>
                <w:t>пункт 6.55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147. Согласование проекта консервации, расконсервации, ликвидации, изменений в </w:t>
            </w:r>
            <w:r>
              <w:t>проект консервации горных предприятий, подземных сооружений, не связанных с добычей полезных ископаемых горных предприятий, связанных с разработкой месторождений стратегических полезных ископаемых и полезных ископаемых ограниченного распространения, местор</w:t>
            </w:r>
            <w:r>
              <w:t>ождений общераспространенных полезных ископаемых и подземных вод, подземных сооружений, не связанных с добычей полезных ископаемых (за исключением проекта ликвидации)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20" w:anchor="a1006" w:tooltip="+" w:history="1">
              <w:r>
                <w:rPr>
                  <w:rStyle w:val="a3"/>
                </w:rPr>
                <w:t>подпункт 6.56.3</w:t>
              </w:r>
            </w:hyperlink>
            <w:r>
              <w:t xml:space="preserve"> пункта 6.56 еди</w:t>
            </w:r>
            <w:r>
              <w:t>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25" w:name="a40"/>
            <w:bookmarkEnd w:id="25"/>
            <w:r>
              <w:t>Жилищные правоотношения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148. Принятие решения о включении (исключении)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21" w:anchor="a511" w:tooltip="+" w:history="1">
              <w:r>
                <w:rPr>
                  <w:rStyle w:val="a3"/>
                </w:rPr>
                <w:t>подпункт 8.1.1</w:t>
              </w:r>
            </w:hyperlink>
            <w:r>
              <w:t xml:space="preserve"> пункта</w:t>
            </w:r>
            <w:r>
              <w:t> 8.1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149. Принятие решения о согласовании использования не по назначению блокированных, одноквартирных жилых домов или их частей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22" w:anchor="a186" w:tooltip="+" w:history="1">
              <w:r>
                <w:rPr>
                  <w:rStyle w:val="a3"/>
                </w:rPr>
                <w:t>подпункт 8.1.3</w:t>
              </w:r>
            </w:hyperlink>
            <w:r>
              <w:t xml:space="preserve"> пункта 8.1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150. Принятие решения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 не соответствующими установленным для проживания санитарным и технически</w:t>
            </w:r>
            <w:r>
              <w:t>м требованиям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23" w:anchor="a1134" w:tooltip="+" w:history="1">
              <w:r>
                <w:rPr>
                  <w:rStyle w:val="a3"/>
                </w:rPr>
                <w:t>подпункт 8.1.4</w:t>
              </w:r>
            </w:hyperlink>
            <w:r>
              <w:t xml:space="preserve"> пункта 8.1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151. Принятие решения о переводе жилого помещения в нежилое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24" w:anchor="a321" w:tooltip="+" w:history="1">
              <w:r>
                <w:rPr>
                  <w:rStyle w:val="a3"/>
                </w:rPr>
                <w:t>подпункт 8.1.5</w:t>
              </w:r>
            </w:hyperlink>
            <w:r>
              <w:t xml:space="preserve"> пункта </w:t>
            </w:r>
            <w:r>
              <w:t>8.1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152. Принятие решения об отмене решения о переводе жилого помещения в нежилое, нежилого помещения в жилое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25" w:anchor="a189" w:tooltip="+" w:history="1">
              <w:r>
                <w:rPr>
                  <w:rStyle w:val="a3"/>
                </w:rPr>
                <w:t>подпункт 8.1.6</w:t>
              </w:r>
            </w:hyperlink>
            <w:r>
              <w:t xml:space="preserve"> пункта 8.1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153. Принятие решения о </w:t>
            </w:r>
            <w:r>
              <w:t>сносе непригодного для проживания жилого дома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26" w:anchor="a1135" w:tooltip="+" w:history="1">
              <w:r>
                <w:rPr>
                  <w:rStyle w:val="a3"/>
                </w:rPr>
                <w:t>подпункт 8.1.7</w:t>
              </w:r>
            </w:hyperlink>
            <w:r>
              <w:t xml:space="preserve"> пункта 8.1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 xml:space="preserve">154. Принятие решения о согласовании (разрешении) переустройства и (или) перепланировки жилого помещения, </w:t>
            </w:r>
            <w:r>
              <w:t>нежилого помещения в жилом доме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27" w:anchor="a572" w:tooltip="+" w:history="1">
              <w:r>
                <w:rPr>
                  <w:rStyle w:val="a3"/>
                </w:rPr>
                <w:t>подпункт 8.1.8</w:t>
              </w:r>
            </w:hyperlink>
            <w:r>
              <w:t xml:space="preserve"> пункта 8.1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lastRenderedPageBreak/>
              <w:t>155. Принятие решения о согласовании (разрешении) самовольных переустройства и (или) перепланировки жилого помещения, нежи</w:t>
            </w:r>
            <w:r>
              <w:t>лого помещения в жилом доме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28" w:anchor="a575" w:tooltip="+" w:history="1">
              <w:r>
                <w:rPr>
                  <w:rStyle w:val="a3"/>
                </w:rPr>
                <w:t>подпункт 8.1.8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8.1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156. Принятие решения о переводе нежилого помещения в жилое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29" w:anchor="a513" w:tooltip="+" w:history="1">
              <w:r>
                <w:rPr>
                  <w:rStyle w:val="a3"/>
                </w:rPr>
                <w:t>подпункт </w:t>
              </w:r>
              <w:r>
                <w:rPr>
                  <w:rStyle w:val="a3"/>
                </w:rPr>
                <w:t>8.1.10</w:t>
              </w:r>
            </w:hyperlink>
            <w:r>
              <w:t xml:space="preserve"> пункта 8.1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157. Принятие решения о включении (исключении) жилого помещения государственного жилищного фонда в состав жилых помещений коммерческого использования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30" w:anchor="a514" w:tooltip="+" w:history="1">
              <w:r>
                <w:rPr>
                  <w:rStyle w:val="a3"/>
                </w:rPr>
                <w:t>пункт 8.1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е</w:t>
            </w:r>
            <w:r>
              <w:t>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158. Регистрация</w:t>
            </w:r>
            <w:r>
              <w:t xml:space="preserve"> </w:t>
            </w:r>
            <w:hyperlink r:id="rId231" w:anchor="a10" w:tooltip="+" w:history="1">
              <w:r>
                <w:rPr>
                  <w:rStyle w:val="a3"/>
                </w:rPr>
                <w:t>договоров</w:t>
              </w:r>
            </w:hyperlink>
            <w:r>
              <w:t xml:space="preserve"> найма жилого помещения частного и государственного жилищных фондов, договоров финансовой аренды (лизинга), предметом лизинга по которым является квартира част</w:t>
            </w:r>
            <w:r>
              <w:t>ного жилищного фонда в многоквартирном или блокированном жилом доме и (или) одноквартирный жилой дом частного жилищного фонда, и дополнительных соглашений к ним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32" w:anchor="a1323" w:tooltip="+" w:history="1">
              <w:r>
                <w:rPr>
                  <w:rStyle w:val="a3"/>
                </w:rPr>
                <w:t>пункт 8.2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159. Вы</w:t>
            </w:r>
            <w:r>
              <w:t>дача согласования проектной</w:t>
            </w:r>
            <w:r>
              <w:t xml:space="preserve"> </w:t>
            </w:r>
            <w:hyperlink r:id="rId233" w:anchor="a1" w:tooltip="+" w:history="1">
              <w:r>
                <w:rPr>
                  <w:rStyle w:val="a3"/>
                </w:rPr>
                <w:t>документации</w:t>
              </w:r>
            </w:hyperlink>
            <w:r>
              <w:t xml:space="preserve"> на переустройство и (или) перепланировку жилого помещения, нежилого помещения в жилом доме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34" w:anchor="a1218" w:tooltip="+" w:history="1">
              <w:r>
                <w:rPr>
                  <w:rStyle w:val="a3"/>
                </w:rPr>
                <w:t>подпункт 8.3.1</w:t>
              </w:r>
            </w:hyperlink>
            <w:r>
              <w:t xml:space="preserve"> </w:t>
            </w:r>
            <w:r>
              <w:t>пункта 8.3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160. 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35" w:anchor="a573" w:tooltip="+" w:history="1">
              <w:r>
                <w:rPr>
                  <w:rStyle w:val="a3"/>
                </w:rPr>
                <w:t>подпункт 8.3.2</w:t>
              </w:r>
            </w:hyperlink>
            <w:r>
              <w:t xml:space="preserve"> пункта 8.3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161.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36" w:anchor="a574" w:tooltip="+" w:history="1">
              <w:r>
                <w:rPr>
                  <w:rStyle w:val="a3"/>
                </w:rPr>
                <w:t>подпункт 8.3.3</w:t>
              </w:r>
            </w:hyperlink>
            <w:r>
              <w:t xml:space="preserve"> пункта 8.3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26" w:name="a41"/>
            <w:bookmarkEnd w:id="26"/>
            <w:r>
              <w:t>Торговля, обще</w:t>
            </w:r>
            <w:r>
              <w:t>ственное питание, бытовое обслуживание населения, защита прав потребителей и рекламная деятельность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162. Согласование режима работы розничного торгового объекта, объекта общественного питания, объекта бытового обслуживания, торгового центра, рынка посл</w:t>
            </w:r>
            <w:r>
              <w:t>е 23.00 и до 7.00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37" w:anchor="a1438" w:tooltip="+" w:history="1">
              <w:r>
                <w:rPr>
                  <w:rStyle w:val="a3"/>
                </w:rPr>
                <w:t>пункт 9.6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163. Согласование схемы рынка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38" w:anchor="a1439" w:tooltip="+" w:history="1">
              <w:r>
                <w:rPr>
                  <w:rStyle w:val="a3"/>
                </w:rPr>
                <w:t>пункт 9.9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164. Включение сведений в </w:t>
            </w:r>
            <w:r>
              <w:t xml:space="preserve">Торговый </w:t>
            </w:r>
            <w:hyperlink r:id="rId239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внесение изменений в сведения, ранее включенные в данный реестр, исключение сведений из него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40" w:anchor="a1440" w:tooltip="+" w:history="1">
              <w:r>
                <w:rPr>
                  <w:rStyle w:val="a3"/>
                </w:rPr>
                <w:t>пункт 9.10</w:t>
              </w:r>
            </w:hyperlink>
            <w:r>
              <w:t xml:space="preserve"> ед</w:t>
            </w:r>
            <w:r>
              <w:t>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165. Выдача разрешения на размещение средства наружной рекламы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41" w:anchor="a1459" w:tooltip="+" w:history="1">
              <w:r>
                <w:rPr>
                  <w:rStyle w:val="a3"/>
                </w:rPr>
                <w:t>подпункт 9.11.1</w:t>
              </w:r>
            </w:hyperlink>
            <w:r>
              <w:t xml:space="preserve"> пункта 9.11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166. Продление действия разрешения на </w:t>
            </w:r>
            <w:r>
              <w:t>размещение средства наружной рекламы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42" w:anchor="a1466" w:tooltip="+" w:history="1">
              <w:r>
                <w:rPr>
                  <w:rStyle w:val="a3"/>
                </w:rPr>
                <w:t>подпункт 9.11.2</w:t>
              </w:r>
            </w:hyperlink>
            <w:r>
              <w:t xml:space="preserve"> пункта 9.11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167. Переоформление разрешения на размещение средства наружной рекламы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43" w:anchor="a1460" w:tooltip="+" w:history="1">
              <w:r>
                <w:rPr>
                  <w:rStyle w:val="a3"/>
                </w:rPr>
                <w:t>пункт 9.12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168. Выдача дубликата разрешения на размещение средства наружной рекламы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44" w:anchor="a1467" w:tooltip="+" w:history="1">
              <w:r>
                <w:rPr>
                  <w:rStyle w:val="a3"/>
                </w:rPr>
                <w:t>пункт 9.13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169. Исключен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170. Выдача разрешений на </w:t>
            </w:r>
            <w:r>
              <w:t>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45" w:anchor="a192" w:tooltip="+" w:history="1">
              <w:r>
                <w:rPr>
                  <w:rStyle w:val="a3"/>
                </w:rPr>
                <w:t>пункт 9.15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171. Согласование проведения ярмарки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46" w:anchor="a1093" w:tooltip="+" w:history="1">
              <w:r>
                <w:rPr>
                  <w:rStyle w:val="a3"/>
                </w:rPr>
                <w:t>пункт 9.21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172. Включение сведений в реестр бытовых услуг с выдачей</w:t>
            </w:r>
            <w:r>
              <w:t xml:space="preserve"> </w:t>
            </w:r>
            <w:hyperlink r:id="rId247" w:anchor="a4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реестр </w:t>
            </w:r>
            <w:r>
              <w:lastRenderedPageBreak/>
              <w:t>бытовых услуг, выдача дубли</w:t>
            </w:r>
            <w:r>
              <w:t>ката свидетельства о включении в реестр бытовых услуг, внесение изменений и (или) дополнений в сведения, внесенные в реестр бытовых услуг, исключение сведений из реестра бытовых услуг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48" w:anchor="a835" w:tooltip="+" w:history="1">
              <w:r>
                <w:rPr>
                  <w:rStyle w:val="a3"/>
                </w:rPr>
                <w:t>пункт 9.22</w:t>
              </w:r>
            </w:hyperlink>
            <w:r>
              <w:t xml:space="preserve"> </w:t>
            </w:r>
            <w:r>
              <w:t>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lastRenderedPageBreak/>
              <w:t>173.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49" w:anchor="a1217" w:tooltip="+" w:history="1">
              <w:r>
                <w:rPr>
                  <w:rStyle w:val="a3"/>
                </w:rPr>
                <w:t>пункт 9.25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27" w:name="a42"/>
            <w:bookmarkEnd w:id="27"/>
            <w:r>
              <w:t>Образование и молодежная политика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174. Включение местных молодежных и (или) детских общественных объединений в местный реестр молодежных и детских общественных объе</w:t>
            </w:r>
            <w:r>
              <w:t>динений, пользующихся государственной поддержкой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50" w:anchor="a1020" w:tooltip="+" w:history="1">
              <w:r>
                <w:rPr>
                  <w:rStyle w:val="a3"/>
                </w:rPr>
                <w:t>пункт 11.7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28" w:name="a43"/>
            <w:bookmarkEnd w:id="28"/>
            <w:r>
              <w:t>Физическая культура и спорт, туризм, культура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175. 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51" w:anchor="a978" w:tooltip="+" w:history="1">
              <w:r>
                <w:rPr>
                  <w:rStyle w:val="a3"/>
                </w:rPr>
                <w:t>пункт 12.3</w:t>
              </w:r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176. Выдача</w:t>
            </w:r>
            <w:r>
              <w:t xml:space="preserve"> </w:t>
            </w:r>
            <w:hyperlink r:id="rId252" w:anchor="a12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53" w:anchor="a788" w:tooltip="+" w:history="1">
              <w:r>
                <w:rPr>
                  <w:rStyle w:val="a3"/>
                </w:rPr>
                <w:t>пункт 12.9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 xml:space="preserve">177. Предоставление информации из Единого государственного </w:t>
            </w:r>
            <w:hyperlink r:id="rId254" w:anchor="a14" w:tooltip="+" w:history="1">
              <w:r>
                <w:rPr>
                  <w:rStyle w:val="a3"/>
                </w:rPr>
                <w:t>регистра</w:t>
              </w:r>
            </w:hyperlink>
            <w:r>
              <w:t xml:space="preserve"> юридических лиц и индивидуальных предпринимателей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55" w:anchor="a1422" w:tooltip="+" w:history="1">
              <w:r>
                <w:rPr>
                  <w:rStyle w:val="a3"/>
                </w:rPr>
                <w:t>пункт 13.2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  <w:jc w:val="center"/>
            </w:pPr>
            <w:bookmarkStart w:id="29" w:name="a44"/>
            <w:bookmarkEnd w:id="29"/>
            <w:r>
              <w:t>Финансы, изготовление бланков ценных бумаг и документов с определенной степенью защиты, а также документов с определенной степенью защиты и специальных материалов для </w:t>
            </w:r>
            <w:r>
              <w:t>защиты их от подделки, лотерейная деятельность и проведение электронных интерактивных игр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178. Выдача справки о расчетах по полученным из местного бюджета займам, ссудам, исполненным гарантиям местных исполнительных и распорядительных органов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56" w:anchor="a1216" w:tooltip="+" w:history="1">
              <w:r>
                <w:rPr>
                  <w:rStyle w:val="a3"/>
                </w:rPr>
                <w:t>пункт 15.24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bookmarkStart w:id="30" w:name="a45"/>
            <w:bookmarkEnd w:id="30"/>
            <w:r>
              <w:t>Государственная регистрация недвижимого имущества, прав на него и сделок с ним, учет имущества и управление имуществом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179. Принятие решения, подтверждающего приобретатель</w:t>
            </w:r>
            <w:r>
              <w:t>ную давность на недвижимое имущество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57" w:anchor="a930" w:tooltip="+" w:history="1">
              <w:r>
                <w:rPr>
                  <w:rStyle w:val="a3"/>
                </w:rPr>
                <w:t>пункт 17.17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единого перечня</w:t>
            </w:r>
          </w:p>
        </w:tc>
      </w:tr>
      <w:tr w:rsidR="00000000">
        <w:trPr>
          <w:divId w:val="412120913"/>
          <w:trHeight w:val="238"/>
        </w:trPr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r>
              <w:t>180. Принятие решения об </w:t>
            </w:r>
            <w:r>
              <w:t>определении назначения капитального строения (здания, сооружения), изолированного помещения, машино-места в соответствии с единой</w:t>
            </w:r>
            <w:r>
              <w:t xml:space="preserve"> </w:t>
            </w:r>
            <w:hyperlink r:id="rId258" w:anchor="a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 (за исключением экс</w:t>
            </w:r>
            <w:r>
              <w:t>плуатируемых капитальных строений (зданий, сооружений), изолированных помещений, машино-мест)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87A33">
            <w:pPr>
              <w:pStyle w:val="table10"/>
              <w:spacing w:before="120"/>
            </w:pPr>
            <w:hyperlink r:id="rId259" w:anchor="a1418" w:tooltip="+" w:history="1">
              <w:r>
                <w:rPr>
                  <w:rStyle w:val="a3"/>
                </w:rPr>
                <w:t>пункт 17.26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единого перечня</w:t>
            </w:r>
          </w:p>
        </w:tc>
      </w:tr>
    </w:tbl>
    <w:p w:rsidR="00000000" w:rsidRDefault="00D87A33">
      <w:pPr>
        <w:pStyle w:val="newncpi"/>
        <w:divId w:val="412120913"/>
      </w:pPr>
      <w:r>
        <w:t> </w:t>
      </w:r>
    </w:p>
    <w:p w:rsidR="00000000" w:rsidRDefault="00D87A33">
      <w:pPr>
        <w:pStyle w:val="snoskiline"/>
        <w:divId w:val="412120913"/>
      </w:pPr>
      <w:r>
        <w:t>______________________________</w:t>
      </w:r>
    </w:p>
    <w:p w:rsidR="00000000" w:rsidRDefault="00D87A33">
      <w:pPr>
        <w:pStyle w:val="snoski"/>
        <w:divId w:val="412120913"/>
      </w:pPr>
      <w:bookmarkStart w:id="31" w:name="a46"/>
      <w:bookmarkEnd w:id="31"/>
      <w:r>
        <w:t xml:space="preserve">* </w:t>
      </w:r>
      <w:hyperlink r:id="rId260" w:anchor="a7" w:tooltip="+" w:history="1">
        <w:r>
          <w:rPr>
            <w:rStyle w:val="a3"/>
          </w:rPr>
          <w:t>Перечень</w:t>
        </w:r>
      </w:hyperlink>
      <w:r>
        <w:t xml:space="preserve">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000000" w:rsidRDefault="00D87A33">
      <w:pPr>
        <w:pStyle w:val="snoski"/>
        <w:spacing w:after="240"/>
        <w:divId w:val="412120913"/>
      </w:pPr>
      <w:bookmarkStart w:id="32" w:name="a47"/>
      <w:bookmarkEnd w:id="32"/>
      <w:r>
        <w:lastRenderedPageBreak/>
        <w:t xml:space="preserve">** Единый </w:t>
      </w:r>
      <w:hyperlink r:id="rId261" w:anchor="a2" w:tooltip="+" w:history="1">
        <w:r>
          <w:rPr>
            <w:rStyle w:val="a3"/>
          </w:rPr>
          <w:t>перечень</w:t>
        </w:r>
      </w:hyperlink>
      <w:r>
        <w:t xml:space="preserve">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утвержденный постановлением Совет</w:t>
      </w:r>
      <w:r>
        <w:t>а Министров Республики Беларусь от 17 февраля 2012 г. № 156.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4121209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7A3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87A33">
      <w:pPr>
        <w:divId w:val="41212091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000000">
        <w:trPr>
          <w:divId w:val="4121209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87A3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87A33" w:rsidRDefault="00D87A33">
      <w:pPr>
        <w:pStyle w:val="newncpi"/>
        <w:divId w:val="412120913"/>
      </w:pPr>
      <w:r>
        <w:t> </w:t>
      </w:r>
    </w:p>
    <w:sectPr w:rsidR="00D87A3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B1"/>
    <w:rsid w:val="001400D9"/>
    <w:rsid w:val="009544B1"/>
    <w:rsid w:val="00D8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091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rik\Downloads\tx.dll%3fd=186610&amp;a=392" TargetMode="External"/><Relationship Id="rId21" Type="http://schemas.openxmlformats.org/officeDocument/2006/relationships/hyperlink" Target="file:///C:\Users\rik\Downloads\tx.dll%3fd=186610&amp;a=671" TargetMode="External"/><Relationship Id="rId42" Type="http://schemas.openxmlformats.org/officeDocument/2006/relationships/hyperlink" Target="file:///C:\Users\rik\Downloads\tx.dll%3fd=186610&amp;a=229" TargetMode="External"/><Relationship Id="rId63" Type="http://schemas.openxmlformats.org/officeDocument/2006/relationships/hyperlink" Target="file:///C:\Users\rik\Downloads\tx.dll%3fd=90376&amp;a=12" TargetMode="External"/><Relationship Id="rId84" Type="http://schemas.openxmlformats.org/officeDocument/2006/relationships/hyperlink" Target="file:///C:\Users\rik\Downloads\tx.dll%3fd=186610&amp;a=1012" TargetMode="External"/><Relationship Id="rId138" Type="http://schemas.openxmlformats.org/officeDocument/2006/relationships/hyperlink" Target="file:///C:\Users\rik\Downloads\tx.dll%3fd=186610&amp;a=939" TargetMode="External"/><Relationship Id="rId159" Type="http://schemas.openxmlformats.org/officeDocument/2006/relationships/hyperlink" Target="file:///C:\Users\rik\Downloads\tx.dll%3fd=186610&amp;a=1027" TargetMode="External"/><Relationship Id="rId170" Type="http://schemas.openxmlformats.org/officeDocument/2006/relationships/hyperlink" Target="file:///C:\Users\rik\Downloads\tx.dll%3fd=186610&amp;a=687" TargetMode="External"/><Relationship Id="rId191" Type="http://schemas.openxmlformats.org/officeDocument/2006/relationships/hyperlink" Target="file:///C:\Users\rik\Downloads\tx.dll%3fd=186610&amp;a=716" TargetMode="External"/><Relationship Id="rId205" Type="http://schemas.openxmlformats.org/officeDocument/2006/relationships/hyperlink" Target="file:///C:\Users\rik\Downloads\tx.dll%3fd=233158&amp;a=1072" TargetMode="External"/><Relationship Id="rId226" Type="http://schemas.openxmlformats.org/officeDocument/2006/relationships/hyperlink" Target="file:///C:\Users\rik\Downloads\tx.dll%3fd=233158&amp;a=1135" TargetMode="External"/><Relationship Id="rId247" Type="http://schemas.openxmlformats.org/officeDocument/2006/relationships/hyperlink" Target="file:///C:\Users\rik\Downloads\tx.dll%3fd=293771&amp;a=4" TargetMode="External"/><Relationship Id="rId107" Type="http://schemas.openxmlformats.org/officeDocument/2006/relationships/hyperlink" Target="file:///C:\Users\rik\Downloads\tx.dll%3fd=186610&amp;a=13" TargetMode="External"/><Relationship Id="rId11" Type="http://schemas.openxmlformats.org/officeDocument/2006/relationships/hyperlink" Target="file:///C:\Users\rik\Downloads\tx.dll%3fd=374970&amp;a=12" TargetMode="External"/><Relationship Id="rId32" Type="http://schemas.openxmlformats.org/officeDocument/2006/relationships/hyperlink" Target="file:///C:\Users\rik\Downloads\tx.dll%3fd=186610&amp;a=910" TargetMode="External"/><Relationship Id="rId53" Type="http://schemas.openxmlformats.org/officeDocument/2006/relationships/hyperlink" Target="file:///C:\Users\rik\Downloads\tx.dll%3fd=91334&amp;a=5" TargetMode="External"/><Relationship Id="rId74" Type="http://schemas.openxmlformats.org/officeDocument/2006/relationships/hyperlink" Target="file:///C:\Users\rik\Downloads\tx.dll%3fd=186610&amp;a=837" TargetMode="External"/><Relationship Id="rId128" Type="http://schemas.openxmlformats.org/officeDocument/2006/relationships/hyperlink" Target="file:///C:\Users\rik\Downloads\tx.dll%3fd=186610&amp;a=1019" TargetMode="External"/><Relationship Id="rId149" Type="http://schemas.openxmlformats.org/officeDocument/2006/relationships/hyperlink" Target="file:///C:\Users\rik\Downloads\tx.dll%3fd=186610&amp;a=935" TargetMode="External"/><Relationship Id="rId5" Type="http://schemas.openxmlformats.org/officeDocument/2006/relationships/hyperlink" Target="file:///C:\Users\rik\Downloads\tx.dll%3fd=406215&amp;a=2" TargetMode="External"/><Relationship Id="rId95" Type="http://schemas.openxmlformats.org/officeDocument/2006/relationships/hyperlink" Target="file:///C:\Users\rik\Downloads\tx.dll%3fd=186610&amp;a=392" TargetMode="External"/><Relationship Id="rId160" Type="http://schemas.openxmlformats.org/officeDocument/2006/relationships/hyperlink" Target="file:///C:\Users\rik\Downloads\tx.dll%3fd=186610&amp;a=685" TargetMode="External"/><Relationship Id="rId181" Type="http://schemas.openxmlformats.org/officeDocument/2006/relationships/hyperlink" Target="file:///C:\Users\rik\Downloads\tx.dll%3fd=324331&amp;a=44" TargetMode="External"/><Relationship Id="rId216" Type="http://schemas.openxmlformats.org/officeDocument/2006/relationships/hyperlink" Target="file:///C:\Users\rik\Downloads\tx.dll%3fd=225784&amp;a=23" TargetMode="External"/><Relationship Id="rId237" Type="http://schemas.openxmlformats.org/officeDocument/2006/relationships/hyperlink" Target="file:///C:\Users\rik\Downloads\tx.dll%3fd=233158&amp;a=1438" TargetMode="External"/><Relationship Id="rId258" Type="http://schemas.openxmlformats.org/officeDocument/2006/relationships/hyperlink" Target="file:///C:\Users\rik\Downloads\tx.dll%3fd=72740&amp;a=1" TargetMode="External"/><Relationship Id="rId22" Type="http://schemas.openxmlformats.org/officeDocument/2006/relationships/hyperlink" Target="file:///C:\Users\rik\Downloads\tx.dll%3fd=186610&amp;a=989" TargetMode="External"/><Relationship Id="rId43" Type="http://schemas.openxmlformats.org/officeDocument/2006/relationships/hyperlink" Target="file:///C:\Users\rik\Downloads\tx.dll%3fd=186610&amp;a=196" TargetMode="External"/><Relationship Id="rId64" Type="http://schemas.openxmlformats.org/officeDocument/2006/relationships/hyperlink" Target="file:///C:\Users\rik\Downloads\tx.dll%3fd=186610&amp;a=914" TargetMode="External"/><Relationship Id="rId118" Type="http://schemas.openxmlformats.org/officeDocument/2006/relationships/hyperlink" Target="file:///C:\Users\rik\Downloads\tx.dll%3fd=111794&amp;a=28" TargetMode="External"/><Relationship Id="rId139" Type="http://schemas.openxmlformats.org/officeDocument/2006/relationships/hyperlink" Target="file:///C:\Users\rik\Downloads\tx.dll%3fd=215296&amp;a=60" TargetMode="External"/><Relationship Id="rId85" Type="http://schemas.openxmlformats.org/officeDocument/2006/relationships/hyperlink" Target="file:///C:\Users\rik\Downloads\tx.dll%3fd=186610&amp;a=995" TargetMode="External"/><Relationship Id="rId150" Type="http://schemas.openxmlformats.org/officeDocument/2006/relationships/hyperlink" Target="file:///C:\Users\rik\Downloads\tx.dll%3fd=244456&amp;a=7" TargetMode="External"/><Relationship Id="rId171" Type="http://schemas.openxmlformats.org/officeDocument/2006/relationships/hyperlink" Target="file:///C:\Users\rik\Downloads\tx.dll%3fd=219924&amp;a=14" TargetMode="External"/><Relationship Id="rId192" Type="http://schemas.openxmlformats.org/officeDocument/2006/relationships/hyperlink" Target="file:///C:\Users\rik\Downloads\tx.dll%3fd=72740&amp;a=1" TargetMode="External"/><Relationship Id="rId206" Type="http://schemas.openxmlformats.org/officeDocument/2006/relationships/hyperlink" Target="file:///C:\Users\rik\Downloads\tx.dll%3fd=72740&amp;a=1" TargetMode="External"/><Relationship Id="rId227" Type="http://schemas.openxmlformats.org/officeDocument/2006/relationships/hyperlink" Target="file:///C:\Users\rik\Downloads\tx.dll%3fd=233158&amp;a=572" TargetMode="External"/><Relationship Id="rId248" Type="http://schemas.openxmlformats.org/officeDocument/2006/relationships/hyperlink" Target="file:///C:\Users\rik\Downloads\tx.dll%3fd=233158&amp;a=835" TargetMode="External"/><Relationship Id="rId12" Type="http://schemas.openxmlformats.org/officeDocument/2006/relationships/hyperlink" Target="file:///C:\Users\rik\Downloads\tx.dll%3fd=374970&amp;a=4" TargetMode="External"/><Relationship Id="rId33" Type="http://schemas.openxmlformats.org/officeDocument/2006/relationships/hyperlink" Target="file:///C:\Users\rik\Downloads\tx.dll%3fd=186610&amp;a=583" TargetMode="External"/><Relationship Id="rId108" Type="http://schemas.openxmlformats.org/officeDocument/2006/relationships/hyperlink" Target="file:///C:\Users\rik\Downloads\tx.dll%3fd=186610&amp;a=392" TargetMode="External"/><Relationship Id="rId129" Type="http://schemas.openxmlformats.org/officeDocument/2006/relationships/hyperlink" Target="file:///C:\Users\rik\Downloads\tx.dll%3fd=186610&amp;a=573" TargetMode="External"/><Relationship Id="rId54" Type="http://schemas.openxmlformats.org/officeDocument/2006/relationships/hyperlink" Target="file:///C:\Users\rik\Downloads\tx.dll%3fd=186610&amp;a=230" TargetMode="External"/><Relationship Id="rId75" Type="http://schemas.openxmlformats.org/officeDocument/2006/relationships/hyperlink" Target="file:///C:\Users\rik\Downloads\tx.dll%3fd=186610&amp;a=1010" TargetMode="External"/><Relationship Id="rId96" Type="http://schemas.openxmlformats.org/officeDocument/2006/relationships/hyperlink" Target="file:///C:\Users\rik\Downloads\tx.dll%3fd=111794&amp;a=26" TargetMode="External"/><Relationship Id="rId140" Type="http://schemas.openxmlformats.org/officeDocument/2006/relationships/hyperlink" Target="file:///C:\Users\rik\Downloads\tx.dll%3fd=186610&amp;a=938" TargetMode="External"/><Relationship Id="rId161" Type="http://schemas.openxmlformats.org/officeDocument/2006/relationships/hyperlink" Target="file:///C:\Users\rik\Downloads\tx.dll%3fd=186610&amp;a=1028" TargetMode="External"/><Relationship Id="rId182" Type="http://schemas.openxmlformats.org/officeDocument/2006/relationships/hyperlink" Target="file:///C:\Users\rik\Downloads\tx.dll%3fd=186610&amp;a=1132" TargetMode="External"/><Relationship Id="rId217" Type="http://schemas.openxmlformats.org/officeDocument/2006/relationships/hyperlink" Target="file:///C:\Users\rik\Downloads\tx.dll%3fd=233158&amp;a=79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rik\Downloads\tx.dll%3fd=428710&amp;a=1" TargetMode="External"/><Relationship Id="rId212" Type="http://schemas.openxmlformats.org/officeDocument/2006/relationships/hyperlink" Target="file:///C:\Users\rik\Downloads\tx.dll%3fd=297613&amp;a=5" TargetMode="External"/><Relationship Id="rId233" Type="http://schemas.openxmlformats.org/officeDocument/2006/relationships/hyperlink" Target="file:///C:\Users\rik\Downloads\tx.dll%3fd=299287&amp;a=1" TargetMode="External"/><Relationship Id="rId238" Type="http://schemas.openxmlformats.org/officeDocument/2006/relationships/hyperlink" Target="file:///C:\Users\rik\Downloads\tx.dll%3fd=233158&amp;a=1439" TargetMode="External"/><Relationship Id="rId254" Type="http://schemas.openxmlformats.org/officeDocument/2006/relationships/hyperlink" Target="file:///C:\Users\rik\Downloads\tx.dll%3fd=219924&amp;a=14" TargetMode="External"/><Relationship Id="rId259" Type="http://schemas.openxmlformats.org/officeDocument/2006/relationships/hyperlink" Target="file:///C:\Users\rik\Downloads\tx.dll%3fd=233158&amp;a=1418" TargetMode="External"/><Relationship Id="rId23" Type="http://schemas.openxmlformats.org/officeDocument/2006/relationships/hyperlink" Target="file:///C:\Users\rik\Downloads\tx.dll%3fd=186610&amp;a=672" TargetMode="External"/><Relationship Id="rId28" Type="http://schemas.openxmlformats.org/officeDocument/2006/relationships/hyperlink" Target="file:///C:\Users\rik\Downloads\tx.dll%3fd=186610&amp;a=228" TargetMode="External"/><Relationship Id="rId49" Type="http://schemas.openxmlformats.org/officeDocument/2006/relationships/hyperlink" Target="file:///C:\Users\rik\Downloads\tx.dll%3fd=186610&amp;a=957" TargetMode="External"/><Relationship Id="rId114" Type="http://schemas.openxmlformats.org/officeDocument/2006/relationships/hyperlink" Target="file:///C:\Users\rik\Downloads\tx.dll%3fd=186610&amp;a=392" TargetMode="External"/><Relationship Id="rId119" Type="http://schemas.openxmlformats.org/officeDocument/2006/relationships/hyperlink" Target="file:///C:\Users\rik\Downloads\tx.dll%3fd=186610&amp;a=15" TargetMode="External"/><Relationship Id="rId44" Type="http://schemas.openxmlformats.org/officeDocument/2006/relationships/hyperlink" Target="file:///C:\Users\rik\Downloads\tx.dll%3fd=186610&amp;a=679" TargetMode="External"/><Relationship Id="rId60" Type="http://schemas.openxmlformats.org/officeDocument/2006/relationships/hyperlink" Target="file:///C:\Users\rik\Downloads\tx.dll%3fd=186610&amp;a=999" TargetMode="External"/><Relationship Id="rId65" Type="http://schemas.openxmlformats.org/officeDocument/2006/relationships/hyperlink" Target="file:///C:\Users\rik\Downloads\tx.dll%3fd=186610&amp;a=652" TargetMode="External"/><Relationship Id="rId81" Type="http://schemas.openxmlformats.org/officeDocument/2006/relationships/hyperlink" Target="file:///C:\Users\rik\Downloads\tx.dll%3fd=200199&amp;a=30" TargetMode="External"/><Relationship Id="rId86" Type="http://schemas.openxmlformats.org/officeDocument/2006/relationships/hyperlink" Target="file:///C:\Users\rik\Downloads\tx.dll%3fd=186610&amp;a=1128" TargetMode="External"/><Relationship Id="rId130" Type="http://schemas.openxmlformats.org/officeDocument/2006/relationships/hyperlink" Target="file:///C:\Users\rik\Downloads\tx.dll%3fd=186610&amp;a=124" TargetMode="External"/><Relationship Id="rId135" Type="http://schemas.openxmlformats.org/officeDocument/2006/relationships/hyperlink" Target="file:///C:\Users\rik\Downloads\tx.dll%3fd=186610&amp;a=523" TargetMode="External"/><Relationship Id="rId151" Type="http://schemas.openxmlformats.org/officeDocument/2006/relationships/hyperlink" Target="file:///C:\Users\rik\Downloads\tx.dll%3fd=186610&amp;a=906" TargetMode="External"/><Relationship Id="rId156" Type="http://schemas.openxmlformats.org/officeDocument/2006/relationships/hyperlink" Target="file:///C:\Users\rik\Downloads\tx.dll%3fd=186610&amp;a=1025" TargetMode="External"/><Relationship Id="rId177" Type="http://schemas.openxmlformats.org/officeDocument/2006/relationships/hyperlink" Target="file:///C:\Users\rik\Downloads\tx.dll%3fd=186610&amp;a=907" TargetMode="External"/><Relationship Id="rId198" Type="http://schemas.openxmlformats.org/officeDocument/2006/relationships/hyperlink" Target="file:///C:\Users\rik\Downloads\tx.dll%3fd=233158&amp;a=1163" TargetMode="External"/><Relationship Id="rId172" Type="http://schemas.openxmlformats.org/officeDocument/2006/relationships/hyperlink" Target="file:///C:\Users\rik\Downloads\tx.dll%3fd=203271&amp;a=16" TargetMode="External"/><Relationship Id="rId193" Type="http://schemas.openxmlformats.org/officeDocument/2006/relationships/hyperlink" Target="file:///C:\Users\rik\Downloads\tx.dll%3fd=186610&amp;a=969" TargetMode="External"/><Relationship Id="rId202" Type="http://schemas.openxmlformats.org/officeDocument/2006/relationships/hyperlink" Target="file:///C:\Users\rik\Downloads\tx.dll%3fd=72740&amp;a=1" TargetMode="External"/><Relationship Id="rId207" Type="http://schemas.openxmlformats.org/officeDocument/2006/relationships/hyperlink" Target="file:///C:\Users\rik\Downloads\tx.dll%3fd=233158&amp;a=1076" TargetMode="External"/><Relationship Id="rId223" Type="http://schemas.openxmlformats.org/officeDocument/2006/relationships/hyperlink" Target="file:///C:\Users\rik\Downloads\tx.dll%3fd=233158&amp;a=1134" TargetMode="External"/><Relationship Id="rId228" Type="http://schemas.openxmlformats.org/officeDocument/2006/relationships/hyperlink" Target="file:///C:\Users\rik\Downloads\tx.dll%3fd=233158&amp;a=575" TargetMode="External"/><Relationship Id="rId244" Type="http://schemas.openxmlformats.org/officeDocument/2006/relationships/hyperlink" Target="file:///C:\Users\rik\Downloads\tx.dll%3fd=233158&amp;a=1467" TargetMode="External"/><Relationship Id="rId249" Type="http://schemas.openxmlformats.org/officeDocument/2006/relationships/hyperlink" Target="file:///C:\Users\rik\Downloads\tx.dll%3fd=233158&amp;a=1217" TargetMode="External"/><Relationship Id="rId13" Type="http://schemas.openxmlformats.org/officeDocument/2006/relationships/hyperlink" Target="file:///C:\Users\rik\Downloads\tx.dll%3fd=186610&amp;a=7" TargetMode="External"/><Relationship Id="rId18" Type="http://schemas.openxmlformats.org/officeDocument/2006/relationships/hyperlink" Target="file:///C:\Users\rik\Downloads\tx.dll%3fd=186610&amp;a=602" TargetMode="External"/><Relationship Id="rId39" Type="http://schemas.openxmlformats.org/officeDocument/2006/relationships/hyperlink" Target="file:///C:\Users\rik\Downloads\tx.dll%3fd=186610&amp;a=794" TargetMode="External"/><Relationship Id="rId109" Type="http://schemas.openxmlformats.org/officeDocument/2006/relationships/hyperlink" Target="file:///C:\Users\rik\Downloads\tx.dll%3fd=222353&amp;a=2" TargetMode="External"/><Relationship Id="rId260" Type="http://schemas.openxmlformats.org/officeDocument/2006/relationships/hyperlink" Target="file:///C:\Users\rik\Downloads\tx.dll%3fd=186610&amp;a=7" TargetMode="External"/><Relationship Id="rId34" Type="http://schemas.openxmlformats.org/officeDocument/2006/relationships/hyperlink" Target="file:///C:\Users\rik\Downloads\tx.dll%3fd=186610&amp;a=675" TargetMode="External"/><Relationship Id="rId50" Type="http://schemas.openxmlformats.org/officeDocument/2006/relationships/hyperlink" Target="file:///C:\Users\rik\Downloads\tx.dll%3fd=186610&amp;a=1120" TargetMode="External"/><Relationship Id="rId55" Type="http://schemas.openxmlformats.org/officeDocument/2006/relationships/hyperlink" Target="file:///C:\Users\rik\Downloads\tx.dll%3fd=186610&amp;a=618" TargetMode="External"/><Relationship Id="rId76" Type="http://schemas.openxmlformats.org/officeDocument/2006/relationships/hyperlink" Target="file:///C:\Users\rik\Downloads\tx.dll%3fd=186610&amp;a=156" TargetMode="External"/><Relationship Id="rId97" Type="http://schemas.openxmlformats.org/officeDocument/2006/relationships/hyperlink" Target="file:///C:\Users\rik\Downloads\tx.dll%3fd=186610&amp;a=924" TargetMode="External"/><Relationship Id="rId104" Type="http://schemas.openxmlformats.org/officeDocument/2006/relationships/hyperlink" Target="file:///C:\Users\rik\Downloads\tx.dll%3fd=186610&amp;a=392" TargetMode="External"/><Relationship Id="rId120" Type="http://schemas.openxmlformats.org/officeDocument/2006/relationships/hyperlink" Target="file:///C:\Users\rik\Downloads\tx.dll%3fd=186610&amp;a=392" TargetMode="External"/><Relationship Id="rId125" Type="http://schemas.openxmlformats.org/officeDocument/2006/relationships/hyperlink" Target="file:///C:\Users\rik\Downloads\tx.dll%3fd=99743&amp;a=77" TargetMode="External"/><Relationship Id="rId141" Type="http://schemas.openxmlformats.org/officeDocument/2006/relationships/hyperlink" Target="file:///C:\Users\rik\Downloads\tx.dll%3fd=327009&amp;a=13" TargetMode="External"/><Relationship Id="rId146" Type="http://schemas.openxmlformats.org/officeDocument/2006/relationships/hyperlink" Target="file:///C:\Users\rik\Downloads\tx.dll%3fd=215296&amp;a=60" TargetMode="External"/><Relationship Id="rId167" Type="http://schemas.openxmlformats.org/officeDocument/2006/relationships/hyperlink" Target="file:///C:\Users\rik\Downloads\tx.dll%3fd=186610&amp;a=620" TargetMode="External"/><Relationship Id="rId188" Type="http://schemas.openxmlformats.org/officeDocument/2006/relationships/hyperlink" Target="file:///C:\Users\rik\Downloads\tx.dll%3fd=72740&amp;a=1" TargetMode="External"/><Relationship Id="rId7" Type="http://schemas.openxmlformats.org/officeDocument/2006/relationships/hyperlink" Target="file:///C:\Users\rik\Downloads\tx.dll%3fd=443436&amp;a=1" TargetMode="External"/><Relationship Id="rId71" Type="http://schemas.openxmlformats.org/officeDocument/2006/relationships/hyperlink" Target="file:///C:\Users\rik\Downloads\tx.dll%3fd=186610&amp;a=1007" TargetMode="External"/><Relationship Id="rId92" Type="http://schemas.openxmlformats.org/officeDocument/2006/relationships/hyperlink" Target="file:///C:\Users\rik\Downloads\tx.dll%3fd=297163&amp;a=68" TargetMode="External"/><Relationship Id="rId162" Type="http://schemas.openxmlformats.org/officeDocument/2006/relationships/hyperlink" Target="file:///C:\Users\rik\Downloads\tx.dll%3fd=186610&amp;a=1029" TargetMode="External"/><Relationship Id="rId183" Type="http://schemas.openxmlformats.org/officeDocument/2006/relationships/hyperlink" Target="file:///C:\Users\rik\Downloads\tx.dll%3fd=200199&amp;a=74" TargetMode="External"/><Relationship Id="rId213" Type="http://schemas.openxmlformats.org/officeDocument/2006/relationships/hyperlink" Target="file:///C:\Users\rik\Downloads\tx.dll%3fd=233158&amp;a=1219" TargetMode="External"/><Relationship Id="rId218" Type="http://schemas.openxmlformats.org/officeDocument/2006/relationships/hyperlink" Target="file:///C:\Users\rik\Downloads\tx.dll%3fd=225784&amp;a=24" TargetMode="External"/><Relationship Id="rId234" Type="http://schemas.openxmlformats.org/officeDocument/2006/relationships/hyperlink" Target="file:///C:\Users\rik\Downloads\tx.dll%3fd=233158&amp;a=1218" TargetMode="External"/><Relationship Id="rId239" Type="http://schemas.openxmlformats.org/officeDocument/2006/relationships/hyperlink" Target="file:///C:\Users\rik\Downloads\tx.dll%3fd=219924&amp;a=18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rik\Downloads\tx.dll%3fd=186610&amp;a=793" TargetMode="External"/><Relationship Id="rId250" Type="http://schemas.openxmlformats.org/officeDocument/2006/relationships/hyperlink" Target="file:///C:\Users\rik\Downloads\tx.dll%3fd=233158&amp;a=1020" TargetMode="External"/><Relationship Id="rId255" Type="http://schemas.openxmlformats.org/officeDocument/2006/relationships/hyperlink" Target="file:///C:\Users\rik\Downloads\tx.dll%3fd=233158&amp;a=1422" TargetMode="External"/><Relationship Id="rId24" Type="http://schemas.openxmlformats.org/officeDocument/2006/relationships/hyperlink" Target="file:///C:\Users\rik\Downloads\tx.dll%3fd=186610&amp;a=540" TargetMode="External"/><Relationship Id="rId40" Type="http://schemas.openxmlformats.org/officeDocument/2006/relationships/hyperlink" Target="file:///C:\Users\rik\Downloads\tx.dll%3fd=186610&amp;a=993" TargetMode="External"/><Relationship Id="rId45" Type="http://schemas.openxmlformats.org/officeDocument/2006/relationships/hyperlink" Target="file:///C:\Users\rik\Downloads\tx.dll%3fd=186610&amp;a=994" TargetMode="External"/><Relationship Id="rId66" Type="http://schemas.openxmlformats.org/officeDocument/2006/relationships/hyperlink" Target="file:///C:\Users\rik\Downloads\tx.dll%3fd=186610&amp;a=653" TargetMode="External"/><Relationship Id="rId87" Type="http://schemas.openxmlformats.org/officeDocument/2006/relationships/hyperlink" Target="file:///C:\Users\rik\Downloads\tx.dll%3fd=186610&amp;a=1129" TargetMode="External"/><Relationship Id="rId110" Type="http://schemas.openxmlformats.org/officeDocument/2006/relationships/hyperlink" Target="file:///C:\Users\rik\Downloads\tx.dll%3fd=186610&amp;a=486" TargetMode="External"/><Relationship Id="rId115" Type="http://schemas.openxmlformats.org/officeDocument/2006/relationships/hyperlink" Target="file:///C:\Users\rik\Downloads\tx.dll%3fd=217753&amp;a=12" TargetMode="External"/><Relationship Id="rId131" Type="http://schemas.openxmlformats.org/officeDocument/2006/relationships/hyperlink" Target="file:///C:\Users\rik\Downloads\tx.dll%3fd=186610&amp;a=116" TargetMode="External"/><Relationship Id="rId136" Type="http://schemas.openxmlformats.org/officeDocument/2006/relationships/hyperlink" Target="file:///C:\Users\rik\Downloads\tx.dll%3fd=186610&amp;a=538" TargetMode="External"/><Relationship Id="rId157" Type="http://schemas.openxmlformats.org/officeDocument/2006/relationships/hyperlink" Target="file:///C:\Users\rik\Downloads\tx.dll%3fd=186610&amp;a=406" TargetMode="External"/><Relationship Id="rId178" Type="http://schemas.openxmlformats.org/officeDocument/2006/relationships/hyperlink" Target="file:///C:\Users\rik\Downloads\tx.dll%3fd=186610&amp;a=947" TargetMode="External"/><Relationship Id="rId61" Type="http://schemas.openxmlformats.org/officeDocument/2006/relationships/hyperlink" Target="file:///C:\Users\rik\Downloads\tx.dll%3fd=186610&amp;a=683" TargetMode="External"/><Relationship Id="rId82" Type="http://schemas.openxmlformats.org/officeDocument/2006/relationships/hyperlink" Target="file:///C:\Users\rik\Downloads\tx.dll%3fd=186610&amp;a=921" TargetMode="External"/><Relationship Id="rId152" Type="http://schemas.openxmlformats.org/officeDocument/2006/relationships/hyperlink" Target="file:///C:\Users\rik\Downloads\tx.dll%3fd=186610&amp;a=1022" TargetMode="External"/><Relationship Id="rId173" Type="http://schemas.openxmlformats.org/officeDocument/2006/relationships/hyperlink" Target="file:///C:\Users\rik\Downloads\tx.dll%3fd=186610&amp;a=1054" TargetMode="External"/><Relationship Id="rId194" Type="http://schemas.openxmlformats.org/officeDocument/2006/relationships/hyperlink" Target="file:///C:\Users\rik\Downloads\tx.dll%3fd=186610&amp;a=933" TargetMode="External"/><Relationship Id="rId199" Type="http://schemas.openxmlformats.org/officeDocument/2006/relationships/hyperlink" Target="file:///C:\Users\rik\Downloads\tx.dll%3fd=233158&amp;a=1071" TargetMode="External"/><Relationship Id="rId203" Type="http://schemas.openxmlformats.org/officeDocument/2006/relationships/hyperlink" Target="file:///C:\Users\rik\Downloads\tx.dll%3fd=233158&amp;a=1419" TargetMode="External"/><Relationship Id="rId208" Type="http://schemas.openxmlformats.org/officeDocument/2006/relationships/hyperlink" Target="file:///C:\Users\rik\Downloads\tx.dll%3fd=233158&amp;a=1179" TargetMode="External"/><Relationship Id="rId229" Type="http://schemas.openxmlformats.org/officeDocument/2006/relationships/hyperlink" Target="file:///C:\Users\rik\Downloads\tx.dll%3fd=233158&amp;a=513" TargetMode="External"/><Relationship Id="rId19" Type="http://schemas.openxmlformats.org/officeDocument/2006/relationships/hyperlink" Target="file:///C:\Users\rik\Downloads\tx.dll%3fd=186610&amp;a=232" TargetMode="External"/><Relationship Id="rId224" Type="http://schemas.openxmlformats.org/officeDocument/2006/relationships/hyperlink" Target="file:///C:\Users\rik\Downloads\tx.dll%3fd=233158&amp;a=321" TargetMode="External"/><Relationship Id="rId240" Type="http://schemas.openxmlformats.org/officeDocument/2006/relationships/hyperlink" Target="file:///C:\Users\rik\Downloads\tx.dll%3fd=233158&amp;a=1440" TargetMode="External"/><Relationship Id="rId245" Type="http://schemas.openxmlformats.org/officeDocument/2006/relationships/hyperlink" Target="file:///C:\Users\rik\Downloads\tx.dll%3fd=233158&amp;a=192" TargetMode="External"/><Relationship Id="rId261" Type="http://schemas.openxmlformats.org/officeDocument/2006/relationships/hyperlink" Target="file:///C:\Users\rik\Downloads\tx.dll%3fd=233158&amp;a=2" TargetMode="External"/><Relationship Id="rId14" Type="http://schemas.openxmlformats.org/officeDocument/2006/relationships/hyperlink" Target="file:///C:\Users\rik\Downloads\tx.dll%3fd=233158&amp;a=2" TargetMode="External"/><Relationship Id="rId30" Type="http://schemas.openxmlformats.org/officeDocument/2006/relationships/hyperlink" Target="file:///C:\Users\rik\Downloads\tx.dll%3fd=186610&amp;a=841" TargetMode="External"/><Relationship Id="rId35" Type="http://schemas.openxmlformats.org/officeDocument/2006/relationships/hyperlink" Target="file:///C:\Users\rik\Downloads\tx.dll%3fd=186610&amp;a=633" TargetMode="External"/><Relationship Id="rId56" Type="http://schemas.openxmlformats.org/officeDocument/2006/relationships/hyperlink" Target="file:///C:\Users\rik\Downloads\tx.dll%3fd=186610&amp;a=680" TargetMode="External"/><Relationship Id="rId77" Type="http://schemas.openxmlformats.org/officeDocument/2006/relationships/hyperlink" Target="file:///C:\Users\rik\Downloads\tx.dll%3fd=200199&amp;a=76" TargetMode="External"/><Relationship Id="rId100" Type="http://schemas.openxmlformats.org/officeDocument/2006/relationships/hyperlink" Target="file:///C:\Users\rik\Downloads\tx.dll%3fd=186610&amp;a=392" TargetMode="External"/><Relationship Id="rId105" Type="http://schemas.openxmlformats.org/officeDocument/2006/relationships/hyperlink" Target="file:///C:\Users\rik\Downloads\tx.dll%3fd=34260&amp;a=279" TargetMode="External"/><Relationship Id="rId126" Type="http://schemas.openxmlformats.org/officeDocument/2006/relationships/hyperlink" Target="file:///C:\Users\rik\Downloads\tx.dll%3fd=186610&amp;a=932" TargetMode="External"/><Relationship Id="rId147" Type="http://schemas.openxmlformats.org/officeDocument/2006/relationships/hyperlink" Target="file:///C:\Users\rik\Downloads\tx.dll%3fd=186610&amp;a=936" TargetMode="External"/><Relationship Id="rId168" Type="http://schemas.openxmlformats.org/officeDocument/2006/relationships/hyperlink" Target="file:///C:\Users\rik\Downloads\tx.dll%3fd=225784&amp;a=23" TargetMode="External"/><Relationship Id="rId8" Type="http://schemas.openxmlformats.org/officeDocument/2006/relationships/hyperlink" Target="file:///C:\Users\rik\Downloads\tx.dll%3fd=457785&amp;a=4" TargetMode="External"/><Relationship Id="rId51" Type="http://schemas.openxmlformats.org/officeDocument/2006/relationships/hyperlink" Target="file:///C:\Users\rik\Downloads\tx.dll%3fd=419043&amp;a=34" TargetMode="External"/><Relationship Id="rId72" Type="http://schemas.openxmlformats.org/officeDocument/2006/relationships/hyperlink" Target="file:///C:\Users\rik\Downloads\tx.dll%3fd=186610&amp;a=917" TargetMode="External"/><Relationship Id="rId93" Type="http://schemas.openxmlformats.org/officeDocument/2006/relationships/hyperlink" Target="file:///C:\Users\rik\Downloads\tx.dll%3fd=186610&amp;a=666" TargetMode="External"/><Relationship Id="rId98" Type="http://schemas.openxmlformats.org/officeDocument/2006/relationships/hyperlink" Target="file:///C:\Users\rik\Downloads\tx.dll%3fd=186610&amp;a=392" TargetMode="External"/><Relationship Id="rId121" Type="http://schemas.openxmlformats.org/officeDocument/2006/relationships/hyperlink" Target="file:///C:\Users\rik\Downloads\tx.dll%3fd=111794&amp;a=29" TargetMode="External"/><Relationship Id="rId142" Type="http://schemas.openxmlformats.org/officeDocument/2006/relationships/hyperlink" Target="file:///C:\Users\rik\Downloads\tx.dll%3fd=186610&amp;a=552" TargetMode="External"/><Relationship Id="rId163" Type="http://schemas.openxmlformats.org/officeDocument/2006/relationships/hyperlink" Target="file:///C:\Users\rik\Downloads\tx.dll%3fd=236705&amp;a=15" TargetMode="External"/><Relationship Id="rId184" Type="http://schemas.openxmlformats.org/officeDocument/2006/relationships/hyperlink" Target="file:///C:\Users\rik\Downloads\tx.dll%3fd=186610&amp;a=1133" TargetMode="External"/><Relationship Id="rId189" Type="http://schemas.openxmlformats.org/officeDocument/2006/relationships/hyperlink" Target="file:///C:\Users\rik\Downloads\tx.dll%3fd=186610&amp;a=688" TargetMode="External"/><Relationship Id="rId219" Type="http://schemas.openxmlformats.org/officeDocument/2006/relationships/hyperlink" Target="file:///C:\Users\rik\Downloads\tx.dll%3fd=233158&amp;a=793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rik\Downloads\tx.dll%3fd=233158&amp;a=478" TargetMode="External"/><Relationship Id="rId230" Type="http://schemas.openxmlformats.org/officeDocument/2006/relationships/hyperlink" Target="file:///C:\Users\rik\Downloads\tx.dll%3fd=233158&amp;a=514" TargetMode="External"/><Relationship Id="rId235" Type="http://schemas.openxmlformats.org/officeDocument/2006/relationships/hyperlink" Target="file:///C:\Users\rik\Downloads\tx.dll%3fd=233158&amp;a=573" TargetMode="External"/><Relationship Id="rId251" Type="http://schemas.openxmlformats.org/officeDocument/2006/relationships/hyperlink" Target="file:///C:\Users\rik\Downloads\tx.dll%3fd=233158&amp;a=978" TargetMode="External"/><Relationship Id="rId256" Type="http://schemas.openxmlformats.org/officeDocument/2006/relationships/hyperlink" Target="file:///C:\Users\rik\Downloads\tx.dll%3fd=233158&amp;a=1216" TargetMode="External"/><Relationship Id="rId25" Type="http://schemas.openxmlformats.org/officeDocument/2006/relationships/hyperlink" Target="file:///C:\Users\rik\Downloads\tx.dll%3fd=186610&amp;a=991" TargetMode="External"/><Relationship Id="rId46" Type="http://schemas.openxmlformats.org/officeDocument/2006/relationships/hyperlink" Target="file:///C:\Users\rik\Downloads\tx.dll%3fd=90376&amp;a=10" TargetMode="External"/><Relationship Id="rId67" Type="http://schemas.openxmlformats.org/officeDocument/2006/relationships/hyperlink" Target="file:///C:\Users\rik\Downloads\tx.dll%3fd=186610&amp;a=624" TargetMode="External"/><Relationship Id="rId116" Type="http://schemas.openxmlformats.org/officeDocument/2006/relationships/hyperlink" Target="file:///C:\Users\rik\Downloads\tx.dll%3fd=186610&amp;a=1015" TargetMode="External"/><Relationship Id="rId137" Type="http://schemas.openxmlformats.org/officeDocument/2006/relationships/hyperlink" Target="file:///C:\Users\rik\Downloads\tx.dll%3fd=215296&amp;a=51" TargetMode="External"/><Relationship Id="rId158" Type="http://schemas.openxmlformats.org/officeDocument/2006/relationships/hyperlink" Target="file:///C:\Users\rik\Downloads\tx.dll%3fd=186610&amp;a=1026" TargetMode="External"/><Relationship Id="rId20" Type="http://schemas.openxmlformats.org/officeDocument/2006/relationships/hyperlink" Target="file:///C:\Users\rik\Downloads\tx.dll%3fd=186610&amp;a=988" TargetMode="External"/><Relationship Id="rId41" Type="http://schemas.openxmlformats.org/officeDocument/2006/relationships/hyperlink" Target="file:///C:\Users\rik\Downloads\tx.dll%3fd=186610&amp;a=1127" TargetMode="External"/><Relationship Id="rId62" Type="http://schemas.openxmlformats.org/officeDocument/2006/relationships/hyperlink" Target="file:///C:\Users\rik\Downloads\tx.dll%3fd=90376&amp;a=3" TargetMode="External"/><Relationship Id="rId83" Type="http://schemas.openxmlformats.org/officeDocument/2006/relationships/hyperlink" Target="file:///C:\Users\rik\Downloads\tx.dll%3fd=297163&amp;a=68" TargetMode="External"/><Relationship Id="rId88" Type="http://schemas.openxmlformats.org/officeDocument/2006/relationships/hyperlink" Target="file:///C:\Users\rik\Downloads\tx.dll%3fd=297163&amp;a=78" TargetMode="External"/><Relationship Id="rId111" Type="http://schemas.openxmlformats.org/officeDocument/2006/relationships/hyperlink" Target="file:///C:\Users\rik\Downloads\tx.dll%3fd=186610&amp;a=392" TargetMode="External"/><Relationship Id="rId132" Type="http://schemas.openxmlformats.org/officeDocument/2006/relationships/hyperlink" Target="file:///C:\Users\rik\Downloads\tx.dll%3fd=186610&amp;a=197" TargetMode="External"/><Relationship Id="rId153" Type="http://schemas.openxmlformats.org/officeDocument/2006/relationships/hyperlink" Target="file:///C:\Users\rik\Downloads\tx.dll%3fd=186610&amp;a=1023" TargetMode="External"/><Relationship Id="rId174" Type="http://schemas.openxmlformats.org/officeDocument/2006/relationships/hyperlink" Target="file:///C:\Users\rik\Downloads\tx.dll%3fd=186610&amp;a=1055" TargetMode="External"/><Relationship Id="rId179" Type="http://schemas.openxmlformats.org/officeDocument/2006/relationships/hyperlink" Target="file:///C:\Users\rik\Downloads\tx.dll%3fd=186610&amp;a=948" TargetMode="External"/><Relationship Id="rId195" Type="http://schemas.openxmlformats.org/officeDocument/2006/relationships/hyperlink" Target="file:///C:\Users\rik\Downloads\tx.dll%3fd=233158&amp;a=1074" TargetMode="External"/><Relationship Id="rId209" Type="http://schemas.openxmlformats.org/officeDocument/2006/relationships/hyperlink" Target="file:///C:\Users\rik\Downloads\tx.dll%3fd=233158&amp;a=1069" TargetMode="External"/><Relationship Id="rId190" Type="http://schemas.openxmlformats.org/officeDocument/2006/relationships/hyperlink" Target="file:///C:\Users\rik\Downloads\tx.dll%3fd=72740&amp;a=1" TargetMode="External"/><Relationship Id="rId204" Type="http://schemas.openxmlformats.org/officeDocument/2006/relationships/hyperlink" Target="file:///C:\Users\rik\Downloads\tx.dll%3fd=72740&amp;a=1" TargetMode="External"/><Relationship Id="rId220" Type="http://schemas.openxmlformats.org/officeDocument/2006/relationships/hyperlink" Target="file:///C:\Users\rik\Downloads\tx.dll%3fd=233158&amp;a=1006" TargetMode="External"/><Relationship Id="rId225" Type="http://schemas.openxmlformats.org/officeDocument/2006/relationships/hyperlink" Target="file:///C:\Users\rik\Downloads\tx.dll%3fd=233158&amp;a=189" TargetMode="External"/><Relationship Id="rId241" Type="http://schemas.openxmlformats.org/officeDocument/2006/relationships/hyperlink" Target="file:///C:\Users\rik\Downloads\tx.dll%3fd=233158&amp;a=1459" TargetMode="External"/><Relationship Id="rId246" Type="http://schemas.openxmlformats.org/officeDocument/2006/relationships/hyperlink" Target="file:///C:\Users\rik\Downloads\tx.dll%3fd=233158&amp;a=1093" TargetMode="External"/><Relationship Id="rId15" Type="http://schemas.openxmlformats.org/officeDocument/2006/relationships/hyperlink" Target="file:///C:\Users\rik\Downloads\tx.dll%3fd=186610&amp;a=897" TargetMode="External"/><Relationship Id="rId36" Type="http://schemas.openxmlformats.org/officeDocument/2006/relationships/hyperlink" Target="file:///C:\Users\rik\Downloads\tx.dll%3fd=186610&amp;a=676" TargetMode="External"/><Relationship Id="rId57" Type="http://schemas.openxmlformats.org/officeDocument/2006/relationships/hyperlink" Target="file:///C:\Users\rik\Downloads\tx.dll%3fd=186610&amp;a=895" TargetMode="External"/><Relationship Id="rId106" Type="http://schemas.openxmlformats.org/officeDocument/2006/relationships/hyperlink" Target="file:///C:\Users\rik\Downloads\tx.dll%3fd=186610&amp;a=928" TargetMode="External"/><Relationship Id="rId127" Type="http://schemas.openxmlformats.org/officeDocument/2006/relationships/hyperlink" Target="file:///C:\Users\rik\Downloads\tx.dll%3fd=186610&amp;a=375" TargetMode="External"/><Relationship Id="rId262" Type="http://schemas.openxmlformats.org/officeDocument/2006/relationships/fontTable" Target="fontTable.xml"/><Relationship Id="rId10" Type="http://schemas.openxmlformats.org/officeDocument/2006/relationships/hyperlink" Target="file:///C:\Users\rik\Downloads\tx.dll%3fd=460672&amp;a=8" TargetMode="External"/><Relationship Id="rId31" Type="http://schemas.openxmlformats.org/officeDocument/2006/relationships/hyperlink" Target="file:///C:\Users\rik\Downloads\tx.dll%3fd=186610&amp;a=689" TargetMode="External"/><Relationship Id="rId52" Type="http://schemas.openxmlformats.org/officeDocument/2006/relationships/hyperlink" Target="file:///C:\Users\rik\Downloads\tx.dll%3fd=186610&amp;a=764" TargetMode="External"/><Relationship Id="rId73" Type="http://schemas.openxmlformats.org/officeDocument/2006/relationships/hyperlink" Target="file:///C:\Users\rik\Downloads\tx.dll%3fd=186610&amp;a=1009" TargetMode="External"/><Relationship Id="rId78" Type="http://schemas.openxmlformats.org/officeDocument/2006/relationships/hyperlink" Target="file:///C:\Users\rik\Downloads\tx.dll%3fd=186610&amp;a=919" TargetMode="External"/><Relationship Id="rId94" Type="http://schemas.openxmlformats.org/officeDocument/2006/relationships/hyperlink" Target="file:///C:\Users\rik\Downloads\tx.dll%3fd=186610&amp;a=923" TargetMode="External"/><Relationship Id="rId99" Type="http://schemas.openxmlformats.org/officeDocument/2006/relationships/hyperlink" Target="file:///C:\Users\rik\Downloads\tx.dll%3fd=186610&amp;a=925" TargetMode="External"/><Relationship Id="rId101" Type="http://schemas.openxmlformats.org/officeDocument/2006/relationships/hyperlink" Target="file:///C:\Users\rik\Downloads\tx.dll%3fd=186610&amp;a=926" TargetMode="External"/><Relationship Id="rId122" Type="http://schemas.openxmlformats.org/officeDocument/2006/relationships/hyperlink" Target="file:///C:\Users\rik\Downloads\tx.dll%3fd=186610&amp;a=931" TargetMode="External"/><Relationship Id="rId143" Type="http://schemas.openxmlformats.org/officeDocument/2006/relationships/hyperlink" Target="file:///C:\Users\rik\Downloads\tx.dll%3fd=186610&amp;a=537" TargetMode="External"/><Relationship Id="rId148" Type="http://schemas.openxmlformats.org/officeDocument/2006/relationships/hyperlink" Target="file:///C:\Users\rik\Downloads\tx.dll%3fd=327009&amp;a=13" TargetMode="External"/><Relationship Id="rId164" Type="http://schemas.openxmlformats.org/officeDocument/2006/relationships/hyperlink" Target="file:///C:\Users\rik\Downloads\tx.dll%3fd=186610&amp;a=686" TargetMode="External"/><Relationship Id="rId169" Type="http://schemas.openxmlformats.org/officeDocument/2006/relationships/hyperlink" Target="file:///C:\Users\rik\Downloads\tx.dll%3fd=186610&amp;a=1044" TargetMode="External"/><Relationship Id="rId185" Type="http://schemas.openxmlformats.org/officeDocument/2006/relationships/hyperlink" Target="file:///C:\Users\rik\Downloads\tx.dll%3fd=186610&amp;a=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ik\Downloads\tx.dll%3fd=459588&amp;a=1" TargetMode="External"/><Relationship Id="rId180" Type="http://schemas.openxmlformats.org/officeDocument/2006/relationships/hyperlink" Target="file:///C:\Users\rik\Downloads\tx.dll%3fd=186610&amp;a=949" TargetMode="External"/><Relationship Id="rId210" Type="http://schemas.openxmlformats.org/officeDocument/2006/relationships/hyperlink" Target="file:///C:\Users\rik\Downloads\tx.dll%3fd=331337&amp;a=40" TargetMode="External"/><Relationship Id="rId215" Type="http://schemas.openxmlformats.org/officeDocument/2006/relationships/hyperlink" Target="file:///C:\Users\rik\Downloads\tx.dll%3fd=233158&amp;a=479" TargetMode="External"/><Relationship Id="rId236" Type="http://schemas.openxmlformats.org/officeDocument/2006/relationships/hyperlink" Target="file:///C:\Users\rik\Downloads\tx.dll%3fd=233158&amp;a=574" TargetMode="External"/><Relationship Id="rId257" Type="http://schemas.openxmlformats.org/officeDocument/2006/relationships/hyperlink" Target="file:///C:\Users\rik\Downloads\tx.dll%3fd=233158&amp;a=930" TargetMode="External"/><Relationship Id="rId26" Type="http://schemas.openxmlformats.org/officeDocument/2006/relationships/hyperlink" Target="file:///C:\Users\rik\Downloads\tx.dll%3fd=186610&amp;a=617" TargetMode="External"/><Relationship Id="rId231" Type="http://schemas.openxmlformats.org/officeDocument/2006/relationships/hyperlink" Target="file:///C:\Users\rik\Downloads\tx.dll%3fd=90376&amp;a=10" TargetMode="External"/><Relationship Id="rId252" Type="http://schemas.openxmlformats.org/officeDocument/2006/relationships/hyperlink" Target="file:///C:\Users\rik\Downloads\tx.dll%3fd=335494&amp;a=12" TargetMode="External"/><Relationship Id="rId47" Type="http://schemas.openxmlformats.org/officeDocument/2006/relationships/hyperlink" Target="file:///C:\Users\rik\Downloads\tx.dll%3fd=186610&amp;a=893" TargetMode="External"/><Relationship Id="rId68" Type="http://schemas.openxmlformats.org/officeDocument/2006/relationships/hyperlink" Target="file:///C:\Users\rik\Downloads\tx.dll%3fd=186610&amp;a=157" TargetMode="External"/><Relationship Id="rId89" Type="http://schemas.openxmlformats.org/officeDocument/2006/relationships/hyperlink" Target="file:///C:\Users\rik\Downloads\tx.dll%3fd=186610&amp;a=1014" TargetMode="External"/><Relationship Id="rId112" Type="http://schemas.openxmlformats.org/officeDocument/2006/relationships/hyperlink" Target="file:///C:\Users\rik\Downloads\tx.dll%3fd=250296&amp;a=4" TargetMode="External"/><Relationship Id="rId133" Type="http://schemas.openxmlformats.org/officeDocument/2006/relationships/hyperlink" Target="file:///C:\Users\rik\Downloads\tx.dll%3fd=186610&amp;a=595" TargetMode="External"/><Relationship Id="rId154" Type="http://schemas.openxmlformats.org/officeDocument/2006/relationships/hyperlink" Target="file:///C:\Users\rik\Downloads\tx.dll%3fd=186610&amp;a=968" TargetMode="External"/><Relationship Id="rId175" Type="http://schemas.openxmlformats.org/officeDocument/2006/relationships/hyperlink" Target="file:///C:\Users\rik\Downloads\tx.dll%3fd=186610&amp;a=1131" TargetMode="External"/><Relationship Id="rId196" Type="http://schemas.openxmlformats.org/officeDocument/2006/relationships/hyperlink" Target="file:///C:\Users\rik\Downloads\tx.dll%3fd=233158&amp;a=576" TargetMode="External"/><Relationship Id="rId200" Type="http://schemas.openxmlformats.org/officeDocument/2006/relationships/hyperlink" Target="file:///C:\Users\rik\Downloads\tx.dll%3fd=233158&amp;a=1183" TargetMode="External"/><Relationship Id="rId16" Type="http://schemas.openxmlformats.org/officeDocument/2006/relationships/hyperlink" Target="file:///C:\Users\rik\Downloads\tx.dll%3fd=186610&amp;a=748" TargetMode="External"/><Relationship Id="rId221" Type="http://schemas.openxmlformats.org/officeDocument/2006/relationships/hyperlink" Target="file:///C:\Users\rik\Downloads\tx.dll%3fd=233158&amp;a=511" TargetMode="External"/><Relationship Id="rId242" Type="http://schemas.openxmlformats.org/officeDocument/2006/relationships/hyperlink" Target="file:///C:\Users\rik\Downloads\tx.dll%3fd=233158&amp;a=1466" TargetMode="External"/><Relationship Id="rId263" Type="http://schemas.openxmlformats.org/officeDocument/2006/relationships/theme" Target="theme/theme1.xml"/><Relationship Id="rId37" Type="http://schemas.openxmlformats.org/officeDocument/2006/relationships/hyperlink" Target="file:///C:\Users\rik\Downloads\tx.dll%3fd=186610&amp;a=677" TargetMode="External"/><Relationship Id="rId58" Type="http://schemas.openxmlformats.org/officeDocument/2006/relationships/hyperlink" Target="file:///C:\Users\rik\Downloads\tx.dll%3fd=186610&amp;a=761" TargetMode="External"/><Relationship Id="rId79" Type="http://schemas.openxmlformats.org/officeDocument/2006/relationships/hyperlink" Target="file:///C:\Users\rik\Downloads\tx.dll%3fd=200199&amp;a=89" TargetMode="External"/><Relationship Id="rId102" Type="http://schemas.openxmlformats.org/officeDocument/2006/relationships/hyperlink" Target="file:///C:\Users\rik\Downloads\tx.dll%3fd=186610&amp;a=392" TargetMode="External"/><Relationship Id="rId123" Type="http://schemas.openxmlformats.org/officeDocument/2006/relationships/hyperlink" Target="file:///C:\Users\rik\Downloads\tx.dll%3fd=186610&amp;a=392" TargetMode="External"/><Relationship Id="rId144" Type="http://schemas.openxmlformats.org/officeDocument/2006/relationships/hyperlink" Target="file:///C:\Users\rik\Downloads\tx.dll%3fd=215296&amp;a=51" TargetMode="External"/><Relationship Id="rId90" Type="http://schemas.openxmlformats.org/officeDocument/2006/relationships/hyperlink" Target="file:///C:\Users\rik\Downloads\tx.dll%3fd=297163&amp;a=68" TargetMode="External"/><Relationship Id="rId165" Type="http://schemas.openxmlformats.org/officeDocument/2006/relationships/hyperlink" Target="file:///C:\Users\rik\Downloads\tx.dll%3fd=186610&amp;a=1130" TargetMode="External"/><Relationship Id="rId186" Type="http://schemas.openxmlformats.org/officeDocument/2006/relationships/hyperlink" Target="file:///C:\Users\rik\Downloads\tx.dll%3fd=72740&amp;a=1" TargetMode="External"/><Relationship Id="rId211" Type="http://schemas.openxmlformats.org/officeDocument/2006/relationships/hyperlink" Target="file:///C:\Users\rik\Downloads\tx.dll%3fd=233158&amp;a=222" TargetMode="External"/><Relationship Id="rId232" Type="http://schemas.openxmlformats.org/officeDocument/2006/relationships/hyperlink" Target="file:///C:\Users\rik\Downloads\tx.dll%3fd=233158&amp;a=1323" TargetMode="External"/><Relationship Id="rId253" Type="http://schemas.openxmlformats.org/officeDocument/2006/relationships/hyperlink" Target="file:///C:\Users\rik\Downloads\tx.dll%3fd=233158&amp;a=788" TargetMode="External"/><Relationship Id="rId27" Type="http://schemas.openxmlformats.org/officeDocument/2006/relationships/hyperlink" Target="file:///C:\Users\rik\Downloads\tx.dll%3fd=186610&amp;a=992" TargetMode="External"/><Relationship Id="rId48" Type="http://schemas.openxmlformats.org/officeDocument/2006/relationships/hyperlink" Target="file:///C:\Users\rik\Downloads\tx.dll%3fd=186610&amp;a=998" TargetMode="External"/><Relationship Id="rId69" Type="http://schemas.openxmlformats.org/officeDocument/2006/relationships/hyperlink" Target="file:///C:\Users\rik\Downloads\tx.dll%3fd=186610&amp;a=1005" TargetMode="External"/><Relationship Id="rId113" Type="http://schemas.openxmlformats.org/officeDocument/2006/relationships/hyperlink" Target="file:///C:\Users\rik\Downloads\tx.dll%3fd=186610&amp;a=930" TargetMode="External"/><Relationship Id="rId134" Type="http://schemas.openxmlformats.org/officeDocument/2006/relationships/hyperlink" Target="file:///C:\Users\rik\Downloads\tx.dll%3fd=186610&amp;a=94" TargetMode="External"/><Relationship Id="rId80" Type="http://schemas.openxmlformats.org/officeDocument/2006/relationships/hyperlink" Target="file:///C:\Users\rik\Downloads\tx.dll%3fd=186610&amp;a=920" TargetMode="External"/><Relationship Id="rId155" Type="http://schemas.openxmlformats.org/officeDocument/2006/relationships/hyperlink" Target="file:///C:\Users\rik\Downloads\tx.dll%3fd=186610&amp;a=231" TargetMode="External"/><Relationship Id="rId176" Type="http://schemas.openxmlformats.org/officeDocument/2006/relationships/hyperlink" Target="file:///C:\Users\rik\Downloads\tx.dll%3fd=219924&amp;a=14" TargetMode="External"/><Relationship Id="rId197" Type="http://schemas.openxmlformats.org/officeDocument/2006/relationships/hyperlink" Target="file:///C:\Users\rik\Downloads\tx.dll%3fd=233158&amp;a=1395" TargetMode="External"/><Relationship Id="rId201" Type="http://schemas.openxmlformats.org/officeDocument/2006/relationships/hyperlink" Target="file:///C:\Users\rik\Downloads\tx.dll%3fd=233158&amp;a=1452" TargetMode="External"/><Relationship Id="rId222" Type="http://schemas.openxmlformats.org/officeDocument/2006/relationships/hyperlink" Target="file:///C:\Users\rik\Downloads\tx.dll%3fd=233158&amp;a=186" TargetMode="External"/><Relationship Id="rId243" Type="http://schemas.openxmlformats.org/officeDocument/2006/relationships/hyperlink" Target="file:///C:\Users\rik\Downloads\tx.dll%3fd=233158&amp;a=1460" TargetMode="External"/><Relationship Id="rId17" Type="http://schemas.openxmlformats.org/officeDocument/2006/relationships/hyperlink" Target="file:///C:\Users\rik\Downloads\tx.dll%3fd=186610&amp;a=792" TargetMode="External"/><Relationship Id="rId38" Type="http://schemas.openxmlformats.org/officeDocument/2006/relationships/hyperlink" Target="file:///C:\Users\rik\Downloads\tx.dll%3fd=186610&amp;a=678" TargetMode="External"/><Relationship Id="rId59" Type="http://schemas.openxmlformats.org/officeDocument/2006/relationships/hyperlink" Target="file:///C:\Users\rik\Downloads\tx.dll%3fd=90376&amp;a=10" TargetMode="External"/><Relationship Id="rId103" Type="http://schemas.openxmlformats.org/officeDocument/2006/relationships/hyperlink" Target="file:///C:\Users\rik\Downloads\tx.dll%3fd=186610&amp;a=927" TargetMode="External"/><Relationship Id="rId124" Type="http://schemas.openxmlformats.org/officeDocument/2006/relationships/hyperlink" Target="file:///C:\Users\rik\Downloads\tx.dll%3fd=111794&amp;a=31" TargetMode="External"/><Relationship Id="rId70" Type="http://schemas.openxmlformats.org/officeDocument/2006/relationships/hyperlink" Target="file:///C:\Users\rik\Downloads\tx.dll%3fd=200199&amp;a=64" TargetMode="External"/><Relationship Id="rId91" Type="http://schemas.openxmlformats.org/officeDocument/2006/relationships/hyperlink" Target="file:///C:\Users\rik\Downloads\tx.dll%3fd=186610&amp;a=902" TargetMode="External"/><Relationship Id="rId145" Type="http://schemas.openxmlformats.org/officeDocument/2006/relationships/hyperlink" Target="file:///C:\Users\rik\Downloads\tx.dll%3fd=186610&amp;a=937" TargetMode="External"/><Relationship Id="rId166" Type="http://schemas.openxmlformats.org/officeDocument/2006/relationships/hyperlink" Target="file:///C:\Users\rik\Downloads\tx.dll%3fd=186610&amp;a=1041" TargetMode="External"/><Relationship Id="rId187" Type="http://schemas.openxmlformats.org/officeDocument/2006/relationships/hyperlink" Target="file:///C:\Users\rik\Downloads\tx.dll%3fd=186610&amp;a=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9768</Words>
  <Characters>55683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dcterms:created xsi:type="dcterms:W3CDTF">2021-07-28T08:02:00Z</dcterms:created>
  <dcterms:modified xsi:type="dcterms:W3CDTF">2021-07-28T08:02:00Z</dcterms:modified>
</cp:coreProperties>
</file>