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21DF" w14:textId="77777777" w:rsidR="007B1B14" w:rsidRPr="009D1A5D" w:rsidRDefault="007B1B14" w:rsidP="009D1A5D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D1A5D">
        <w:rPr>
          <w:rFonts w:ascii="Times New Roman" w:eastAsia="Times New Roman" w:hAnsi="Times New Roman" w:cs="Times New Roman"/>
          <w:b/>
          <w:sz w:val="30"/>
          <w:szCs w:val="30"/>
        </w:rPr>
        <w:t>О работе с обращениями граждан и юридических лиц в Соржицком</w:t>
      </w:r>
    </w:p>
    <w:p w14:paraId="57E17241" w14:textId="77777777" w:rsidR="007B1B14" w:rsidRPr="009D1A5D" w:rsidRDefault="007B1B14" w:rsidP="009D1A5D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b/>
          <w:sz w:val="30"/>
          <w:szCs w:val="30"/>
        </w:rPr>
        <w:t>сельском исполнительном комитете</w:t>
      </w:r>
    </w:p>
    <w:p w14:paraId="7EE90665" w14:textId="77777777" w:rsidR="007B1B14" w:rsidRPr="009D1A5D" w:rsidRDefault="007B1B14" w:rsidP="009D1A5D">
      <w:pPr>
        <w:pStyle w:val="a3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За   2021 года  в Соржицкий  сельский исполнительный комитет (далее – сельисполком)  поступило 20 обращений граждан, в том числе письменных – 3, устных - 17 </w:t>
      </w:r>
    </w:p>
    <w:p w14:paraId="4CA74847" w14:textId="77777777" w:rsidR="007B1B14" w:rsidRPr="009D1A5D" w:rsidRDefault="007B1B14" w:rsidP="009D1A5D">
      <w:pPr>
        <w:pStyle w:val="a3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>Из них по вопросам:</w:t>
      </w:r>
    </w:p>
    <w:p w14:paraId="488CA1BC" w14:textId="77777777" w:rsidR="007B1B14" w:rsidRPr="009D1A5D" w:rsidRDefault="007B1B14" w:rsidP="009D1A5D">
      <w:pPr>
        <w:pStyle w:val="a3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>жилищного фонда и жилищно-коммунального хозяйства – 12;</w:t>
      </w:r>
    </w:p>
    <w:p w14:paraId="5625903F" w14:textId="77777777" w:rsidR="007B1B14" w:rsidRPr="009D1A5D" w:rsidRDefault="007B1B14" w:rsidP="009D1A5D">
      <w:pPr>
        <w:pStyle w:val="a3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транспорта: </w:t>
      </w:r>
    </w:p>
    <w:p w14:paraId="7A1BB0C0" w14:textId="77777777" w:rsidR="007B1B14" w:rsidRPr="009D1A5D" w:rsidRDefault="007B1B14" w:rsidP="009D1A5D">
      <w:pPr>
        <w:pStyle w:val="a3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>из них по вопросам</w:t>
      </w:r>
      <w:r w:rsidR="009D1A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D1A5D">
        <w:rPr>
          <w:rFonts w:ascii="Times New Roman" w:eastAsia="Times New Roman" w:hAnsi="Times New Roman" w:cs="Times New Roman"/>
          <w:sz w:val="30"/>
          <w:szCs w:val="30"/>
        </w:rPr>
        <w:t>ремонта, строительства и содержания дорог - 2</w:t>
      </w:r>
    </w:p>
    <w:p w14:paraId="1358BD39" w14:textId="77777777" w:rsidR="007B1B14" w:rsidRPr="009D1A5D" w:rsidRDefault="007B1B14" w:rsidP="009D1A5D">
      <w:pPr>
        <w:pStyle w:val="a3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>землеустройства и землепользования, государственной регистрации недвижимого имущества, прав на него и сделок с ним – 6</w:t>
      </w:r>
    </w:p>
    <w:p w14:paraId="4E5FF6C4" w14:textId="77777777" w:rsidR="007B1B14" w:rsidRPr="009D1A5D" w:rsidRDefault="007B1B14" w:rsidP="009D1A5D">
      <w:pPr>
        <w:pStyle w:val="a3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>архитектуры и строительства – 1</w:t>
      </w:r>
    </w:p>
    <w:p w14:paraId="528AACD8" w14:textId="77777777" w:rsidR="007B1B14" w:rsidRPr="009D1A5D" w:rsidRDefault="007B1B14" w:rsidP="009D1A5D">
      <w:pPr>
        <w:pStyle w:val="a3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>органов юстиции-1</w:t>
      </w:r>
    </w:p>
    <w:p w14:paraId="2D15CD09" w14:textId="77777777" w:rsidR="007B1B14" w:rsidRPr="009D1A5D" w:rsidRDefault="007B1B14" w:rsidP="009D1A5D">
      <w:pPr>
        <w:pStyle w:val="a3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Председателем </w:t>
      </w:r>
      <w:r w:rsidR="00A5318F" w:rsidRPr="009D1A5D">
        <w:rPr>
          <w:rFonts w:ascii="Times New Roman" w:eastAsia="Times New Roman" w:hAnsi="Times New Roman" w:cs="Times New Roman"/>
          <w:sz w:val="30"/>
          <w:szCs w:val="30"/>
        </w:rPr>
        <w:t>Соржицкого</w:t>
      </w: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 сельисполкома проведено 4 выездных приёма</w:t>
      </w:r>
      <w:r w:rsidR="00A5318F" w:rsidRPr="009D1A5D">
        <w:rPr>
          <w:rFonts w:ascii="Times New Roman" w:eastAsia="Times New Roman" w:hAnsi="Times New Roman" w:cs="Times New Roman"/>
          <w:sz w:val="30"/>
          <w:szCs w:val="30"/>
        </w:rPr>
        <w:t xml:space="preserve"> граждан,</w:t>
      </w: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 поступило </w:t>
      </w:r>
      <w:r w:rsidR="00A5318F" w:rsidRPr="009D1A5D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9D1A5D">
        <w:rPr>
          <w:rFonts w:ascii="Times New Roman" w:eastAsia="Times New Roman" w:hAnsi="Times New Roman" w:cs="Times New Roman"/>
          <w:sz w:val="30"/>
          <w:szCs w:val="30"/>
        </w:rPr>
        <w:t>обращени</w:t>
      </w:r>
      <w:r w:rsidR="00A5318F" w:rsidRPr="009D1A5D">
        <w:rPr>
          <w:rFonts w:ascii="Times New Roman" w:eastAsia="Times New Roman" w:hAnsi="Times New Roman" w:cs="Times New Roman"/>
          <w:sz w:val="30"/>
          <w:szCs w:val="30"/>
        </w:rPr>
        <w:t xml:space="preserve">я </w:t>
      </w:r>
      <w:r w:rsidRPr="009D1A5D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867A1B2" w14:textId="77777777" w:rsidR="007B1B14" w:rsidRPr="009D1A5D" w:rsidRDefault="007B1B14" w:rsidP="009D1A5D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          Граждане обращаются по вопросам ремонта уличного освещения, ремонта дорог по населённым пунктам и подъездов к кладбищам, </w:t>
      </w:r>
      <w:r w:rsidR="009D1A5D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даления аварийных деревьев в населённых пунктах и на кладбищах,  </w:t>
      </w:r>
      <w:r w:rsidR="00A5318F" w:rsidRPr="009D1A5D">
        <w:rPr>
          <w:rFonts w:ascii="Times New Roman" w:eastAsia="Times New Roman" w:hAnsi="Times New Roman" w:cs="Times New Roman"/>
          <w:sz w:val="30"/>
          <w:szCs w:val="30"/>
        </w:rPr>
        <w:t>подвоз песка к кладбищу</w:t>
      </w: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7AB2F1D1" w14:textId="77777777" w:rsidR="007B1B14" w:rsidRPr="009D1A5D" w:rsidRDefault="007B1B14" w:rsidP="00DA76A4">
      <w:pPr>
        <w:pStyle w:val="a3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>По поручениям </w:t>
      </w:r>
      <w:r w:rsidR="00A5318F" w:rsidRPr="009D1A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Бешенковичского районного исполнительного комитета   </w:t>
      </w:r>
      <w:r w:rsidR="00A5318F" w:rsidRPr="009D1A5D">
        <w:rPr>
          <w:rFonts w:ascii="Times New Roman" w:eastAsia="Times New Roman" w:hAnsi="Times New Roman" w:cs="Times New Roman"/>
          <w:sz w:val="30"/>
          <w:szCs w:val="30"/>
        </w:rPr>
        <w:t xml:space="preserve">Соржицким  </w:t>
      </w: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сельисполкомом    рассмотрены обращения: </w:t>
      </w:r>
    </w:p>
    <w:p w14:paraId="3DF3DC0E" w14:textId="77777777" w:rsidR="007B1B14" w:rsidRPr="009D1A5D" w:rsidRDefault="009D1A5D" w:rsidP="009D1A5D">
      <w:pPr>
        <w:pStyle w:val="a3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A76A4">
        <w:rPr>
          <w:rFonts w:ascii="Times New Roman" w:eastAsia="Times New Roman" w:hAnsi="Times New Roman" w:cs="Times New Roman"/>
          <w:sz w:val="30"/>
          <w:szCs w:val="30"/>
        </w:rPr>
        <w:tab/>
      </w:r>
      <w:proofErr w:type="gramStart"/>
      <w:r w:rsidRPr="009D1A5D">
        <w:rPr>
          <w:rFonts w:ascii="Times New Roman" w:eastAsia="Times New Roman" w:hAnsi="Times New Roman" w:cs="Times New Roman"/>
          <w:sz w:val="30"/>
          <w:szCs w:val="30"/>
        </w:rPr>
        <w:t>О  расчистки</w:t>
      </w:r>
      <w:proofErr w:type="gramEnd"/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7B1B14" w:rsidRPr="009D1A5D">
        <w:rPr>
          <w:rFonts w:ascii="Times New Roman" w:eastAsia="Times New Roman" w:hAnsi="Times New Roman" w:cs="Times New Roman"/>
          <w:sz w:val="30"/>
          <w:szCs w:val="30"/>
        </w:rPr>
        <w:t>дороги </w:t>
      </w:r>
      <w:r w:rsidR="00A5318F" w:rsidRPr="009D1A5D">
        <w:rPr>
          <w:rFonts w:ascii="Times New Roman" w:eastAsia="Times New Roman" w:hAnsi="Times New Roman" w:cs="Times New Roman"/>
          <w:sz w:val="30"/>
          <w:szCs w:val="30"/>
        </w:rPr>
        <w:t xml:space="preserve"> и удалении глыб льда  д Застенки</w:t>
      </w:r>
      <w:r w:rsidR="007B1B14" w:rsidRPr="009D1A5D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F4DEC1D" w14:textId="77777777" w:rsidR="009D1A5D" w:rsidRPr="009D1A5D" w:rsidRDefault="009D1A5D" w:rsidP="00DA76A4">
      <w:pPr>
        <w:pStyle w:val="a3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О получении жилья, как нуждающиеся в улучшении жилищных условий   </w:t>
      </w:r>
    </w:p>
    <w:p w14:paraId="7B67E501" w14:textId="77777777" w:rsidR="007B1B14" w:rsidRPr="009D1A5D" w:rsidRDefault="009D1A5D" w:rsidP="009D1A5D">
      <w:pPr>
        <w:pStyle w:val="a3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A76A4">
        <w:rPr>
          <w:rFonts w:ascii="Times New Roman" w:eastAsia="Times New Roman" w:hAnsi="Times New Roman" w:cs="Times New Roman"/>
          <w:sz w:val="30"/>
          <w:szCs w:val="30"/>
        </w:rPr>
        <w:tab/>
      </w:r>
      <w:r w:rsidRPr="009D1A5D">
        <w:rPr>
          <w:rFonts w:ascii="Times New Roman" w:eastAsia="Times New Roman" w:hAnsi="Times New Roman" w:cs="Times New Roman"/>
          <w:sz w:val="30"/>
          <w:szCs w:val="30"/>
        </w:rPr>
        <w:t>О строительстве дороги к гражданскому кладбищу Щикотовщина</w:t>
      </w:r>
    </w:p>
    <w:p w14:paraId="5BC95AB6" w14:textId="77777777" w:rsidR="009D1A5D" w:rsidRPr="009D1A5D" w:rsidRDefault="009D1A5D" w:rsidP="00DA76A4">
      <w:pPr>
        <w:pStyle w:val="a3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>О подвозе песка к гражданскому кладбищу д.Замошье</w:t>
      </w:r>
    </w:p>
    <w:p w14:paraId="56A9E1FD" w14:textId="77777777" w:rsidR="009D1A5D" w:rsidRPr="009D1A5D" w:rsidRDefault="009D1A5D" w:rsidP="00DA76A4">
      <w:pPr>
        <w:pStyle w:val="a3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>По обмолоту зерновых культур  д. Вяжище</w:t>
      </w:r>
    </w:p>
    <w:p w14:paraId="4E4F9A00" w14:textId="77777777" w:rsidR="009D1A5D" w:rsidRPr="009D1A5D" w:rsidRDefault="009D1A5D" w:rsidP="00DA76A4">
      <w:pPr>
        <w:pStyle w:val="a3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>О ремонте дороги к гражданскому кладбищу Щикотовщина</w:t>
      </w:r>
    </w:p>
    <w:p w14:paraId="5ED3CBD6" w14:textId="77777777" w:rsidR="007B1B14" w:rsidRPr="009D1A5D" w:rsidRDefault="009D1A5D" w:rsidP="009D1A5D">
      <w:pPr>
        <w:pStyle w:val="a3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7E3FC8C6" w14:textId="77777777" w:rsidR="007B1B14" w:rsidRPr="009D1A5D" w:rsidRDefault="009D1A5D" w:rsidP="009D1A5D">
      <w:pPr>
        <w:pStyle w:val="a3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700653AE" w14:textId="77777777" w:rsidR="007B1B14" w:rsidRPr="009D1A5D" w:rsidRDefault="007B1B14" w:rsidP="00DA76A4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 xml:space="preserve">Все обращения рассмотрены в соответствии с действующим законодательством. В случае невозможности их </w:t>
      </w:r>
      <w:proofErr w:type="gramStart"/>
      <w:r w:rsidRPr="009D1A5D">
        <w:rPr>
          <w:rFonts w:ascii="Times New Roman" w:eastAsia="Times New Roman" w:hAnsi="Times New Roman" w:cs="Times New Roman"/>
          <w:sz w:val="30"/>
          <w:szCs w:val="30"/>
        </w:rPr>
        <w:t>разрешения  гражданам</w:t>
      </w:r>
      <w:proofErr w:type="gramEnd"/>
      <w:r w:rsidRPr="009D1A5D">
        <w:rPr>
          <w:rFonts w:ascii="Times New Roman" w:eastAsia="Times New Roman" w:hAnsi="Times New Roman" w:cs="Times New Roman"/>
          <w:sz w:val="30"/>
          <w:szCs w:val="30"/>
        </w:rPr>
        <w:t> направлены  компетентные ответы и даны разъяснения.</w:t>
      </w:r>
    </w:p>
    <w:p w14:paraId="3DC52EE0" w14:textId="77777777" w:rsidR="007B1B14" w:rsidRPr="009D1A5D" w:rsidRDefault="007B1B14" w:rsidP="00DA76A4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0A41A2C" w14:textId="77777777" w:rsidR="0029303C" w:rsidRPr="009D1A5D" w:rsidRDefault="0029303C" w:rsidP="009D1A5D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29303C" w:rsidRPr="009D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14"/>
    <w:rsid w:val="0029303C"/>
    <w:rsid w:val="007B1B14"/>
    <w:rsid w:val="009D1A5D"/>
    <w:rsid w:val="00A5318F"/>
    <w:rsid w:val="00DA76A4"/>
    <w:rsid w:val="00E4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5A56"/>
  <w15:docId w15:val="{4A2341FC-F9A4-4290-A77C-2CE7025F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2022-04-15T08:21:00Z</dcterms:created>
  <dcterms:modified xsi:type="dcterms:W3CDTF">2022-04-15T08:21:00Z</dcterms:modified>
</cp:coreProperties>
</file>